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0670CDFF" w14:textId="79FEA81D" w:rsidR="00BF0A1F" w:rsidRPr="00857904" w:rsidRDefault="00070AB5" w:rsidP="00070AB5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070AB5">
        <w:rPr>
          <w:rFonts w:ascii="Times New Roman" w:eastAsia="Calibri" w:hAnsi="Times New Roman"/>
          <w:b/>
          <w:color w:val="auto"/>
          <w:sz w:val="24"/>
        </w:rPr>
        <w:t xml:space="preserve">Dowóz dzieci niepełnosprawnych spełniających obowiązek szkolny zamieszkałych na terenie Gminy Dukla z domu do Ośrodka </w:t>
      </w:r>
      <w:proofErr w:type="spellStart"/>
      <w:r w:rsidRPr="00070AB5">
        <w:rPr>
          <w:rFonts w:ascii="Times New Roman" w:eastAsia="Calibri" w:hAnsi="Times New Roman"/>
          <w:b/>
          <w:color w:val="auto"/>
          <w:sz w:val="24"/>
        </w:rPr>
        <w:t>Rehabilitacyjno</w:t>
      </w:r>
      <w:proofErr w:type="spellEnd"/>
      <w:r w:rsidRPr="00070AB5">
        <w:rPr>
          <w:rFonts w:ascii="Times New Roman" w:eastAsia="Calibri" w:hAnsi="Times New Roman"/>
          <w:b/>
          <w:color w:val="auto"/>
          <w:sz w:val="24"/>
        </w:rPr>
        <w:t>–Edukacyjno-Wychowawczym w</w:t>
      </w:r>
      <w:r>
        <w:rPr>
          <w:rFonts w:ascii="Times New Roman" w:eastAsia="Calibri" w:hAnsi="Times New Roman"/>
          <w:b/>
          <w:color w:val="auto"/>
          <w:sz w:val="24"/>
        </w:rPr>
        <w:t> </w:t>
      </w:r>
      <w:r w:rsidRPr="00070AB5">
        <w:rPr>
          <w:rFonts w:ascii="Times New Roman" w:eastAsia="Calibri" w:hAnsi="Times New Roman"/>
          <w:b/>
          <w:color w:val="auto"/>
          <w:sz w:val="24"/>
        </w:rPr>
        <w:t>Rymanowie oraz z Ośrodka do domu</w:t>
      </w:r>
      <w:r w:rsidR="00B6566C">
        <w:rPr>
          <w:rFonts w:ascii="Times New Roman" w:hAnsi="Times New Roman"/>
          <w:b/>
          <w:sz w:val="24"/>
        </w:rPr>
        <w:t xml:space="preserve">,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A714E" w14:textId="77777777" w:rsidR="00A91FEA" w:rsidRDefault="00A91FEA">
      <w:r>
        <w:separator/>
      </w:r>
    </w:p>
  </w:endnote>
  <w:endnote w:type="continuationSeparator" w:id="0">
    <w:p w14:paraId="10CA8F4A" w14:textId="77777777" w:rsidR="00A91FEA" w:rsidRDefault="00A91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DA6C6" w14:textId="77777777" w:rsidR="00A91FEA" w:rsidRDefault="00A91FEA">
      <w:r>
        <w:separator/>
      </w:r>
    </w:p>
  </w:footnote>
  <w:footnote w:type="continuationSeparator" w:id="0">
    <w:p w14:paraId="66BBCA56" w14:textId="77777777" w:rsidR="00A91FEA" w:rsidRDefault="00A91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058472">
    <w:abstractNumId w:val="8"/>
  </w:num>
  <w:num w:numId="2" w16cid:durableId="1872650790">
    <w:abstractNumId w:val="7"/>
  </w:num>
  <w:num w:numId="3" w16cid:durableId="1215117504">
    <w:abstractNumId w:val="12"/>
  </w:num>
  <w:num w:numId="4" w16cid:durableId="114354878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347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36008">
    <w:abstractNumId w:val="14"/>
  </w:num>
  <w:num w:numId="7" w16cid:durableId="958537070">
    <w:abstractNumId w:val="5"/>
  </w:num>
  <w:num w:numId="8" w16cid:durableId="116701580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0AB5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23F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5FCE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A5A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FE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4C5B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F13-5DF2-4D10-A5A9-0C70FC88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8</cp:revision>
  <cp:lastPrinted>2015-03-06T05:37:00Z</cp:lastPrinted>
  <dcterms:created xsi:type="dcterms:W3CDTF">2022-03-10T11:49:00Z</dcterms:created>
  <dcterms:modified xsi:type="dcterms:W3CDTF">2023-11-22T10:47:00Z</dcterms:modified>
</cp:coreProperties>
</file>