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176BF855" w14:textId="3FE6BAC0" w:rsidR="00BF0A1F" w:rsidRPr="00857904" w:rsidRDefault="00BF0A1F" w:rsidP="00232BD0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r w:rsidR="00232BD0" w:rsidRPr="00232BD0">
        <w:rPr>
          <w:rFonts w:ascii="Times New Roman" w:hAnsi="Times New Roman"/>
          <w:b/>
          <w:bCs/>
          <w:color w:val="auto"/>
          <w:sz w:val="24"/>
          <w:lang w:eastAsia="pl-PL"/>
        </w:rPr>
        <w:t xml:space="preserve">Budowa sieci kanalizacji sanitarnej </w:t>
      </w:r>
      <w:r w:rsidR="00232BD0">
        <w:rPr>
          <w:rFonts w:ascii="Times New Roman" w:hAnsi="Times New Roman"/>
          <w:b/>
          <w:bCs/>
          <w:color w:val="auto"/>
          <w:sz w:val="24"/>
          <w:lang w:eastAsia="pl-PL"/>
        </w:rPr>
        <w:br/>
      </w:r>
      <w:r w:rsidR="00232BD0" w:rsidRPr="00232BD0">
        <w:rPr>
          <w:rFonts w:ascii="Times New Roman" w:hAnsi="Times New Roman"/>
          <w:b/>
          <w:bCs/>
          <w:color w:val="auto"/>
          <w:sz w:val="24"/>
          <w:lang w:eastAsia="pl-PL"/>
        </w:rPr>
        <w:t>i sieci wodociągowej na osiedlu przy ul. Kopernika w Dukli</w:t>
      </w:r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 xml:space="preserve">, </w:t>
      </w:r>
      <w:r w:rsidR="00225EA4"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343EE5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1025" w14:textId="77777777" w:rsidR="00343EE5" w:rsidRDefault="00343EE5">
      <w:r>
        <w:separator/>
      </w:r>
    </w:p>
  </w:endnote>
  <w:endnote w:type="continuationSeparator" w:id="0">
    <w:p w14:paraId="7C6B0C88" w14:textId="77777777" w:rsidR="00343EE5" w:rsidRDefault="0034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9CA4" w14:textId="77777777" w:rsidR="00343EE5" w:rsidRDefault="00343EE5">
      <w:r>
        <w:separator/>
      </w:r>
    </w:p>
  </w:footnote>
  <w:footnote w:type="continuationSeparator" w:id="0">
    <w:p w14:paraId="1E3CEE66" w14:textId="77777777" w:rsidR="00343EE5" w:rsidRDefault="00343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25</cp:revision>
  <cp:lastPrinted>2015-03-06T05:37:00Z</cp:lastPrinted>
  <dcterms:created xsi:type="dcterms:W3CDTF">2020-11-12T18:35:00Z</dcterms:created>
  <dcterms:modified xsi:type="dcterms:W3CDTF">2024-03-15T10:18:00Z</dcterms:modified>
</cp:coreProperties>
</file>