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76F3A4D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1438D768" w14:textId="77777777" w:rsidR="00E74B7C" w:rsidRP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44E21140" w14:textId="11F556B6" w:rsidR="00427A08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FA7EE0">
        <w:rPr>
          <w:rFonts w:ascii="Times New Roman" w:hAnsi="Times New Roman"/>
          <w:b/>
          <w:bCs/>
          <w:sz w:val="24"/>
          <w:lang w:eastAsia="pl-PL"/>
        </w:rPr>
        <w:t>Przebudowę dróg gminnych  i wewnętrznych w gminie Dukla</w:t>
      </w:r>
    </w:p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0AF80C5F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FA7EE0" w:rsidRPr="00FA7EE0">
        <w:rPr>
          <w:rFonts w:ascii="Roboto" w:hAnsi="Roboto"/>
          <w:color w:val="4A4A4A"/>
          <w:shd w:val="clear" w:color="auto" w:fill="FFFFFF"/>
        </w:rPr>
        <w:t>ocds-148610-a462a9a0-4d65-4c8f-b887-04dd940c43cf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2A1E64"/>
    <w:rsid w:val="003A6DF0"/>
    <w:rsid w:val="004135F9"/>
    <w:rsid w:val="00427A08"/>
    <w:rsid w:val="00494705"/>
    <w:rsid w:val="00575E45"/>
    <w:rsid w:val="005D7577"/>
    <w:rsid w:val="00682A28"/>
    <w:rsid w:val="00684737"/>
    <w:rsid w:val="006C06C5"/>
    <w:rsid w:val="006C3DB6"/>
    <w:rsid w:val="006C7EF7"/>
    <w:rsid w:val="007B08AC"/>
    <w:rsid w:val="007E7838"/>
    <w:rsid w:val="00856C6E"/>
    <w:rsid w:val="00A525F8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150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28</cp:revision>
  <dcterms:created xsi:type="dcterms:W3CDTF">2021-02-04T14:39:00Z</dcterms:created>
  <dcterms:modified xsi:type="dcterms:W3CDTF">2024-07-09T07:22:00Z</dcterms:modified>
</cp:coreProperties>
</file>