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8177A5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1D252169" w14:textId="77777777" w:rsidR="008177A5" w:rsidRPr="008177A5" w:rsidRDefault="008177A5" w:rsidP="001A4EBD">
      <w:pPr>
        <w:rPr>
          <w:rFonts w:ascii="Times New Roman" w:hAnsi="Times New Roman"/>
          <w:sz w:val="24"/>
        </w:rPr>
      </w:pPr>
    </w:p>
    <w:p w14:paraId="44D27C49" w14:textId="77777777" w:rsidR="001227DC" w:rsidRPr="001227DC" w:rsidRDefault="001227DC" w:rsidP="001227DC">
      <w:pPr>
        <w:jc w:val="center"/>
        <w:rPr>
          <w:rFonts w:ascii="Times New Roman" w:hAnsi="Times New Roman"/>
          <w:color w:val="000000" w:themeColor="text1"/>
          <w:sz w:val="24"/>
        </w:rPr>
      </w:pPr>
      <w:bookmarkStart w:id="0" w:name="_Hlk171334921"/>
      <w:r w:rsidRPr="001227DC">
        <w:rPr>
          <w:rFonts w:ascii="Times New Roman" w:hAnsi="Times New Roman"/>
          <w:b/>
          <w:bCs/>
          <w:color w:val="000000" w:themeColor="text1"/>
          <w:sz w:val="24"/>
        </w:rPr>
        <w:t>Budowa kaplicy cmentarnej w Dukli wraz z budową ścian na urny z prochami zmarłych i zagospodarowaniem terenu przy kaplicy oraz budową drogi gminnej w Dukli</w:t>
      </w:r>
    </w:p>
    <w:bookmarkEnd w:id="0"/>
    <w:p w14:paraId="0C27679E" w14:textId="77777777" w:rsidR="007C6DFD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06D7D83A" w14:textId="77777777" w:rsidR="007C6DFD" w:rsidRPr="008177A5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eastAsiaTheme="minorHAnsi" w:hAnsi="Times New Roman"/>
          <w:b/>
          <w:sz w:val="24"/>
        </w:rPr>
      </w:pPr>
    </w:p>
    <w:p w14:paraId="79FB942F" w14:textId="42FF916C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343E2145" w14:textId="77777777" w:rsidR="00C75A6B" w:rsidRPr="008177A5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CF427" w14:textId="77777777" w:rsidR="005F3BEB" w:rsidRDefault="005F3BEB">
      <w:r>
        <w:separator/>
      </w:r>
    </w:p>
  </w:endnote>
  <w:endnote w:type="continuationSeparator" w:id="0">
    <w:p w14:paraId="5516F8F6" w14:textId="77777777" w:rsidR="005F3BEB" w:rsidRDefault="005F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EBD90" w14:textId="77777777" w:rsidR="005F3BEB" w:rsidRDefault="005F3BEB">
      <w:r>
        <w:separator/>
      </w:r>
    </w:p>
  </w:footnote>
  <w:footnote w:type="continuationSeparator" w:id="0">
    <w:p w14:paraId="3A5853B2" w14:textId="77777777" w:rsidR="005F3BEB" w:rsidRDefault="005F3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7DC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1181"/>
    <w:rsid w:val="005F1640"/>
    <w:rsid w:val="005F3367"/>
    <w:rsid w:val="005F3BEB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C9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54</cp:revision>
  <cp:lastPrinted>2021-06-09T11:39:00Z</cp:lastPrinted>
  <dcterms:created xsi:type="dcterms:W3CDTF">2020-07-07T11:23:00Z</dcterms:created>
  <dcterms:modified xsi:type="dcterms:W3CDTF">2024-07-11T11:59:00Z</dcterms:modified>
</cp:coreProperties>
</file>