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5531" w14:textId="77777777" w:rsidR="008672F9" w:rsidRDefault="008672F9" w:rsidP="008E3F09">
      <w:pPr>
        <w:pStyle w:val="Nagwek2"/>
        <w:spacing w:line="312" w:lineRule="auto"/>
        <w:ind w:left="0" w:firstLine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E3F09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2 do SWZ</w:t>
      </w:r>
    </w:p>
    <w:p w14:paraId="4A5333FD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Gmina Dukla</w:t>
      </w:r>
    </w:p>
    <w:p w14:paraId="74FE56BC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38-450 Dukla</w:t>
      </w:r>
    </w:p>
    <w:p w14:paraId="5C5264BA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ul. Trakt Węgierski 11</w:t>
      </w:r>
    </w:p>
    <w:p w14:paraId="248F1EB4" w14:textId="77777777" w:rsidR="008E3F09" w:rsidRDefault="008E3F09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190014" w14:textId="77777777" w:rsidR="00273031" w:rsidRDefault="00273031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2CE07" w14:textId="734299F3" w:rsidR="008672F9" w:rsidRPr="00DC5757" w:rsidRDefault="008672F9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757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D1B4948" w14:textId="77777777" w:rsidR="008672F9" w:rsidRPr="00DB1931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74C7C441" w14:textId="2AC43E3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wykonawcy (lub lidera konsorcjum)</w:t>
      </w:r>
      <w:r w:rsidR="003C2C91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(*)</w:t>
      </w: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:</w:t>
      </w:r>
    </w:p>
    <w:p w14:paraId="38606F66" w14:textId="152EB79F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Wykonawcy/ów i podpisująca ofertę: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…………..</w:t>
      </w:r>
    </w:p>
    <w:p w14:paraId="6706D068" w14:textId="7E0BE17C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…………….</w:t>
      </w:r>
    </w:p>
    <w:p w14:paraId="0B760F49" w14:textId="3F86055D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…………………………..</w:t>
      </w:r>
    </w:p>
    <w:p w14:paraId="4B350D67" w14:textId="4188C9F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</w:t>
      </w:r>
      <w:proofErr w:type="spellStart"/>
      <w:r w:rsidR="002232CF">
        <w:rPr>
          <w:rFonts w:ascii="Times New Roman" w:hAnsi="Times New Roman" w:cs="Times New Roman"/>
          <w:sz w:val="24"/>
          <w:szCs w:val="24"/>
          <w:lang w:val="pl-PL"/>
        </w:rPr>
        <w:t>CEiDG</w:t>
      </w:r>
      <w:proofErr w:type="spellEnd"/>
      <w:r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</w:p>
    <w:p w14:paraId="4D5016DD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54FC6AA1" w14:textId="1BFAC466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</w:p>
    <w:p w14:paraId="7927D4AC" w14:textId="21C56FDB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i numer faksu, na który zamawiający ma przesyłać korespondencję związaną z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przedmiotowym postępowaniem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A47CEE"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dres poczty elektronicznej 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br/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>e-mail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tel.: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6EE8FB6" w14:textId="77777777" w:rsidR="008672F9" w:rsidRDefault="008672F9" w:rsidP="008672F9">
      <w:pPr>
        <w:pStyle w:val="Nagwek2"/>
        <w:spacing w:line="312" w:lineRule="auto"/>
        <w:ind w:left="21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60458BFC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partnera konsorcjum (jeśli dotyczy):</w:t>
      </w:r>
    </w:p>
    <w:p w14:paraId="67183DA7" w14:textId="010867F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 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</w:t>
      </w:r>
    </w:p>
    <w:p w14:paraId="217645E7" w14:textId="58098A38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..</w:t>
      </w:r>
    </w:p>
    <w:p w14:paraId="516461B8" w14:textId="6C2D4BE2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………………………...</w:t>
      </w:r>
    </w:p>
    <w:p w14:paraId="1305AF88" w14:textId="0F4D08A9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</w:t>
      </w:r>
      <w:proofErr w:type="spellStart"/>
      <w:r w:rsidR="002232CF">
        <w:rPr>
          <w:rFonts w:ascii="Times New Roman" w:hAnsi="Times New Roman" w:cs="Times New Roman"/>
          <w:sz w:val="24"/>
          <w:szCs w:val="24"/>
          <w:lang w:val="pl-PL"/>
        </w:rPr>
        <w:t>CEiDG</w:t>
      </w:r>
      <w:proofErr w:type="spellEnd"/>
      <w:r w:rsidR="002232CF"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…………………..</w:t>
      </w:r>
    </w:p>
    <w:p w14:paraId="3257B3D6" w14:textId="77777777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699ADE59" w14:textId="71A941B7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………….……………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….</w:t>
      </w:r>
    </w:p>
    <w:p w14:paraId="13DA9DA8" w14:textId="10E965FF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e-mail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: ………………………..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, tel.: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……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……….</w:t>
      </w:r>
    </w:p>
    <w:p w14:paraId="1CCB0E1A" w14:textId="77777777" w:rsidR="008672F9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3988206C" w14:textId="77777777" w:rsidR="008672F9" w:rsidRPr="00DB1931" w:rsidRDefault="008672F9" w:rsidP="008672F9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Działając w imieniu i na rzecz Wykonawcy przystępując do postępowania o udzielenie zamówienia oraz stosownie </w:t>
      </w:r>
      <w:r>
        <w:rPr>
          <w:rFonts w:ascii="Times New Roman" w:hAnsi="Times New Roman" w:cs="Times New Roman"/>
          <w:sz w:val="24"/>
          <w:szCs w:val="24"/>
        </w:rPr>
        <w:t xml:space="preserve">się </w:t>
      </w:r>
      <w:r w:rsidRPr="00DB1931">
        <w:rPr>
          <w:rFonts w:ascii="Times New Roman" w:hAnsi="Times New Roman" w:cs="Times New Roman"/>
          <w:sz w:val="24"/>
          <w:szCs w:val="24"/>
        </w:rPr>
        <w:t xml:space="preserve">do treści </w:t>
      </w:r>
      <w:r>
        <w:rPr>
          <w:rFonts w:ascii="Times New Roman" w:hAnsi="Times New Roman" w:cs="Times New Roman"/>
          <w:sz w:val="24"/>
          <w:szCs w:val="24"/>
        </w:rPr>
        <w:t>Specyfikacji Warunków Zamówienia:</w:t>
      </w:r>
    </w:p>
    <w:p w14:paraId="36509E6F" w14:textId="77777777" w:rsidR="008672F9" w:rsidRPr="005A74F1" w:rsidRDefault="008672F9" w:rsidP="008E3F0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74F1">
        <w:rPr>
          <w:rFonts w:ascii="Times New Roman" w:hAnsi="Times New Roman" w:cs="Times New Roman"/>
          <w:sz w:val="24"/>
          <w:szCs w:val="24"/>
        </w:rPr>
        <w:t>Oświadczam (y),</w:t>
      </w:r>
      <w:r w:rsidRPr="005A74F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 w:cs="Times New Roman"/>
          <w:spacing w:val="-3"/>
          <w:sz w:val="24"/>
          <w:szCs w:val="24"/>
        </w:rPr>
        <w:t>że:</w:t>
      </w:r>
    </w:p>
    <w:p w14:paraId="4DDAE1F0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jestem(</w:t>
      </w:r>
      <w:proofErr w:type="spellStart"/>
      <w:r w:rsidRPr="005A74F1">
        <w:rPr>
          <w:rFonts w:ascii="Times New Roman" w:hAnsi="Times New Roman"/>
          <w:sz w:val="24"/>
          <w:szCs w:val="24"/>
        </w:rPr>
        <w:t>śmy</w:t>
      </w:r>
      <w:proofErr w:type="spellEnd"/>
      <w:r w:rsidRPr="005A74F1">
        <w:rPr>
          <w:rFonts w:ascii="Times New Roman" w:hAnsi="Times New Roman"/>
          <w:sz w:val="24"/>
          <w:szCs w:val="24"/>
        </w:rPr>
        <w:t>) uprawniony(</w:t>
      </w:r>
      <w:proofErr w:type="spellStart"/>
      <w:r w:rsidRPr="005A74F1">
        <w:rPr>
          <w:rFonts w:ascii="Times New Roman" w:hAnsi="Times New Roman"/>
          <w:sz w:val="24"/>
          <w:szCs w:val="24"/>
        </w:rPr>
        <w:t>nieni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do występowania w obrocie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prawnym </w:t>
      </w:r>
      <w:r w:rsidRPr="005A74F1">
        <w:rPr>
          <w:rFonts w:ascii="Times New Roman" w:hAnsi="Times New Roman"/>
          <w:sz w:val="24"/>
          <w:szCs w:val="24"/>
        </w:rPr>
        <w:t>zgodnie z</w:t>
      </w:r>
      <w:r>
        <w:rPr>
          <w:rFonts w:ascii="Times New Roman" w:hAnsi="Times New Roman"/>
          <w:sz w:val="24"/>
          <w:szCs w:val="24"/>
        </w:rPr>
        <w:t> </w:t>
      </w:r>
      <w:r w:rsidRPr="005A74F1">
        <w:rPr>
          <w:rFonts w:ascii="Times New Roman" w:hAnsi="Times New Roman"/>
          <w:sz w:val="24"/>
          <w:szCs w:val="24"/>
        </w:rPr>
        <w:t>wymaganiami ustawowymi;</w:t>
      </w:r>
    </w:p>
    <w:p w14:paraId="611A9751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uprawnienia do wykonywania prac objętych niniejszą procedurą jeśli przepisy prawa nakładają obowiązek ich posiadania oraz spełniamy warunki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udziału;</w:t>
      </w:r>
    </w:p>
    <w:p w14:paraId="542BE42D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wiedzę i doświadczenie niezbędne do prawidłowego wykonania przedmiotu zamówienia;</w:t>
      </w:r>
    </w:p>
    <w:p w14:paraId="32DD85D0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lastRenderedPageBreak/>
        <w:t>dysponujemy odpowiednim potencjałem technicznym oraz osobami zdolnymi do wykonania zamówienia;</w:t>
      </w:r>
    </w:p>
    <w:p w14:paraId="776352E0" w14:textId="6518DE8F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>posiadamy sytuację ekonomiczną i finansową zapewniającą wykonanie zamówienia;</w:t>
      </w:r>
    </w:p>
    <w:p w14:paraId="386F652B" w14:textId="64FAB363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zapoznałem(liśmy) się z przedmiotem zamówienia i warunkami opisanymi w </w:t>
      </w:r>
      <w:r>
        <w:rPr>
          <w:rFonts w:ascii="Times New Roman" w:hAnsi="Times New Roman"/>
          <w:sz w:val="24"/>
          <w:szCs w:val="24"/>
        </w:rPr>
        <w:t>SWZ</w:t>
      </w:r>
      <w:r w:rsidRPr="005A74F1">
        <w:rPr>
          <w:rFonts w:ascii="Times New Roman" w:hAnsi="Times New Roman"/>
          <w:sz w:val="24"/>
          <w:szCs w:val="24"/>
        </w:rPr>
        <w:t xml:space="preserve"> wraz z załącznikami oraz zdobyłem(liśmy) konieczne informacje potrzebne do właściwego wykonania zamówienia i nie </w:t>
      </w:r>
      <w:r w:rsidRPr="005A74F1">
        <w:rPr>
          <w:rFonts w:ascii="Times New Roman" w:hAnsi="Times New Roman"/>
          <w:spacing w:val="-2"/>
          <w:sz w:val="24"/>
          <w:szCs w:val="24"/>
        </w:rPr>
        <w:t xml:space="preserve">wnoszę </w:t>
      </w:r>
      <w:r w:rsidRPr="005A74F1">
        <w:rPr>
          <w:rFonts w:ascii="Times New Roman" w:hAnsi="Times New Roman"/>
          <w:sz w:val="24"/>
          <w:szCs w:val="24"/>
        </w:rPr>
        <w:t>do niego</w:t>
      </w:r>
      <w:r w:rsidRPr="005A74F1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uwag;</w:t>
      </w:r>
    </w:p>
    <w:p w14:paraId="2488FDF6" w14:textId="2B9547BB" w:rsidR="008672F9" w:rsidRPr="00505E98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05E98">
        <w:rPr>
          <w:rFonts w:ascii="Times New Roman" w:hAnsi="Times New Roman"/>
          <w:sz w:val="24"/>
          <w:szCs w:val="24"/>
        </w:rPr>
        <w:t>uzyskaliśmy informacje potrzebne do przygotowania oferty i wyceny zgodnie z SWZ i OPZ.</w:t>
      </w:r>
    </w:p>
    <w:p w14:paraId="368389F4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</w:t>
      </w:r>
    </w:p>
    <w:p w14:paraId="6F502955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nie zalegam(y) z opłacaniem 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podatków, </w:t>
      </w:r>
      <w:r w:rsidRPr="005A74F1">
        <w:rPr>
          <w:rFonts w:ascii="Times New Roman" w:hAnsi="Times New Roman"/>
          <w:sz w:val="24"/>
          <w:szCs w:val="24"/>
        </w:rPr>
        <w:t xml:space="preserve">opłat oraz nie zalegam(y) z opłacaniem, opłat oraz składek na ubezpieczenie społeczne lub zdrowotne, a wszystkie informacje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zamieszczone </w:t>
      </w:r>
      <w:r w:rsidRPr="005A74F1">
        <w:rPr>
          <w:rFonts w:ascii="Times New Roman" w:hAnsi="Times New Roman"/>
          <w:sz w:val="24"/>
          <w:szCs w:val="24"/>
        </w:rPr>
        <w:t>w ofercie są aktualne i</w:t>
      </w:r>
      <w:r w:rsidRPr="005A74F1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prawdziwe;</w:t>
      </w:r>
    </w:p>
    <w:p w14:paraId="714E9DF5" w14:textId="5F7CEB4A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jesteśmy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związani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niniejszą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ofertą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przez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okres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8E3F09">
        <w:rPr>
          <w:rFonts w:ascii="Times New Roman" w:hAnsi="Times New Roman"/>
          <w:sz w:val="24"/>
          <w:szCs w:val="24"/>
        </w:rPr>
        <w:t>……</w:t>
      </w:r>
      <w:r w:rsidRPr="005A74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dni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od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upływu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terminu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składania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ofert;</w:t>
      </w:r>
    </w:p>
    <w:p w14:paraId="700EB869" w14:textId="2F35127B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cena oferty uwzględnia zakres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zgodny </w:t>
      </w:r>
      <w:r w:rsidRPr="005A74F1">
        <w:rPr>
          <w:rFonts w:ascii="Times New Roman" w:hAnsi="Times New Roman"/>
          <w:sz w:val="24"/>
          <w:szCs w:val="24"/>
        </w:rPr>
        <w:t xml:space="preserve">z warunkami podanymi w formularzu </w:t>
      </w:r>
      <w:r w:rsidR="00381811">
        <w:rPr>
          <w:rFonts w:ascii="Times New Roman" w:hAnsi="Times New Roman"/>
          <w:sz w:val="24"/>
          <w:szCs w:val="24"/>
        </w:rPr>
        <w:t xml:space="preserve">ofertowym </w:t>
      </w:r>
      <w:r w:rsidRPr="005A74F1">
        <w:rPr>
          <w:rFonts w:ascii="Times New Roman" w:hAnsi="Times New Roman"/>
          <w:sz w:val="24"/>
          <w:szCs w:val="24"/>
        </w:rPr>
        <w:t xml:space="preserve">i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zawiera </w:t>
      </w:r>
      <w:r w:rsidRPr="005A74F1">
        <w:rPr>
          <w:rFonts w:ascii="Times New Roman" w:hAnsi="Times New Roman"/>
          <w:sz w:val="24"/>
          <w:szCs w:val="24"/>
        </w:rPr>
        <w:t xml:space="preserve">wszystkie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koszty </w:t>
      </w:r>
      <w:r w:rsidRPr="005A74F1">
        <w:rPr>
          <w:rFonts w:ascii="Times New Roman" w:hAnsi="Times New Roman"/>
          <w:sz w:val="24"/>
          <w:szCs w:val="24"/>
        </w:rPr>
        <w:t>związane z kompleksowym wykonaniem przedmiotu zamówienia;</w:t>
      </w:r>
    </w:p>
    <w:p w14:paraId="7FC59072" w14:textId="77777777" w:rsidR="008672F9" w:rsidRPr="00D05162" w:rsidRDefault="008672F9" w:rsidP="008672F9">
      <w:pPr>
        <w:pStyle w:val="Akapitzlist"/>
        <w:widowControl w:val="0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D05162">
        <w:rPr>
          <w:rFonts w:ascii="Times New Roman" w:hAnsi="Times New Roman" w:cs="Times New Roman"/>
          <w:sz w:val="24"/>
          <w:szCs w:val="24"/>
        </w:rPr>
        <w:t>wszystkie wymagane w niniejszym postępowaniu przetargowym oświadczenia składamy ze świadomością odpowiedzialności karnej za składanie fałszywych oświadczeń w celu uzyskania korzyści majątkowych,</w:t>
      </w:r>
    </w:p>
    <w:p w14:paraId="594372CD" w14:textId="62F9460C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uwzględniłem(</w:t>
      </w:r>
      <w:proofErr w:type="spellStart"/>
      <w:r w:rsidRPr="005A74F1">
        <w:rPr>
          <w:rFonts w:ascii="Times New Roman" w:hAnsi="Times New Roman"/>
          <w:sz w:val="24"/>
          <w:szCs w:val="24"/>
        </w:rPr>
        <w:t>iśmy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zmiany </w:t>
      </w:r>
      <w:r w:rsidRPr="005A74F1">
        <w:rPr>
          <w:rFonts w:ascii="Times New Roman" w:hAnsi="Times New Roman"/>
          <w:sz w:val="24"/>
          <w:szCs w:val="24"/>
        </w:rPr>
        <w:t xml:space="preserve">i dodatkowe ustalenia wynikłe w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trakcie </w:t>
      </w:r>
      <w:r w:rsidRPr="005A74F1">
        <w:rPr>
          <w:rFonts w:ascii="Times New Roman" w:hAnsi="Times New Roman"/>
          <w:sz w:val="24"/>
          <w:szCs w:val="24"/>
        </w:rPr>
        <w:t xml:space="preserve">procedury stanowiące integralną część </w:t>
      </w:r>
      <w:r>
        <w:rPr>
          <w:rFonts w:ascii="Times New Roman" w:hAnsi="Times New Roman"/>
          <w:spacing w:val="-4"/>
          <w:sz w:val="24"/>
          <w:szCs w:val="24"/>
        </w:rPr>
        <w:t>SWZ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5A74F1">
        <w:rPr>
          <w:rFonts w:ascii="Times New Roman" w:hAnsi="Times New Roman"/>
          <w:sz w:val="24"/>
          <w:szCs w:val="24"/>
        </w:rPr>
        <w:t>wyszczególnione we wszystkich umieszczonych na stronie internetowej i pismach</w:t>
      </w:r>
      <w:r w:rsidRPr="005A74F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Zamawiającego;</w:t>
      </w:r>
    </w:p>
    <w:p w14:paraId="0B981963" w14:textId="081A741F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nie ogłoszono upadłości, nie złożono wniosku o upadłość oraz nie otwarto w stosunku do nas postępowania likwidacyjnego</w:t>
      </w:r>
      <w:r w:rsidR="00D0254A">
        <w:rPr>
          <w:rFonts w:ascii="Times New Roman" w:hAnsi="Times New Roman"/>
          <w:sz w:val="24"/>
          <w:szCs w:val="24"/>
        </w:rPr>
        <w:t>;</w:t>
      </w:r>
    </w:p>
    <w:p w14:paraId="6E242A65" w14:textId="022AB2B9" w:rsidR="00381F5D" w:rsidRPr="00381F5D" w:rsidRDefault="00D0254A" w:rsidP="00381F5D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381F5D" w:rsidRPr="00381F5D">
        <w:rPr>
          <w:rFonts w:ascii="Times New Roman" w:hAnsi="Times New Roman"/>
          <w:sz w:val="24"/>
          <w:szCs w:val="24"/>
        </w:rPr>
        <w:t>świadczamy, że zamówienie realizować będziemy: sami/z udziałem podwykonawcy-ów</w:t>
      </w:r>
      <w:r>
        <w:rPr>
          <w:rFonts w:ascii="Times New Roman" w:hAnsi="Times New Roman"/>
          <w:sz w:val="24"/>
          <w:szCs w:val="24"/>
        </w:rPr>
        <w:t>.</w:t>
      </w:r>
      <w:r w:rsidR="00510063">
        <w:rPr>
          <w:rFonts w:ascii="Times New Roman" w:hAnsi="Times New Roman"/>
          <w:sz w:val="24"/>
          <w:szCs w:val="24"/>
        </w:rPr>
        <w:t xml:space="preserve"> </w:t>
      </w:r>
      <w:r w:rsidR="003C2C91">
        <w:rPr>
          <w:rFonts w:ascii="Times New Roman" w:hAnsi="Times New Roman"/>
          <w:sz w:val="24"/>
          <w:szCs w:val="24"/>
        </w:rPr>
        <w:t>(</w:t>
      </w:r>
      <w:r w:rsidR="00381F5D" w:rsidRPr="00381F5D">
        <w:rPr>
          <w:rFonts w:ascii="Times New Roman" w:hAnsi="Times New Roman"/>
          <w:sz w:val="24"/>
          <w:szCs w:val="24"/>
        </w:rPr>
        <w:t>**</w:t>
      </w:r>
      <w:r w:rsidR="003C2C91">
        <w:rPr>
          <w:rFonts w:ascii="Times New Roman" w:hAnsi="Times New Roman"/>
          <w:sz w:val="24"/>
          <w:szCs w:val="24"/>
        </w:rPr>
        <w:t>)</w:t>
      </w:r>
    </w:p>
    <w:p w14:paraId="7C7B530F" w14:textId="77777777" w:rsidR="00381F5D" w:rsidRPr="00EB5019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16"/>
          <w:szCs w:val="16"/>
        </w:rPr>
      </w:pPr>
      <w:r w:rsidRPr="00EB5019">
        <w:rPr>
          <w:rFonts w:ascii="Times New Roman" w:hAnsi="Times New Roman"/>
          <w:sz w:val="16"/>
          <w:szCs w:val="16"/>
        </w:rPr>
        <w:t>(</w:t>
      </w:r>
      <w:r w:rsidRPr="00EB5019">
        <w:rPr>
          <w:rFonts w:ascii="Times New Roman" w:hAnsi="Times New Roman"/>
          <w:i/>
          <w:iCs/>
          <w:sz w:val="16"/>
          <w:szCs w:val="16"/>
        </w:rPr>
        <w:t>w przypadku udziału podwykonawców w realizacji zamówienia, Zamawiający żąda wskazania przez Wykonawcę części zamówienia (zakres prac), których wykonanie Wykonawca zamierza powierzyć podwykonawcom, i podania przez Wykonawcę firm podwykonawców o ile są znani</w:t>
      </w:r>
      <w:r w:rsidRPr="00EB5019">
        <w:rPr>
          <w:rFonts w:ascii="Times New Roman" w:hAnsi="Times New Roman"/>
          <w:sz w:val="16"/>
          <w:szCs w:val="16"/>
        </w:rPr>
        <w:t>)</w:t>
      </w:r>
    </w:p>
    <w:p w14:paraId="5B6A2C06" w14:textId="4AFF4B59" w:rsidR="00381F5D" w:rsidRPr="00381F5D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12A88E" w14:textId="6896DEF1" w:rsidR="008672F9" w:rsidRPr="005A74F1" w:rsidRDefault="00381F5D" w:rsidP="00E93C3B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81F5D">
        <w:rPr>
          <w:rFonts w:ascii="Times New Roman" w:hAnsi="Times New Roman"/>
          <w:sz w:val="24"/>
          <w:szCs w:val="24"/>
        </w:rPr>
        <w:tab/>
      </w:r>
    </w:p>
    <w:p w14:paraId="12A4E797" w14:textId="77777777" w:rsidR="00235F7C" w:rsidRDefault="003B2381" w:rsidP="00235F7C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3B2381">
        <w:rPr>
          <w:rStyle w:val="w2"/>
          <w:rFonts w:ascii="Times New Roman" w:hAnsi="Times New Roman" w:cs="Times New Roman"/>
          <w:sz w:val="24"/>
          <w:szCs w:val="24"/>
        </w:rPr>
        <w:lastRenderedPageBreak/>
        <w:t xml:space="preserve">W odpowiedzi na ogłoszenie o zamówieniu, dla postępowania o udzielenie zamówienia publicznego, prowadzonego </w:t>
      </w:r>
      <w:r w:rsidRPr="00377C3E">
        <w:rPr>
          <w:rStyle w:val="w2"/>
          <w:rFonts w:ascii="Times New Roman" w:hAnsi="Times New Roman" w:cs="Times New Roman"/>
          <w:sz w:val="24"/>
          <w:szCs w:val="24"/>
          <w:u w:val="single"/>
        </w:rPr>
        <w:t>w trybie podstawowym, na podstawie art. 275 pkt. 1</w:t>
      </w:r>
      <w:r w:rsidRPr="003B2381">
        <w:rPr>
          <w:rStyle w:val="w2"/>
          <w:rFonts w:ascii="Times New Roman" w:hAnsi="Times New Roman" w:cs="Times New Roman"/>
          <w:sz w:val="24"/>
          <w:szCs w:val="24"/>
        </w:rPr>
        <w:t>) ustawy</w:t>
      </w:r>
      <w:r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Pr="008E3F09">
        <w:rPr>
          <w:rStyle w:val="w2"/>
          <w:rFonts w:ascii="Times New Roman" w:hAnsi="Times New Roman" w:cs="Times New Roman"/>
          <w:sz w:val="24"/>
          <w:szCs w:val="24"/>
        </w:rPr>
        <w:t>z dnia 11 września 2019 roku - Prawo zamówień publicznych dla zadania</w:t>
      </w:r>
      <w:r w:rsidR="008E3F09" w:rsidRPr="00235F7C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="008672F9" w:rsidRPr="00235F7C">
        <w:rPr>
          <w:rStyle w:val="w2"/>
          <w:rFonts w:ascii="Times New Roman" w:hAnsi="Times New Roman" w:cs="Times New Roman"/>
          <w:sz w:val="24"/>
          <w:szCs w:val="24"/>
        </w:rPr>
        <w:t>pn.</w:t>
      </w:r>
      <w:r w:rsidR="00235F7C">
        <w:rPr>
          <w:rStyle w:val="w2"/>
          <w:rFonts w:ascii="Times New Roman" w:hAnsi="Times New Roman" w:cs="Times New Roman"/>
          <w:sz w:val="24"/>
          <w:szCs w:val="24"/>
        </w:rPr>
        <w:t>:</w:t>
      </w:r>
    </w:p>
    <w:p w14:paraId="6F829C06" w14:textId="77777777" w:rsidR="00235F7C" w:rsidRDefault="00235F7C" w:rsidP="00235F7C">
      <w:pPr>
        <w:pStyle w:val="Akapitzlist"/>
        <w:spacing w:line="312" w:lineRule="auto"/>
        <w:ind w:left="360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</w:p>
    <w:p w14:paraId="6D82B4DA" w14:textId="259DF0F8" w:rsidR="008C0E17" w:rsidRPr="008C0E17" w:rsidRDefault="008C0E17" w:rsidP="008C0E17">
      <w:pPr>
        <w:pStyle w:val="Akapitzlist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0E17">
        <w:rPr>
          <w:rFonts w:ascii="Times New Roman" w:hAnsi="Times New Roman" w:cs="Times New Roman"/>
          <w:b/>
          <w:bCs/>
          <w:iCs/>
          <w:sz w:val="28"/>
          <w:szCs w:val="28"/>
        </w:rPr>
        <w:t>Wzmocnienie potencjału technicznego jednostek OSP z terenu Gminy Dukla w celu prowadzenia akcji ratowniczych i usuwania skutków zjawisk katastrofalnych</w:t>
      </w:r>
    </w:p>
    <w:p w14:paraId="02DD37D7" w14:textId="77777777" w:rsidR="008672F9" w:rsidRDefault="008672F9" w:rsidP="008672F9">
      <w:pPr>
        <w:pStyle w:val="Akapitzlist"/>
        <w:spacing w:line="312" w:lineRule="auto"/>
        <w:ind w:left="360"/>
        <w:contextualSpacing/>
        <w:rPr>
          <w:rStyle w:val="w2"/>
          <w:rFonts w:ascii="Times New Roman" w:hAnsi="Times New Roman" w:cs="Times New Roman"/>
          <w:sz w:val="24"/>
          <w:szCs w:val="24"/>
        </w:rPr>
      </w:pPr>
    </w:p>
    <w:p w14:paraId="1A0CB0FF" w14:textId="77777777" w:rsidR="00505E98" w:rsidRDefault="00505E98" w:rsidP="008672F9">
      <w:pPr>
        <w:pStyle w:val="Akapitzlist"/>
        <w:spacing w:line="312" w:lineRule="auto"/>
        <w:ind w:left="360"/>
        <w:contextualSpacing/>
        <w:rPr>
          <w:rStyle w:val="w2"/>
          <w:rFonts w:ascii="Times New Roman" w:hAnsi="Times New Roman" w:cs="Times New Roman"/>
          <w:sz w:val="24"/>
          <w:szCs w:val="24"/>
        </w:rPr>
      </w:pPr>
    </w:p>
    <w:p w14:paraId="7BB3E72D" w14:textId="75C1F391" w:rsidR="008672F9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7CA"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Oferujemy wykonanie zamówienia za kwotę: </w:t>
      </w:r>
    </w:p>
    <w:p w14:paraId="0AEC9C10" w14:textId="77777777" w:rsidR="00505E98" w:rsidRPr="007B77CA" w:rsidRDefault="00505E98" w:rsidP="00505E98">
      <w:pPr>
        <w:pStyle w:val="Akapitzlist"/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528FF26" w14:textId="77777777" w:rsidR="00505E98" w:rsidRDefault="00505E98" w:rsidP="00C07346">
      <w:pPr>
        <w:spacing w:line="312" w:lineRule="auto"/>
        <w:ind w:left="1843" w:hanging="1843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  <w:r w:rsidRPr="00505E98">
        <w:rPr>
          <w:rStyle w:val="w2"/>
          <w:rFonts w:ascii="Times New Roman" w:hAnsi="Times New Roman" w:cs="Times New Roman"/>
          <w:b/>
          <w:bCs/>
          <w:sz w:val="24"/>
          <w:szCs w:val="24"/>
        </w:rPr>
        <w:t>Zadanie nr 1 - Dostawa lekkiego samochodu ratowniczo-gaśniczego z wyposażeniem na potrzeby działalności OSP w Równem.</w:t>
      </w:r>
    </w:p>
    <w:p w14:paraId="55A9A01F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256F811A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41B88774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5F315224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1F01DC5C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6AAC3AF0" w14:textId="77777777" w:rsidR="00505E98" w:rsidRP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40D14845" w14:textId="77777777" w:rsidR="00505E98" w:rsidRDefault="00505E98" w:rsidP="00C07346">
      <w:pPr>
        <w:spacing w:line="312" w:lineRule="auto"/>
        <w:ind w:left="1560" w:hanging="1560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  <w:r w:rsidRPr="00505E98">
        <w:rPr>
          <w:rStyle w:val="w2"/>
          <w:rFonts w:ascii="Times New Roman" w:hAnsi="Times New Roman" w:cs="Times New Roman"/>
          <w:b/>
          <w:bCs/>
          <w:sz w:val="24"/>
          <w:szCs w:val="24"/>
        </w:rPr>
        <w:t>Zadanie nr 2 - Zakup pojazdu typu Quad ratowniczy z wyposażeniem na potrzeby działalności jednostki OSP w Dukli i OSP w Tylawie.</w:t>
      </w:r>
    </w:p>
    <w:p w14:paraId="799E8654" w14:textId="7852976B" w:rsidR="00C07346" w:rsidRPr="00C07346" w:rsidRDefault="00C07346" w:rsidP="00C07346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07346">
        <w:rPr>
          <w:rFonts w:ascii="Times New Roman" w:hAnsi="Times New Roman" w:cs="Times New Roman"/>
          <w:b/>
          <w:bCs/>
          <w:sz w:val="24"/>
          <w:szCs w:val="24"/>
          <w:lang w:val="pl-PL"/>
        </w:rPr>
        <w:t>Wartość jednostkowa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:</w:t>
      </w:r>
    </w:p>
    <w:p w14:paraId="148E690A" w14:textId="7A0DAC79" w:rsidR="00C07346" w:rsidRDefault="00C07346" w:rsidP="00C07346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36604E85" w14:textId="77777777" w:rsidR="00C07346" w:rsidRDefault="00C07346" w:rsidP="00C07346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27B10C66" w14:textId="77777777" w:rsidR="00C07346" w:rsidRDefault="00C07346" w:rsidP="00C07346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002D38A9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404556C8" w14:textId="6E240EA4" w:rsidR="00C07346" w:rsidRPr="00C07346" w:rsidRDefault="00C07346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0734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Wartość łączna: </w:t>
      </w:r>
    </w:p>
    <w:p w14:paraId="4EAC321C" w14:textId="519445C4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3F0B388F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2C859E5E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6B9BAF97" w14:textId="77777777" w:rsidR="00505E98" w:rsidRP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3FB8B2C5" w14:textId="3E1C3514" w:rsidR="008672F9" w:rsidRPr="00505E98" w:rsidRDefault="00505E98" w:rsidP="00C07346">
      <w:pPr>
        <w:spacing w:line="312" w:lineRule="auto"/>
        <w:ind w:left="1985" w:hanging="1985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  <w:r w:rsidRPr="00505E98">
        <w:rPr>
          <w:rStyle w:val="w2"/>
          <w:rFonts w:ascii="Times New Roman" w:hAnsi="Times New Roman" w:cs="Times New Roman"/>
          <w:b/>
          <w:bCs/>
          <w:sz w:val="24"/>
          <w:szCs w:val="24"/>
        </w:rPr>
        <w:t xml:space="preserve">Zadanie nr 3 - Dostawa specjalistycznego sprzętu ratowniczo-gaśniczego na potrzeby </w:t>
      </w:r>
      <w:r w:rsidR="00C07346">
        <w:rPr>
          <w:rStyle w:val="w2"/>
          <w:rFonts w:ascii="Times New Roman" w:hAnsi="Times New Roman" w:cs="Times New Roman"/>
          <w:b/>
          <w:bCs/>
          <w:sz w:val="24"/>
          <w:szCs w:val="24"/>
        </w:rPr>
        <w:br/>
      </w:r>
      <w:r w:rsidRPr="00505E98">
        <w:rPr>
          <w:rStyle w:val="w2"/>
          <w:rFonts w:ascii="Times New Roman" w:hAnsi="Times New Roman" w:cs="Times New Roman"/>
          <w:b/>
          <w:bCs/>
          <w:sz w:val="24"/>
          <w:szCs w:val="24"/>
        </w:rPr>
        <w:t>OSP w Tylawie.</w:t>
      </w:r>
    </w:p>
    <w:p w14:paraId="2BAEFF11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737BFE4C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76D7A29E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49866EB9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22D6910" w14:textId="77777777" w:rsidR="008672F9" w:rsidRDefault="008672F9" w:rsidP="008672F9">
      <w:pPr>
        <w:spacing w:line="276" w:lineRule="auto"/>
        <w:contextualSpacing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13244602" w14:textId="77777777" w:rsidR="008672F9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  <w:r w:rsidRPr="00517651">
        <w:rPr>
          <w:rStyle w:val="w2"/>
          <w:rFonts w:ascii="Times New Roman" w:hAnsi="Times New Roman" w:cs="Times New Roman"/>
          <w:b/>
          <w:sz w:val="24"/>
          <w:szCs w:val="24"/>
        </w:rPr>
        <w:t>Pozostałe kryteria oceny ofert:</w:t>
      </w:r>
    </w:p>
    <w:p w14:paraId="31C68C0D" w14:textId="77777777" w:rsidR="00BC411C" w:rsidRDefault="00BC411C" w:rsidP="00BC411C">
      <w:pPr>
        <w:pStyle w:val="Akapitzlist"/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0FFDAC22" w14:textId="77777777" w:rsidR="00C07346" w:rsidRDefault="00C07346" w:rsidP="00C07346">
      <w:pPr>
        <w:pStyle w:val="Tekstpodstawowywcity3"/>
        <w:tabs>
          <w:tab w:val="left" w:pos="993"/>
        </w:tabs>
        <w:spacing w:line="312" w:lineRule="auto"/>
        <w:ind w:left="1985" w:hanging="1625"/>
        <w:jc w:val="both"/>
        <w:rPr>
          <w:rFonts w:ascii="Times New Roman" w:hAnsi="Times New Roman"/>
          <w:b/>
          <w:sz w:val="24"/>
        </w:rPr>
      </w:pPr>
      <w:r w:rsidRPr="00C07346">
        <w:rPr>
          <w:rFonts w:ascii="Times New Roman" w:hAnsi="Times New Roman"/>
          <w:b/>
          <w:sz w:val="24"/>
        </w:rPr>
        <w:t>Zadanie nr 1 - Dostawa lekkiego samochodu ratowniczo-gaśniczego z wyposażeniem na potrzeby działalności OSP w Równem.</w:t>
      </w:r>
    </w:p>
    <w:p w14:paraId="3F38532B" w14:textId="0675313E" w:rsidR="00C07346" w:rsidRDefault="00BC411C" w:rsidP="00BC411C">
      <w:pPr>
        <w:pStyle w:val="Tekstpodstawowywcity3"/>
        <w:tabs>
          <w:tab w:val="left" w:pos="993"/>
        </w:tabs>
        <w:spacing w:line="312" w:lineRule="auto"/>
        <w:ind w:left="851"/>
        <w:jc w:val="both"/>
        <w:rPr>
          <w:rFonts w:ascii="Times New Roman" w:hAnsi="Times New Roman"/>
          <w:bCs/>
          <w:sz w:val="24"/>
        </w:rPr>
      </w:pPr>
      <w:bookmarkStart w:id="0" w:name="_Hlk179271144"/>
      <w:r w:rsidRPr="00BC411C">
        <w:rPr>
          <w:rFonts w:ascii="Times New Roman" w:hAnsi="Times New Roman"/>
          <w:bCs/>
          <w:sz w:val="24"/>
        </w:rPr>
        <w:t xml:space="preserve">Oferujemy termin gwarancji i rękojmi na </w:t>
      </w:r>
      <w:r w:rsidR="00F84557">
        <w:rPr>
          <w:rFonts w:ascii="Times New Roman" w:hAnsi="Times New Roman"/>
          <w:bCs/>
          <w:sz w:val="24"/>
        </w:rPr>
        <w:t>przedmiot zamówienia</w:t>
      </w:r>
      <w:r w:rsidRPr="00BC411C">
        <w:rPr>
          <w:rFonts w:ascii="Times New Roman" w:hAnsi="Times New Roman"/>
          <w:bCs/>
          <w:sz w:val="24"/>
        </w:rPr>
        <w:t>: ……… miesięcy od daty odbioru końcowego (w pełnych miesiącach, wymagany okres gwarancji min.</w:t>
      </w:r>
      <w:r>
        <w:rPr>
          <w:rFonts w:ascii="Times New Roman" w:hAnsi="Times New Roman"/>
          <w:bCs/>
          <w:sz w:val="24"/>
        </w:rPr>
        <w:t xml:space="preserve"> </w:t>
      </w:r>
      <w:r w:rsidRPr="00BC411C">
        <w:rPr>
          <w:rFonts w:ascii="Times New Roman" w:hAnsi="Times New Roman"/>
          <w:bCs/>
          <w:sz w:val="24"/>
        </w:rPr>
        <w:t>24 miesiące, maksymalny 60 miesięcy)</w:t>
      </w:r>
    </w:p>
    <w:bookmarkEnd w:id="0"/>
    <w:p w14:paraId="402A0C90" w14:textId="77777777" w:rsidR="00BC411C" w:rsidRPr="00BC411C" w:rsidRDefault="00BC411C" w:rsidP="00C07346">
      <w:pPr>
        <w:pStyle w:val="Tekstpodstawowywcity3"/>
        <w:tabs>
          <w:tab w:val="left" w:pos="993"/>
        </w:tabs>
        <w:spacing w:line="312" w:lineRule="auto"/>
        <w:ind w:left="1985" w:hanging="1625"/>
        <w:jc w:val="both"/>
        <w:rPr>
          <w:rFonts w:ascii="Times New Roman" w:hAnsi="Times New Roman"/>
          <w:bCs/>
          <w:sz w:val="24"/>
        </w:rPr>
      </w:pPr>
    </w:p>
    <w:p w14:paraId="11C142E3" w14:textId="77777777" w:rsidR="00C07346" w:rsidRDefault="00C07346" w:rsidP="00C07346">
      <w:pPr>
        <w:pStyle w:val="Tekstpodstawowywcity3"/>
        <w:tabs>
          <w:tab w:val="left" w:pos="993"/>
        </w:tabs>
        <w:spacing w:line="312" w:lineRule="auto"/>
        <w:ind w:left="1985" w:hanging="1625"/>
        <w:jc w:val="both"/>
        <w:rPr>
          <w:rFonts w:ascii="Times New Roman" w:hAnsi="Times New Roman"/>
          <w:b/>
          <w:sz w:val="24"/>
        </w:rPr>
      </w:pPr>
      <w:r w:rsidRPr="00C07346">
        <w:rPr>
          <w:rFonts w:ascii="Times New Roman" w:hAnsi="Times New Roman"/>
          <w:b/>
          <w:sz w:val="24"/>
        </w:rPr>
        <w:t>Zadanie nr 2 - Zakup pojazdu typu Quad ratowniczy z wyposażeniem na potrzeby działalności jednostki OSP w Dukli i OSP w Tylawie.</w:t>
      </w:r>
    </w:p>
    <w:p w14:paraId="71D76E83" w14:textId="7217878F" w:rsidR="00C07346" w:rsidRDefault="00BC411C" w:rsidP="00BC411C">
      <w:pPr>
        <w:pStyle w:val="Tekstpodstawowywcity3"/>
        <w:spacing w:line="312" w:lineRule="auto"/>
        <w:ind w:left="851"/>
        <w:jc w:val="both"/>
        <w:rPr>
          <w:rFonts w:ascii="Times New Roman" w:hAnsi="Times New Roman"/>
          <w:bCs/>
          <w:sz w:val="24"/>
        </w:rPr>
      </w:pPr>
      <w:bookmarkStart w:id="1" w:name="_Hlk179271246"/>
      <w:r w:rsidRPr="00BC411C">
        <w:rPr>
          <w:rFonts w:ascii="Times New Roman" w:hAnsi="Times New Roman"/>
          <w:bCs/>
          <w:sz w:val="24"/>
        </w:rPr>
        <w:t xml:space="preserve">Oferujemy termin gwarancji </w:t>
      </w:r>
      <w:r>
        <w:rPr>
          <w:rFonts w:ascii="Times New Roman" w:hAnsi="Times New Roman"/>
          <w:bCs/>
          <w:sz w:val="24"/>
        </w:rPr>
        <w:t>na przedmiot zamówienia</w:t>
      </w:r>
      <w:r w:rsidRPr="00BC411C">
        <w:rPr>
          <w:rFonts w:ascii="Times New Roman" w:hAnsi="Times New Roman"/>
          <w:bCs/>
          <w:sz w:val="24"/>
        </w:rPr>
        <w:t xml:space="preserve"> : ……… miesięcy od daty odbioru końcowego (w pełnych miesiącach, wymagany okres gwarancji min. 24 miesiące, maksymalny 60 miesięcy)</w:t>
      </w:r>
    </w:p>
    <w:bookmarkEnd w:id="1"/>
    <w:p w14:paraId="3CB6B9D1" w14:textId="77777777" w:rsidR="00BC411C" w:rsidRPr="00BC411C" w:rsidRDefault="00BC411C" w:rsidP="00BC411C">
      <w:pPr>
        <w:pStyle w:val="Tekstpodstawowywcity3"/>
        <w:spacing w:line="312" w:lineRule="auto"/>
        <w:ind w:left="851"/>
        <w:jc w:val="both"/>
        <w:rPr>
          <w:rFonts w:ascii="Times New Roman" w:hAnsi="Times New Roman"/>
          <w:bCs/>
          <w:sz w:val="24"/>
        </w:rPr>
      </w:pPr>
    </w:p>
    <w:p w14:paraId="3E2FAA39" w14:textId="77777777" w:rsidR="00C07346" w:rsidRDefault="00C07346" w:rsidP="00C07346">
      <w:pPr>
        <w:pStyle w:val="Tekstpodstawowywcity3"/>
        <w:tabs>
          <w:tab w:val="left" w:pos="993"/>
        </w:tabs>
        <w:spacing w:line="312" w:lineRule="auto"/>
        <w:ind w:left="1985" w:hanging="1625"/>
        <w:jc w:val="both"/>
        <w:rPr>
          <w:rFonts w:ascii="Times New Roman" w:hAnsi="Times New Roman"/>
          <w:b/>
          <w:sz w:val="24"/>
        </w:rPr>
      </w:pPr>
      <w:r w:rsidRPr="00C07346">
        <w:rPr>
          <w:rFonts w:ascii="Times New Roman" w:hAnsi="Times New Roman"/>
          <w:b/>
          <w:sz w:val="24"/>
        </w:rPr>
        <w:t>Zadanie nr 3 - Dostawa specjalistycznego sprzętu ratowniczo-gaśniczego na potrzeby OSP w Tylawie.</w:t>
      </w:r>
    </w:p>
    <w:p w14:paraId="4DB5C2F2" w14:textId="77777777" w:rsidR="00BC411C" w:rsidRPr="00BC411C" w:rsidRDefault="00BC411C" w:rsidP="00BC411C">
      <w:pPr>
        <w:pStyle w:val="Tekstpodstawowywcity3"/>
        <w:ind w:left="851"/>
        <w:jc w:val="both"/>
        <w:rPr>
          <w:rFonts w:ascii="Times New Roman" w:hAnsi="Times New Roman"/>
          <w:sz w:val="24"/>
        </w:rPr>
      </w:pPr>
      <w:r w:rsidRPr="00BC411C">
        <w:rPr>
          <w:rFonts w:ascii="Times New Roman" w:hAnsi="Times New Roman"/>
          <w:sz w:val="24"/>
        </w:rPr>
        <w:t>Oferujemy termin gwarancji na przedmiot zamówienia : ……… miesięcy od daty odbioru końcowego (w pełnych miesiącach, wymagany okres gwarancji min. 24 miesiące, maksymalny 60 miesięcy)</w:t>
      </w:r>
    </w:p>
    <w:p w14:paraId="4280FE3E" w14:textId="77777777" w:rsidR="00C07346" w:rsidRPr="00517651" w:rsidRDefault="00C07346" w:rsidP="00C07346">
      <w:pPr>
        <w:pStyle w:val="Akapitzlist"/>
        <w:spacing w:line="312" w:lineRule="auto"/>
        <w:ind w:left="360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4D70B28E" w14:textId="77777777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DB1931">
        <w:rPr>
          <w:rStyle w:val="w2"/>
          <w:rFonts w:ascii="Times New Roman" w:hAnsi="Times New Roman" w:cs="Times New Roman"/>
          <w:sz w:val="24"/>
          <w:szCs w:val="24"/>
        </w:rPr>
        <w:t>Oświadczamy, że podana cena obejmuje wszystk</w:t>
      </w:r>
      <w:r>
        <w:rPr>
          <w:rStyle w:val="w2"/>
          <w:rFonts w:ascii="Times New Roman" w:hAnsi="Times New Roman" w:cs="Times New Roman"/>
          <w:sz w:val="24"/>
          <w:szCs w:val="24"/>
        </w:rPr>
        <w:t>ie koszty realizacji zamówienia.</w:t>
      </w:r>
    </w:p>
    <w:p w14:paraId="777ED623" w14:textId="78AE8A0B" w:rsidR="008672F9" w:rsidRPr="008278EE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8278EE">
        <w:rPr>
          <w:rStyle w:val="w2"/>
          <w:rFonts w:ascii="Times New Roman" w:hAnsi="Times New Roman" w:cs="Times New Roman"/>
          <w:sz w:val="24"/>
          <w:szCs w:val="24"/>
        </w:rPr>
        <w:t>Oświadczamy, że dostarczon</w:t>
      </w:r>
      <w:r>
        <w:rPr>
          <w:rStyle w:val="w2"/>
          <w:rFonts w:ascii="Times New Roman" w:hAnsi="Times New Roman" w:cs="Times New Roman"/>
          <w:sz w:val="24"/>
          <w:szCs w:val="24"/>
        </w:rPr>
        <w:t>y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 xml:space="preserve"> przez Nas przedmiot oferty</w:t>
      </w:r>
      <w:r w:rsidRPr="008278EE">
        <w:rPr>
          <w:rStyle w:val="w2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>jest fabrycznie nowy, nieużywany i woln</w:t>
      </w:r>
      <w:r w:rsidR="008E3F09">
        <w:rPr>
          <w:rStyle w:val="w2"/>
          <w:rFonts w:ascii="Times New Roman" w:hAnsi="Times New Roman" w:cs="Times New Roman"/>
          <w:sz w:val="24"/>
          <w:szCs w:val="24"/>
        </w:rPr>
        <w:t>y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 xml:space="preserve"> od wad oraz jest zgodny z SWZ.</w:t>
      </w:r>
    </w:p>
    <w:p w14:paraId="57E9F3C6" w14:textId="5D306209" w:rsidR="008672F9" w:rsidRPr="001F0DA3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F0DA3">
        <w:rPr>
          <w:rStyle w:val="w2"/>
          <w:rFonts w:ascii="Times New Roman" w:hAnsi="Times New Roman" w:cs="Times New Roman"/>
          <w:sz w:val="24"/>
          <w:szCs w:val="24"/>
        </w:rPr>
        <w:t xml:space="preserve">Zobowiązujemy się do wykonania zamówienia w terminie do </w:t>
      </w:r>
      <w:r w:rsidR="002D0E7B" w:rsidRPr="001F0DA3">
        <w:rPr>
          <w:rStyle w:val="w2"/>
          <w:rFonts w:ascii="Times New Roman" w:hAnsi="Times New Roman" w:cs="Times New Roman"/>
          <w:sz w:val="24"/>
          <w:szCs w:val="24"/>
        </w:rPr>
        <w:t>……………</w:t>
      </w:r>
      <w:r w:rsidRPr="001F0DA3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</w:p>
    <w:p w14:paraId="4539E4E5" w14:textId="77777777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>Oświadczamy, że zapoznaliśmy się z warunkami zamówienia i zobowiązujemy się, w przypadku wyboru naszej oferty, do zawarcia umowy zgodnej z niniejszą ofertą, na warunkach uzgodnionych przez strony, w miejscu i terminie wyznaczonym przez Zamawiającego.</w:t>
      </w:r>
    </w:p>
    <w:p w14:paraId="590F0998" w14:textId="77777777" w:rsidR="008672F9" w:rsidRPr="00AB783D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B783D">
        <w:rPr>
          <w:rFonts w:ascii="Times New Roman" w:hAnsi="Times New Roman" w:cs="Times New Roman"/>
          <w:strike/>
          <w:sz w:val="24"/>
          <w:szCs w:val="24"/>
        </w:rPr>
        <w:t>Wadium zostało wniesione w dniu ……………………………… w wysokości …………………. złotych w formie ………………………………..………</w:t>
      </w:r>
    </w:p>
    <w:p w14:paraId="30EFF558" w14:textId="77777777" w:rsidR="008672F9" w:rsidRPr="00837CA3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iż należymy do kategorii:</w:t>
      </w:r>
    </w:p>
    <w:p w14:paraId="00A404BE" w14:textId="157D2CC6" w:rsidR="008672F9" w:rsidRDefault="008672F9" w:rsidP="008672F9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mikro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 </w:t>
      </w:r>
    </w:p>
    <w:p w14:paraId="2F56A359" w14:textId="60A0937A" w:rsidR="008672F9" w:rsidRPr="00837CA3" w:rsidRDefault="008672F9" w:rsidP="008672F9">
      <w:pPr>
        <w:tabs>
          <w:tab w:val="left" w:pos="6804"/>
          <w:tab w:val="left" w:pos="8789"/>
        </w:tabs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małych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29C55B43" w14:textId="0E17547F" w:rsidR="008672F9" w:rsidRPr="00837CA3" w:rsidRDefault="008672F9" w:rsidP="008672F9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średnich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134AD4B9" w14:textId="03B8F7D0" w:rsidR="008672F9" w:rsidRPr="00837CA3" w:rsidRDefault="008672F9" w:rsidP="008672F9">
      <w:pPr>
        <w:tabs>
          <w:tab w:val="num" w:pos="426"/>
          <w:tab w:val="left" w:pos="6804"/>
          <w:tab w:val="left" w:pos="8789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przedsiębiorstw w rozumieniu Załącznika nr 1 do Rozporządzenia Komisji (UE) Nr 651/2014 z dnia 17 czerwca 2014 r. uznającego niektóre rodzaje pomocy za zgodne</w:t>
      </w:r>
      <w:r w:rsidR="002D0E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rynkiem wewnętrznym w zastosowaniu art. 107 i 108 Traktatu </w:t>
      </w:r>
    </w:p>
    <w:p w14:paraId="0BB94D71" w14:textId="4D67B186" w:rsidR="008672F9" w:rsidRPr="00DB1931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Osobą do </w:t>
      </w:r>
      <w:r w:rsidRPr="00DB1931">
        <w:rPr>
          <w:rFonts w:ascii="Times New Roman" w:hAnsi="Times New Roman" w:cs="Times New Roman"/>
          <w:spacing w:val="-3"/>
          <w:sz w:val="24"/>
          <w:szCs w:val="24"/>
        </w:rPr>
        <w:t xml:space="preserve">kontaktu ze strony Wykonawcy </w:t>
      </w:r>
      <w:r w:rsidRPr="00DB1931">
        <w:rPr>
          <w:rFonts w:ascii="Times New Roman" w:hAnsi="Times New Roman" w:cs="Times New Roman"/>
          <w:sz w:val="24"/>
          <w:szCs w:val="24"/>
        </w:rPr>
        <w:t xml:space="preserve">jest </w:t>
      </w:r>
      <w:r w:rsidR="002D0E7B">
        <w:rPr>
          <w:rFonts w:ascii="Times New Roman" w:hAnsi="Times New Roman" w:cs="Times New Roman"/>
          <w:sz w:val="24"/>
          <w:szCs w:val="24"/>
        </w:rPr>
        <w:t>……….</w:t>
      </w:r>
      <w:r w:rsidRPr="00DB1931">
        <w:rPr>
          <w:rFonts w:ascii="Times New Roman" w:hAnsi="Times New Roman" w:cs="Times New Roman"/>
          <w:sz w:val="24"/>
          <w:szCs w:val="24"/>
        </w:rPr>
        <w:t xml:space="preserve"> e</w:t>
      </w:r>
      <w:r w:rsidR="002D0E7B">
        <w:rPr>
          <w:rFonts w:ascii="Times New Roman" w:hAnsi="Times New Roman" w:cs="Times New Roman"/>
          <w:sz w:val="24"/>
          <w:szCs w:val="24"/>
        </w:rPr>
        <w:t>-</w:t>
      </w:r>
      <w:r w:rsidRPr="00DB1931">
        <w:rPr>
          <w:rFonts w:ascii="Times New Roman" w:hAnsi="Times New Roman" w:cs="Times New Roman"/>
          <w:sz w:val="24"/>
          <w:szCs w:val="24"/>
        </w:rPr>
        <w:t xml:space="preserve">mail: </w:t>
      </w:r>
      <w:r w:rsidR="002D0E7B">
        <w:rPr>
          <w:rFonts w:ascii="Times New Roman" w:hAnsi="Times New Roman" w:cs="Times New Roman"/>
          <w:sz w:val="24"/>
          <w:szCs w:val="24"/>
        </w:rPr>
        <w:t>…………………..</w:t>
      </w:r>
      <w:r w:rsidRPr="00DB1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1931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B1931">
        <w:rPr>
          <w:rFonts w:ascii="Times New Roman" w:hAnsi="Times New Roman" w:cs="Times New Roman"/>
          <w:sz w:val="24"/>
          <w:szCs w:val="24"/>
        </w:rPr>
        <w:t xml:space="preserve">: </w:t>
      </w:r>
      <w:r w:rsidR="002D0E7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5EDC911C" w14:textId="77777777" w:rsidR="008672F9" w:rsidRPr="00DB1931" w:rsidRDefault="008672F9" w:rsidP="008672F9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B1931">
        <w:rPr>
          <w:rFonts w:ascii="Times New Roman" w:hAnsi="Times New Roman" w:cs="Times New Roman"/>
          <w:sz w:val="24"/>
          <w:szCs w:val="24"/>
        </w:rPr>
        <w:t>. Załącznikami do niniejszej oferty, stanowiącymi jej integralną część są:</w:t>
      </w:r>
    </w:p>
    <w:p w14:paraId="4EB7CDB1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7C5AD610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43D3310D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180DA8B3" w14:textId="77777777" w:rsidR="008672F9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0DA0DC" w14:textId="77777777" w:rsidR="008672F9" w:rsidRPr="005A74F1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E0FCDA" w14:textId="1E124CE8" w:rsidR="008672F9" w:rsidRPr="00DB1931" w:rsidRDefault="008672F9" w:rsidP="008672F9">
      <w:pPr>
        <w:pStyle w:val="Tekstpodstawowy"/>
        <w:spacing w:line="276" w:lineRule="auto"/>
        <w:ind w:left="0" w:right="241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Prawdziwość powyższych danych potwierdzam(y) własnoręcznym podpisem świadom(-i) odpow</w:t>
      </w:r>
      <w:r>
        <w:rPr>
          <w:rFonts w:ascii="Times New Roman" w:hAnsi="Times New Roman" w:cs="Times New Roman"/>
          <w:sz w:val="24"/>
          <w:szCs w:val="24"/>
          <w:lang w:val="pl-PL"/>
        </w:rPr>
        <w:t>iedzialności karnej z art.</w:t>
      </w:r>
      <w:r w:rsidR="002D0E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233kk.</w:t>
      </w:r>
    </w:p>
    <w:p w14:paraId="5A51045F" w14:textId="77777777" w:rsidR="008672F9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CF9FD05" w14:textId="77777777" w:rsidR="000F495C" w:rsidRPr="00FC2557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6D6C4FC7" w14:textId="04077456" w:rsidR="000F495C" w:rsidRPr="00C83504" w:rsidRDefault="004C19AF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F495C"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6F3D7083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3124F19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71218DCB" w14:textId="499C9EB4" w:rsidR="008672F9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F495C">
        <w:rPr>
          <w:rFonts w:ascii="Times New Roman" w:hAnsi="Times New Roman" w:cs="Times New Roman"/>
          <w:i/>
          <w:color w:val="000000" w:themeColor="text1"/>
        </w:rPr>
        <w:t>podpis(y) osób uprawnionych do reprezentacji Wykonawcy lub pełnomocnika</w:t>
      </w:r>
      <w:r w:rsidR="004C19AF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2F49AA6B" w14:textId="77777777" w:rsidR="008672F9" w:rsidRPr="00DB1931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E6E537A" w14:textId="397A9DE4" w:rsidR="005E2D59" w:rsidRDefault="00FD4B1C" w:rsidP="00742C1E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</w:p>
    <w:p w14:paraId="4417F299" w14:textId="4FB2FE54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C19AF" w:rsidRPr="00AA11FB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w przypadku osób fizycznych składających ofertę zgodnie z art. 43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  <w:vertAlign w:val="superscript"/>
        </w:rPr>
        <w:t>4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 xml:space="preserve"> Kodeksu Cywilnego nazwą (firmą) osoby fizycznej jest jej imię i nazwisko, w przypadku spółki cywilnej należy wpisać imiona i nazwiska wszystkich wspólników</w:t>
      </w:r>
    </w:p>
    <w:p w14:paraId="65C2B77D" w14:textId="19A3F51B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niepotrzebne skreślić</w:t>
      </w:r>
    </w:p>
    <w:p w14:paraId="7A06236D" w14:textId="642F2D2F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sectPr w:rsidR="004E6174" w:rsidRPr="004E6174" w:rsidSect="00BC411C">
      <w:headerReference w:type="default" r:id="rId8"/>
      <w:footerReference w:type="default" r:id="rId9"/>
      <w:pgSz w:w="11906" w:h="16838"/>
      <w:pgMar w:top="1134" w:right="1418" w:bottom="1134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313FC" w14:textId="77777777" w:rsidR="00D453CB" w:rsidRDefault="00D453CB" w:rsidP="00B446A9">
      <w:pPr>
        <w:spacing w:after="0" w:line="240" w:lineRule="auto"/>
      </w:pPr>
      <w:r>
        <w:separator/>
      </w:r>
    </w:p>
  </w:endnote>
  <w:endnote w:type="continuationSeparator" w:id="0">
    <w:p w14:paraId="15D1FCF3" w14:textId="77777777" w:rsidR="00D453CB" w:rsidRDefault="00D453C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2970332"/>
      <w:docPartObj>
        <w:docPartGallery w:val="Page Numbers (Bottom of Page)"/>
        <w:docPartUnique/>
      </w:docPartObj>
    </w:sdtPr>
    <w:sdtContent>
      <w:p w14:paraId="2B2385F5" w14:textId="77777777" w:rsidR="00BC411C" w:rsidRDefault="00BC41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651A09" w14:textId="77777777" w:rsidR="00BC411C" w:rsidRDefault="00BC4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8C93A" w14:textId="77777777" w:rsidR="00D453CB" w:rsidRDefault="00D453CB" w:rsidP="00B446A9">
      <w:pPr>
        <w:spacing w:after="0" w:line="240" w:lineRule="auto"/>
      </w:pPr>
      <w:r>
        <w:separator/>
      </w:r>
    </w:p>
  </w:footnote>
  <w:footnote w:type="continuationSeparator" w:id="0">
    <w:p w14:paraId="3C884495" w14:textId="77777777" w:rsidR="00D453CB" w:rsidRDefault="00D453C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011888DE" w:rsidR="00787EA6" w:rsidRPr="00601BF2" w:rsidRDefault="00505E98" w:rsidP="00601BF2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 wp14:anchorId="5EACEF5A" wp14:editId="08BF3D09">
          <wp:simplePos x="0" y="0"/>
          <wp:positionH relativeFrom="column">
            <wp:posOffset>183515</wp:posOffset>
          </wp:positionH>
          <wp:positionV relativeFrom="paragraph">
            <wp:posOffset>-547370</wp:posOffset>
          </wp:positionV>
          <wp:extent cx="5974715" cy="494030"/>
          <wp:effectExtent l="0" t="0" r="6985" b="1270"/>
          <wp:wrapNone/>
          <wp:docPr id="10073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E0C65"/>
    <w:multiLevelType w:val="hybridMultilevel"/>
    <w:tmpl w:val="01E875CA"/>
    <w:lvl w:ilvl="0" w:tplc="6436CE4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E56C8"/>
    <w:multiLevelType w:val="hybridMultilevel"/>
    <w:tmpl w:val="AA063B5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66718"/>
    <w:multiLevelType w:val="hybridMultilevel"/>
    <w:tmpl w:val="3258DDE8"/>
    <w:lvl w:ilvl="0" w:tplc="A6D26886">
      <w:start w:val="1"/>
      <w:numFmt w:val="decimal"/>
      <w:lvlText w:val="%1)"/>
      <w:lvlJc w:val="left"/>
      <w:pPr>
        <w:ind w:left="647" w:hanging="363"/>
      </w:pPr>
      <w:rPr>
        <w:rFonts w:ascii="Times New Roman" w:eastAsia="Calibri" w:hAnsi="Times New Roman" w:cs="Times New Roman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3842018E"/>
    <w:multiLevelType w:val="hybridMultilevel"/>
    <w:tmpl w:val="97A0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4036"/>
    <w:multiLevelType w:val="hybridMultilevel"/>
    <w:tmpl w:val="073272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BA15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AA590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890187500">
    <w:abstractNumId w:val="5"/>
  </w:num>
  <w:num w:numId="2" w16cid:durableId="974800787">
    <w:abstractNumId w:val="5"/>
  </w:num>
  <w:num w:numId="3" w16cid:durableId="1940865833">
    <w:abstractNumId w:val="6"/>
  </w:num>
  <w:num w:numId="4" w16cid:durableId="1312170970">
    <w:abstractNumId w:val="4"/>
  </w:num>
  <w:num w:numId="5" w16cid:durableId="1381397257">
    <w:abstractNumId w:val="3"/>
  </w:num>
  <w:num w:numId="6" w16cid:durableId="1079791337">
    <w:abstractNumId w:val="2"/>
  </w:num>
  <w:num w:numId="7" w16cid:durableId="860053751">
    <w:abstractNumId w:val="1"/>
  </w:num>
  <w:num w:numId="8" w16cid:durableId="651519029">
    <w:abstractNumId w:val="0"/>
  </w:num>
  <w:num w:numId="9" w16cid:durableId="10859604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C1D"/>
    <w:rsid w:val="00044A33"/>
    <w:rsid w:val="00051771"/>
    <w:rsid w:val="00080732"/>
    <w:rsid w:val="00084A6F"/>
    <w:rsid w:val="0009455B"/>
    <w:rsid w:val="00095F89"/>
    <w:rsid w:val="000A247F"/>
    <w:rsid w:val="000A2E2F"/>
    <w:rsid w:val="000A4976"/>
    <w:rsid w:val="000C6CA4"/>
    <w:rsid w:val="000D4162"/>
    <w:rsid w:val="000E7C87"/>
    <w:rsid w:val="000F495C"/>
    <w:rsid w:val="00107267"/>
    <w:rsid w:val="00127253"/>
    <w:rsid w:val="00130D80"/>
    <w:rsid w:val="001324B9"/>
    <w:rsid w:val="00134298"/>
    <w:rsid w:val="001501FE"/>
    <w:rsid w:val="00150DA3"/>
    <w:rsid w:val="00166F7F"/>
    <w:rsid w:val="00175B18"/>
    <w:rsid w:val="001916AF"/>
    <w:rsid w:val="001A1CE5"/>
    <w:rsid w:val="001A5AF1"/>
    <w:rsid w:val="001C3AB7"/>
    <w:rsid w:val="001D1DB3"/>
    <w:rsid w:val="001D46A0"/>
    <w:rsid w:val="001E4FB4"/>
    <w:rsid w:val="001E4FD4"/>
    <w:rsid w:val="001E6FDA"/>
    <w:rsid w:val="001F0DA3"/>
    <w:rsid w:val="001F3364"/>
    <w:rsid w:val="00210C40"/>
    <w:rsid w:val="0021675D"/>
    <w:rsid w:val="00217BE3"/>
    <w:rsid w:val="002225C2"/>
    <w:rsid w:val="002232CF"/>
    <w:rsid w:val="00235C6D"/>
    <w:rsid w:val="00235F7C"/>
    <w:rsid w:val="00237BF5"/>
    <w:rsid w:val="00256307"/>
    <w:rsid w:val="002630DF"/>
    <w:rsid w:val="00273031"/>
    <w:rsid w:val="00282966"/>
    <w:rsid w:val="002B0CAC"/>
    <w:rsid w:val="002D081D"/>
    <w:rsid w:val="002D0E7B"/>
    <w:rsid w:val="002E0961"/>
    <w:rsid w:val="002F4772"/>
    <w:rsid w:val="00302C7E"/>
    <w:rsid w:val="00312B5A"/>
    <w:rsid w:val="00312CD1"/>
    <w:rsid w:val="00320226"/>
    <w:rsid w:val="0032031C"/>
    <w:rsid w:val="00354FDF"/>
    <w:rsid w:val="00371DAC"/>
    <w:rsid w:val="00372BA6"/>
    <w:rsid w:val="00377C3E"/>
    <w:rsid w:val="00380144"/>
    <w:rsid w:val="00381811"/>
    <w:rsid w:val="00381F5D"/>
    <w:rsid w:val="00383E83"/>
    <w:rsid w:val="003954C1"/>
    <w:rsid w:val="003B2381"/>
    <w:rsid w:val="003C12F4"/>
    <w:rsid w:val="003C2C91"/>
    <w:rsid w:val="00402289"/>
    <w:rsid w:val="00404B31"/>
    <w:rsid w:val="00414870"/>
    <w:rsid w:val="00415FCC"/>
    <w:rsid w:val="00422AFA"/>
    <w:rsid w:val="00424D89"/>
    <w:rsid w:val="00431716"/>
    <w:rsid w:val="004317D6"/>
    <w:rsid w:val="004321E0"/>
    <w:rsid w:val="00435D38"/>
    <w:rsid w:val="0045056E"/>
    <w:rsid w:val="004611E6"/>
    <w:rsid w:val="00496854"/>
    <w:rsid w:val="004A16D1"/>
    <w:rsid w:val="004B44E1"/>
    <w:rsid w:val="004B4C3B"/>
    <w:rsid w:val="004B5335"/>
    <w:rsid w:val="004C19AF"/>
    <w:rsid w:val="004D100A"/>
    <w:rsid w:val="004D2BA9"/>
    <w:rsid w:val="004D4B28"/>
    <w:rsid w:val="004E6174"/>
    <w:rsid w:val="004F1170"/>
    <w:rsid w:val="004F3C8A"/>
    <w:rsid w:val="0050139B"/>
    <w:rsid w:val="00505E98"/>
    <w:rsid w:val="00510063"/>
    <w:rsid w:val="005158D9"/>
    <w:rsid w:val="0054186A"/>
    <w:rsid w:val="00563610"/>
    <w:rsid w:val="00586A47"/>
    <w:rsid w:val="005A0FF6"/>
    <w:rsid w:val="005A7B8E"/>
    <w:rsid w:val="005E2D59"/>
    <w:rsid w:val="005E68F0"/>
    <w:rsid w:val="005F38A9"/>
    <w:rsid w:val="005F5E60"/>
    <w:rsid w:val="00601BF2"/>
    <w:rsid w:val="006043A7"/>
    <w:rsid w:val="0068178F"/>
    <w:rsid w:val="0069786C"/>
    <w:rsid w:val="006A0D9C"/>
    <w:rsid w:val="006B3F3A"/>
    <w:rsid w:val="006D3BBF"/>
    <w:rsid w:val="006E159A"/>
    <w:rsid w:val="006F0779"/>
    <w:rsid w:val="006F33BE"/>
    <w:rsid w:val="00707ADE"/>
    <w:rsid w:val="00742C1E"/>
    <w:rsid w:val="0074556C"/>
    <w:rsid w:val="00765A3D"/>
    <w:rsid w:val="00770BC4"/>
    <w:rsid w:val="00780F8D"/>
    <w:rsid w:val="00784779"/>
    <w:rsid w:val="00787EA6"/>
    <w:rsid w:val="007919C8"/>
    <w:rsid w:val="007931C5"/>
    <w:rsid w:val="007B308F"/>
    <w:rsid w:val="007D1B14"/>
    <w:rsid w:val="007D7639"/>
    <w:rsid w:val="007E233F"/>
    <w:rsid w:val="007E2F2F"/>
    <w:rsid w:val="007F2060"/>
    <w:rsid w:val="007F67B7"/>
    <w:rsid w:val="00800362"/>
    <w:rsid w:val="00803F02"/>
    <w:rsid w:val="00823F3F"/>
    <w:rsid w:val="00826FDE"/>
    <w:rsid w:val="00836F38"/>
    <w:rsid w:val="00865AB8"/>
    <w:rsid w:val="00866EFA"/>
    <w:rsid w:val="008672F9"/>
    <w:rsid w:val="0089686B"/>
    <w:rsid w:val="008A2D49"/>
    <w:rsid w:val="008B40E8"/>
    <w:rsid w:val="008C0E17"/>
    <w:rsid w:val="008D07D6"/>
    <w:rsid w:val="008D2550"/>
    <w:rsid w:val="008D68B4"/>
    <w:rsid w:val="008E3F09"/>
    <w:rsid w:val="00900CC6"/>
    <w:rsid w:val="00910227"/>
    <w:rsid w:val="00942264"/>
    <w:rsid w:val="00946565"/>
    <w:rsid w:val="00955E74"/>
    <w:rsid w:val="00970175"/>
    <w:rsid w:val="00974145"/>
    <w:rsid w:val="009960AA"/>
    <w:rsid w:val="009A1708"/>
    <w:rsid w:val="009B3B4C"/>
    <w:rsid w:val="009B6147"/>
    <w:rsid w:val="009C18CC"/>
    <w:rsid w:val="009C44E7"/>
    <w:rsid w:val="009C4E06"/>
    <w:rsid w:val="009D2A1B"/>
    <w:rsid w:val="009D2C81"/>
    <w:rsid w:val="009D30AD"/>
    <w:rsid w:val="009E406F"/>
    <w:rsid w:val="009E6DAD"/>
    <w:rsid w:val="009F7547"/>
    <w:rsid w:val="00A02C82"/>
    <w:rsid w:val="00A0531A"/>
    <w:rsid w:val="00A244C3"/>
    <w:rsid w:val="00A47CEE"/>
    <w:rsid w:val="00A53B59"/>
    <w:rsid w:val="00A649B8"/>
    <w:rsid w:val="00A72F98"/>
    <w:rsid w:val="00A80D90"/>
    <w:rsid w:val="00A91F46"/>
    <w:rsid w:val="00AA11FB"/>
    <w:rsid w:val="00AB0C7B"/>
    <w:rsid w:val="00AB783D"/>
    <w:rsid w:val="00AC0174"/>
    <w:rsid w:val="00AD18E1"/>
    <w:rsid w:val="00AD1D5E"/>
    <w:rsid w:val="00AD2B5A"/>
    <w:rsid w:val="00AE1C9C"/>
    <w:rsid w:val="00AE5B31"/>
    <w:rsid w:val="00AF1097"/>
    <w:rsid w:val="00B072BB"/>
    <w:rsid w:val="00B116D7"/>
    <w:rsid w:val="00B2701E"/>
    <w:rsid w:val="00B37519"/>
    <w:rsid w:val="00B42EC7"/>
    <w:rsid w:val="00B446A9"/>
    <w:rsid w:val="00B571DF"/>
    <w:rsid w:val="00B63A31"/>
    <w:rsid w:val="00B80D4C"/>
    <w:rsid w:val="00B85B3D"/>
    <w:rsid w:val="00B86913"/>
    <w:rsid w:val="00BB43D4"/>
    <w:rsid w:val="00BC3D55"/>
    <w:rsid w:val="00BC411C"/>
    <w:rsid w:val="00BD3428"/>
    <w:rsid w:val="00BD4AE9"/>
    <w:rsid w:val="00BE00A7"/>
    <w:rsid w:val="00BF45E1"/>
    <w:rsid w:val="00BF5C35"/>
    <w:rsid w:val="00C07346"/>
    <w:rsid w:val="00C21E4C"/>
    <w:rsid w:val="00C34DDB"/>
    <w:rsid w:val="00C534B1"/>
    <w:rsid w:val="00C576E1"/>
    <w:rsid w:val="00C66CA9"/>
    <w:rsid w:val="00C74298"/>
    <w:rsid w:val="00C92C78"/>
    <w:rsid w:val="00CA199A"/>
    <w:rsid w:val="00CC4F00"/>
    <w:rsid w:val="00CD22CB"/>
    <w:rsid w:val="00CD3778"/>
    <w:rsid w:val="00CD5204"/>
    <w:rsid w:val="00CE5D25"/>
    <w:rsid w:val="00CF206F"/>
    <w:rsid w:val="00CF52BF"/>
    <w:rsid w:val="00CF7F74"/>
    <w:rsid w:val="00D0254A"/>
    <w:rsid w:val="00D07213"/>
    <w:rsid w:val="00D2291D"/>
    <w:rsid w:val="00D25BA3"/>
    <w:rsid w:val="00D453CB"/>
    <w:rsid w:val="00D65EE1"/>
    <w:rsid w:val="00D73F20"/>
    <w:rsid w:val="00DA08CA"/>
    <w:rsid w:val="00DC3448"/>
    <w:rsid w:val="00DC5757"/>
    <w:rsid w:val="00DD06A7"/>
    <w:rsid w:val="00DE13E4"/>
    <w:rsid w:val="00E20177"/>
    <w:rsid w:val="00E20F85"/>
    <w:rsid w:val="00E35A88"/>
    <w:rsid w:val="00E745C4"/>
    <w:rsid w:val="00E85CB4"/>
    <w:rsid w:val="00E8603D"/>
    <w:rsid w:val="00E93C3B"/>
    <w:rsid w:val="00E9714D"/>
    <w:rsid w:val="00EB5019"/>
    <w:rsid w:val="00EC049A"/>
    <w:rsid w:val="00EC68B6"/>
    <w:rsid w:val="00ED6D78"/>
    <w:rsid w:val="00EE329B"/>
    <w:rsid w:val="00F36C8E"/>
    <w:rsid w:val="00F4367A"/>
    <w:rsid w:val="00F63853"/>
    <w:rsid w:val="00F66809"/>
    <w:rsid w:val="00F678FB"/>
    <w:rsid w:val="00F84557"/>
    <w:rsid w:val="00F84D47"/>
    <w:rsid w:val="00FA730C"/>
    <w:rsid w:val="00FC1C2E"/>
    <w:rsid w:val="00FD4B1C"/>
    <w:rsid w:val="00FE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8672F9"/>
    <w:pPr>
      <w:widowControl w:val="0"/>
      <w:spacing w:after="0" w:line="240" w:lineRule="auto"/>
      <w:ind w:left="475" w:hanging="358"/>
      <w:jc w:val="both"/>
      <w:outlineLvl w:val="1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CW_Lista,Colorful List Accent 1,List Paragraph,Akapit z listą4,Akapit z listą1,sw tekst"/>
    <w:basedOn w:val="Normalny"/>
    <w:link w:val="AkapitzlistZnak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1"/>
    <w:rsid w:val="008672F9"/>
    <w:rPr>
      <w:rFonts w:ascii="Calibri" w:eastAsia="Calibri" w:hAnsi="Calibri" w:cs="Calibri"/>
      <w:lang w:val="en-US"/>
    </w:rPr>
  </w:style>
  <w:style w:type="table" w:customStyle="1" w:styleId="TableNormal">
    <w:name w:val="Table Normal"/>
    <w:uiPriority w:val="2"/>
    <w:semiHidden/>
    <w:unhideWhenUsed/>
    <w:qFormat/>
    <w:rsid w:val="008672F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72F9"/>
    <w:pPr>
      <w:widowControl w:val="0"/>
      <w:spacing w:after="0" w:line="240" w:lineRule="auto"/>
      <w:ind w:left="978" w:hanging="362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72F9"/>
    <w:rPr>
      <w:rFonts w:ascii="Calibri" w:eastAsia="Calibri" w:hAnsi="Calibri" w:cs="Calibri"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8672F9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Bezodstpw">
    <w:name w:val="No Spacing"/>
    <w:uiPriority w:val="1"/>
    <w:qFormat/>
    <w:rsid w:val="008672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2">
    <w:name w:val="w2"/>
    <w:basedOn w:val="Domylnaczcionkaakapitu"/>
    <w:rsid w:val="008672F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CW_Lista Znak,sw tekst Znak"/>
    <w:link w:val="Akapitzlist"/>
    <w:uiPriority w:val="99"/>
    <w:qFormat/>
    <w:locked/>
    <w:rsid w:val="008672F9"/>
    <w:rPr>
      <w:rFonts w:ascii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72F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72F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07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0734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1258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9</cp:revision>
  <cp:lastPrinted>2024-09-25T05:28:00Z</cp:lastPrinted>
  <dcterms:created xsi:type="dcterms:W3CDTF">2024-06-11T11:57:00Z</dcterms:created>
  <dcterms:modified xsi:type="dcterms:W3CDTF">2024-10-09T08:23:00Z</dcterms:modified>
</cp:coreProperties>
</file>