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E4" w:rsidRDefault="00F148E4" w:rsidP="00F148E4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OGŁOSZENIE</w:t>
      </w:r>
    </w:p>
    <w:p w:rsidR="00F148E4" w:rsidRDefault="00F148E4" w:rsidP="00F148E4">
      <w:pPr>
        <w:pStyle w:val="standard"/>
        <w:tabs>
          <w:tab w:val="left" w:pos="0"/>
        </w:tabs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Burmistrza Dukli</w:t>
      </w:r>
    </w:p>
    <w:p w:rsidR="00F148E4" w:rsidRDefault="00F148E4" w:rsidP="00F148E4">
      <w:pPr>
        <w:pStyle w:val="standard"/>
        <w:tabs>
          <w:tab w:val="left" w:pos="0"/>
        </w:tabs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o wyłożeniu do publicznego wglądu projektu zmiany miejscowego planu zagospodarowania przestrzennego miejscowości Równe wraz z prognozą oddziaływania na środowisko</w:t>
      </w:r>
    </w:p>
    <w:p w:rsidR="00F148E4" w:rsidRDefault="00F148E4" w:rsidP="00F148E4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F148E4" w:rsidRDefault="00F148E4" w:rsidP="00F148E4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art. 17, pkt. 9 ustawy z dnia 27 marca 2003 roku o planowaniu i zagospodarowaniu przestrzennym (Dz. U. z 2012 r., poz. 647 z późniejszymi zmianami) oraz do art. 39, ust 1 ustawy z dnia 3 października 2008 roku o udostępnianiu informacji o środowisku i jego ochronie, udziale społeczeństwa w ochronie środowiska oraz o ocenach oddziaływania na środowisko (Dz. U. z 2008 r., Nr 199, poz.1227 z późniejszymi zmianami) a także stosownie do uchwały Nr XVI/92/11 Rady Miejskiej w Dukli z dnia 29 listopada 2011 roku w sprawie przystąpienia do sporządzania zmiany miejscowego planu zagospodarowania przestrzennego miejscowości Równe, </w:t>
      </w:r>
      <w:r>
        <w:rPr>
          <w:rFonts w:ascii="Arial" w:hAnsi="Arial" w:cs="Arial"/>
          <w:b/>
          <w:sz w:val="18"/>
          <w:szCs w:val="18"/>
        </w:rPr>
        <w:t>zawiadamiam o wyłożeniu do publicznego wglądu projektu zmiany miejscowego planu zagospodarowania przestrzennego miejscowości Równe</w:t>
      </w:r>
      <w:r>
        <w:rPr>
          <w:rFonts w:ascii="Arial" w:hAnsi="Arial" w:cs="Arial"/>
          <w:sz w:val="18"/>
          <w:szCs w:val="18"/>
        </w:rPr>
        <w:t xml:space="preserve">, uchwalonego uchwałą Nr XXX/195/05 Rady Miejskiej w Dukli z dnia 11 marca 2005 roku w sprawie uchwalenia miejscowych planów zagospodarowania przestrzennego gminy Dukla (Dz. Urz. Województwa Podkarpackiego z 2005 r., Nr 56, poz. 732; z 2006 r., Nr 97, poz. 1392; z 2007 r., Nr 63, poz. 1584; z 2008 r., Nr 6, poz. 114; z 2013 r., poz. 4147; z 2014 r., poz. 470, z 2014 r., poz. 1329, z 2014 r., poz. 1836) </w:t>
      </w:r>
      <w:r>
        <w:rPr>
          <w:rFonts w:ascii="Arial" w:hAnsi="Arial" w:cs="Arial"/>
          <w:b/>
          <w:sz w:val="18"/>
          <w:szCs w:val="18"/>
        </w:rPr>
        <w:t>wraz z prognozą oddziaływania na środowisko</w:t>
      </w:r>
      <w:r>
        <w:rPr>
          <w:rFonts w:ascii="Arial" w:hAnsi="Arial" w:cs="Arial"/>
          <w:sz w:val="18"/>
          <w:szCs w:val="18"/>
        </w:rPr>
        <w:t>.</w:t>
      </w:r>
    </w:p>
    <w:p w:rsidR="00F148E4" w:rsidRDefault="00F148E4" w:rsidP="00F148E4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Zmiana planu obejmuje </w:t>
      </w:r>
      <w:r>
        <w:rPr>
          <w:rFonts w:ascii="Arial" w:hAnsi="Arial"/>
          <w:b/>
          <w:sz w:val="18"/>
          <w:szCs w:val="18"/>
        </w:rPr>
        <w:t>przeznaczenie terenów pod lokalizację „Zagospodarowanie odwiertów Dukla 1 i 2 – KRN Równe”</w:t>
      </w:r>
      <w:r>
        <w:rPr>
          <w:rFonts w:ascii="Arial" w:hAnsi="Arial"/>
          <w:sz w:val="18"/>
          <w:szCs w:val="18"/>
        </w:rPr>
        <w:t>.</w:t>
      </w:r>
    </w:p>
    <w:p w:rsidR="00F148E4" w:rsidRDefault="00F148E4" w:rsidP="00F148E4">
      <w:pPr>
        <w:pStyle w:val="Tekstpodstawowy"/>
        <w:rPr>
          <w:rFonts w:ascii="Arial" w:hAnsi="Arial"/>
          <w:sz w:val="18"/>
          <w:szCs w:val="18"/>
        </w:rPr>
      </w:pPr>
    </w:p>
    <w:p w:rsidR="00F148E4" w:rsidRDefault="00F148E4" w:rsidP="00F148E4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 prognozy oddziaływania na środowisko jest ocena oddziaływań na środowisko w wyniku realizacji zmiany planu.</w:t>
      </w:r>
    </w:p>
    <w:p w:rsidR="00F148E4" w:rsidRDefault="00F148E4" w:rsidP="00F148E4">
      <w:pPr>
        <w:pStyle w:val="Tekstpodstawowy"/>
        <w:rPr>
          <w:rFonts w:ascii="Arial" w:hAnsi="Arial"/>
          <w:sz w:val="18"/>
          <w:szCs w:val="18"/>
        </w:rPr>
      </w:pPr>
    </w:p>
    <w:p w:rsidR="006F1EE2" w:rsidRDefault="00F148E4" w:rsidP="00F148E4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Projekt zmiany planu wraz z prognozą oddziaływania na środowisko udostępnione będą </w:t>
      </w:r>
      <w:r>
        <w:rPr>
          <w:rFonts w:ascii="Arial" w:hAnsi="Arial"/>
          <w:b/>
          <w:sz w:val="18"/>
          <w:szCs w:val="18"/>
        </w:rPr>
        <w:t xml:space="preserve">w dniach </w:t>
      </w:r>
    </w:p>
    <w:p w:rsidR="00F148E4" w:rsidRDefault="00F148E4" w:rsidP="00F148E4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>od 02.09.2014 r. do 30.09.2014 r.</w:t>
      </w:r>
      <w:r>
        <w:rPr>
          <w:rFonts w:ascii="Arial" w:hAnsi="Arial"/>
          <w:sz w:val="18"/>
          <w:szCs w:val="18"/>
        </w:rPr>
        <w:t xml:space="preserve"> w siedzibie Urzędu Miejskiego w Dukli w godzinach od 7.00 do 15.00, w pokoju nr 106.</w:t>
      </w:r>
    </w:p>
    <w:p w:rsidR="00F148E4" w:rsidRDefault="00F148E4" w:rsidP="00F148E4">
      <w:pPr>
        <w:jc w:val="both"/>
        <w:rPr>
          <w:rFonts w:ascii="Arial" w:hAnsi="Arial"/>
          <w:sz w:val="18"/>
          <w:szCs w:val="18"/>
        </w:rPr>
      </w:pPr>
    </w:p>
    <w:p w:rsidR="00F148E4" w:rsidRDefault="00F148E4" w:rsidP="00F148E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Dyskusja publiczna nad przyjętymi w projekcie zmiany planu rozwiązaniami odbędzie się </w:t>
      </w:r>
      <w:r>
        <w:rPr>
          <w:rFonts w:ascii="Arial" w:hAnsi="Arial"/>
          <w:b/>
          <w:sz w:val="18"/>
          <w:szCs w:val="18"/>
        </w:rPr>
        <w:t>w dniu 30.09.2014 r.</w:t>
      </w:r>
      <w:r>
        <w:rPr>
          <w:rFonts w:ascii="Arial" w:hAnsi="Arial"/>
          <w:sz w:val="18"/>
          <w:szCs w:val="18"/>
        </w:rPr>
        <w:t xml:space="preserve"> w siedzibie Urzędu Miejskiego w Dukli, o godz. 11.00.</w:t>
      </w:r>
    </w:p>
    <w:p w:rsidR="00F148E4" w:rsidRDefault="00F148E4" w:rsidP="00F148E4">
      <w:pPr>
        <w:jc w:val="both"/>
        <w:rPr>
          <w:rFonts w:ascii="Arial" w:hAnsi="Arial"/>
          <w:sz w:val="18"/>
          <w:szCs w:val="18"/>
        </w:rPr>
      </w:pPr>
    </w:p>
    <w:p w:rsidR="00F148E4" w:rsidRDefault="00F148E4" w:rsidP="00F148E4">
      <w:pPr>
        <w:pStyle w:val="Tekstpodstawowy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Uwagi i wnioski do projektu zmiany planu może wnosić każdy, kto kwestionuje ustalenia przyjęte w projekcie zmiany planu wyłożonym do publicznego wglądu. Uwagi i wnioski do projektu zmiany planu należy składać na piśmie lub w postaci elektronicznej opatrzonej bezpiecznym podpisem elektronicznym weryfikowanym przy pomocy ważnego kwalifikowanego certyfikatu, opatrzonej podpisem potwierdzonym profilem zaufanym </w:t>
      </w:r>
      <w:proofErr w:type="spellStart"/>
      <w:r>
        <w:rPr>
          <w:rFonts w:ascii="Arial" w:hAnsi="Arial"/>
          <w:sz w:val="18"/>
          <w:szCs w:val="18"/>
        </w:rPr>
        <w:t>ePUAP</w:t>
      </w:r>
      <w:proofErr w:type="spellEnd"/>
      <w:r>
        <w:rPr>
          <w:rFonts w:ascii="Arial" w:hAnsi="Arial"/>
          <w:sz w:val="18"/>
          <w:szCs w:val="18"/>
        </w:rPr>
        <w:t xml:space="preserve">, za pomocą elektronicznej skrzynki podawczej do Burmistrza Dukli z podaniem imienia i nazwiska lub nazwy jednostki organizacyjnej oraz adresu, a także oznaczenia nieruchomości, której uwaga dotyczy, w nieprzekraczalnym terminie </w:t>
      </w:r>
      <w:r>
        <w:rPr>
          <w:rFonts w:ascii="Arial" w:hAnsi="Arial"/>
          <w:b/>
          <w:sz w:val="18"/>
          <w:szCs w:val="18"/>
        </w:rPr>
        <w:t>do dnia 14.10.2014 r</w:t>
      </w:r>
      <w:r>
        <w:rPr>
          <w:rFonts w:ascii="Arial" w:hAnsi="Arial"/>
          <w:sz w:val="18"/>
          <w:szCs w:val="18"/>
        </w:rPr>
        <w:t>.</w:t>
      </w: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Uwagi i wnioski do prognozy oddziaływania na środowisko mogą być wnoszone w formie pisemnej, ustnie do protokołu, za pomocą środków komunikacji elektronicznej bez konieczności opatrywania ich bezpiecznym podpisem elektronicznym w nieprzekraczalnym terminie </w:t>
      </w:r>
      <w:r>
        <w:rPr>
          <w:rFonts w:ascii="Arial" w:hAnsi="Arial"/>
          <w:b/>
          <w:sz w:val="18"/>
          <w:szCs w:val="18"/>
        </w:rPr>
        <w:t>do dnia 14.10.2014 r</w:t>
      </w:r>
      <w:r>
        <w:rPr>
          <w:rFonts w:ascii="Arial" w:hAnsi="Arial"/>
          <w:sz w:val="18"/>
          <w:szCs w:val="18"/>
        </w:rPr>
        <w:t>.</w:t>
      </w: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Organem właściwym w sprawie rozpatrzenia uwag i wniosków jest Burmistrz Dukli.</w:t>
      </w: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Burmistrz</w:t>
      </w: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F148E4" w:rsidRDefault="00F148E4" w:rsidP="00F148E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Marek Górak</w:t>
      </w:r>
    </w:p>
    <w:p w:rsidR="00F148E4" w:rsidRDefault="00F148E4" w:rsidP="00F148E4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C65C3B" w:rsidRDefault="00C65C3B"/>
    <w:sectPr w:rsidR="00C6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1"/>
    <w:rsid w:val="006F1EE2"/>
    <w:rsid w:val="00C65C3B"/>
    <w:rsid w:val="00F148E4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8DB4-D19D-43E0-833F-5616D85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48E4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8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F148E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4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148E4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2014-08-19T09:11:00Z</dcterms:created>
  <dcterms:modified xsi:type="dcterms:W3CDTF">2014-08-19T09:58:00Z</dcterms:modified>
</cp:coreProperties>
</file>