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B1" w:rsidRDefault="003D02B1" w:rsidP="003D02B1">
      <w:pPr>
        <w:jc w:val="center"/>
        <w:rPr>
          <w:b/>
          <w:bCs/>
        </w:rPr>
      </w:pPr>
      <w:r>
        <w:rPr>
          <w:b/>
          <w:bCs/>
        </w:rPr>
        <w:t>P R O T O K Ó Ł  Nr VII/15</w:t>
      </w:r>
    </w:p>
    <w:p w:rsidR="003D02B1" w:rsidRDefault="003D02B1" w:rsidP="003D02B1">
      <w:pPr>
        <w:rPr>
          <w:b/>
          <w:bCs/>
        </w:rPr>
      </w:pPr>
    </w:p>
    <w:p w:rsidR="003D02B1" w:rsidRDefault="003D02B1" w:rsidP="003D02B1">
      <w:pPr>
        <w:rPr>
          <w:b/>
          <w:bCs/>
        </w:rPr>
      </w:pPr>
      <w:r>
        <w:rPr>
          <w:b/>
          <w:bCs/>
        </w:rPr>
        <w:t>z sesji Rady Miejskiej w Dukli, odbytej w dniu 28 kwietnia 2015 r. r. o godz.12.00 w sali konferencyjnej Urzędu Miejskiego w Dukli.</w:t>
      </w:r>
    </w:p>
    <w:p w:rsidR="003D02B1" w:rsidRDefault="003D02B1" w:rsidP="003D02B1">
      <w:pPr>
        <w:rPr>
          <w:b/>
          <w:bCs/>
        </w:rPr>
      </w:pPr>
    </w:p>
    <w:p w:rsidR="003D02B1" w:rsidRDefault="003D02B1" w:rsidP="003D02B1">
      <w:pPr>
        <w:jc w:val="both"/>
      </w:pPr>
      <w:r>
        <w:rPr>
          <w:b/>
          <w:bCs/>
        </w:rPr>
        <w:tab/>
      </w:r>
      <w:r>
        <w:t xml:space="preserve">W sesji udział wzięli następujący radni: Jan Dembiczak, Andrzej Dziedzic , Zenon Leńczyk , Władysław Boczar,  Krzysztof  Woźniak,  Halina Pietruś , Tomasz Węgrzyn, Andrzej Kędra, Ewa </w:t>
      </w:r>
      <w:proofErr w:type="spellStart"/>
      <w:r>
        <w:t>Przystasz</w:t>
      </w:r>
      <w:proofErr w:type="spellEnd"/>
      <w:r>
        <w:t xml:space="preserve">, Mariusz Folcik, Jan Marszał,  Adam </w:t>
      </w:r>
      <w:proofErr w:type="spellStart"/>
      <w:r>
        <w:t>Faustus</w:t>
      </w:r>
      <w:proofErr w:type="spellEnd"/>
      <w:r>
        <w:t xml:space="preserve">,  Teresa Belcik i Bohdan </w:t>
      </w:r>
      <w:proofErr w:type="spellStart"/>
      <w:r>
        <w:t>Gocz</w:t>
      </w:r>
      <w:proofErr w:type="spellEnd"/>
      <w:r>
        <w:t>.</w:t>
      </w:r>
    </w:p>
    <w:p w:rsidR="003D02B1" w:rsidRDefault="003D02B1" w:rsidP="003D02B1">
      <w:pPr>
        <w:jc w:val="both"/>
      </w:pPr>
      <w:r>
        <w:tab/>
        <w:t>Ponadto w sesji udział wzięli:  Burmistrz Dukli – Andrzej Bytnar ,Zastępca Burmistrza – Elżbieta Wróbel, Sekretarz Gminy – Halina Cycak, Skarbnik Gminy – Jolanta Bik,  zaproszeni goście, kierownicy jednostek organizacyjnych i  sołtysi. Listy obecności stanowią załącznik do protokołu.</w:t>
      </w:r>
    </w:p>
    <w:p w:rsidR="003D02B1" w:rsidRDefault="003D02B1" w:rsidP="003D02B1">
      <w:pPr>
        <w:jc w:val="both"/>
      </w:pPr>
    </w:p>
    <w:p w:rsidR="003D02B1" w:rsidRDefault="003D02B1" w:rsidP="003D02B1">
      <w:r>
        <w:t>Ad.1.</w:t>
      </w:r>
    </w:p>
    <w:p w:rsidR="003D02B1" w:rsidRDefault="003D02B1" w:rsidP="003D02B1">
      <w:pPr>
        <w:jc w:val="both"/>
      </w:pPr>
      <w:r>
        <w:tab/>
        <w:t>Przewodniczący Rady Miejskiej A. Dziedzic otworzył sesję, powitał wszystkich zebranych i stwierdził prawomocność obrad. Na sekretarza obrad powołał radnego</w:t>
      </w:r>
    </w:p>
    <w:p w:rsidR="003D02B1" w:rsidRDefault="003D02B1" w:rsidP="003D02B1">
      <w:pPr>
        <w:jc w:val="both"/>
      </w:pPr>
      <w:r>
        <w:t>T. Węgrzyna.</w:t>
      </w:r>
    </w:p>
    <w:p w:rsidR="003D02B1" w:rsidRDefault="003D02B1" w:rsidP="003D02B1">
      <w:pPr>
        <w:ind w:firstLine="708"/>
        <w:jc w:val="both"/>
      </w:pPr>
      <w:r>
        <w:t>Porządek obrad przyjęto bez uwag. Przedstawia się on następująco.</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Otwarcie sesji i stwierdzenie prawomocności obrad.</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Przyjęcie protokołu z VI sesji Rady Miejskiej w Dukli.</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Informacja Burmistrza Dukli z działalności międzysesyjnej.</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Informacja z realizacji uchwał Rady Miejskiej w Dukli.</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Informacja z działalności Miejskiego Ośrodka Pomocy Społecznej w Dukli za 2014 rok.</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Informacja z działalności Miejskiego Ośrodka Sportu i Rekreacji  w Dukli za 2014 rok.</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Sprawozdanie Komisji Rozwoju Gospodarczego i Środowiska Rady Miejskiej w Dukli</w:t>
      </w:r>
    </w:p>
    <w:p w:rsidR="003D02B1" w:rsidRDefault="003D02B1" w:rsidP="003D02B1">
      <w:pPr>
        <w:ind w:left="360" w:hanging="76"/>
        <w:jc w:val="both"/>
        <w:rPr>
          <w:rFonts w:ascii="Cambria" w:hAnsi="Cambria" w:cs="Cambria"/>
          <w:sz w:val="22"/>
          <w:szCs w:val="22"/>
        </w:rPr>
      </w:pPr>
      <w:r>
        <w:rPr>
          <w:rFonts w:ascii="Cambria" w:hAnsi="Cambria" w:cs="Cambria"/>
          <w:sz w:val="22"/>
          <w:szCs w:val="22"/>
        </w:rPr>
        <w:t xml:space="preserve"> z przeglądu dróg gminnych.</w:t>
      </w:r>
    </w:p>
    <w:p w:rsidR="003D02B1" w:rsidRDefault="003D02B1" w:rsidP="003D02B1">
      <w:pPr>
        <w:numPr>
          <w:ilvl w:val="0"/>
          <w:numId w:val="1"/>
        </w:numPr>
        <w:tabs>
          <w:tab w:val="num" w:pos="240"/>
        </w:tabs>
        <w:jc w:val="both"/>
        <w:rPr>
          <w:rFonts w:ascii="Cambria" w:hAnsi="Cambria" w:cs="Cambria"/>
          <w:sz w:val="22"/>
          <w:szCs w:val="22"/>
        </w:rPr>
      </w:pPr>
      <w:r>
        <w:rPr>
          <w:rFonts w:ascii="Cambria" w:hAnsi="Cambria" w:cs="Cambria"/>
          <w:sz w:val="22"/>
          <w:szCs w:val="22"/>
        </w:rPr>
        <w:t>Zapytania i wolne wnioski.</w:t>
      </w:r>
    </w:p>
    <w:p w:rsidR="003D02B1" w:rsidRDefault="003D02B1" w:rsidP="003D02B1">
      <w:pPr>
        <w:numPr>
          <w:ilvl w:val="0"/>
          <w:numId w:val="1"/>
        </w:numPr>
        <w:tabs>
          <w:tab w:val="num" w:pos="240"/>
        </w:tabs>
        <w:ind w:left="0" w:firstLine="0"/>
        <w:jc w:val="both"/>
        <w:rPr>
          <w:rFonts w:ascii="Cambria" w:hAnsi="Cambria" w:cs="Cambria"/>
          <w:sz w:val="22"/>
          <w:szCs w:val="22"/>
        </w:rPr>
      </w:pPr>
      <w:r>
        <w:rPr>
          <w:rFonts w:ascii="Cambria" w:hAnsi="Cambria" w:cs="Cambria"/>
          <w:sz w:val="22"/>
          <w:szCs w:val="22"/>
        </w:rPr>
        <w:t xml:space="preserve">Podjęcie uchwał w sprawach: </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rozpatrzenia skargi na działalność Burmistrza Dukli /druk nr 39/,</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rozpatrzenia skargi na działalność Burmistrza Dukli /druk nr 40/,</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określenia kryteriów naboru do klas pierwszych szkół podstawowych i gimnazjów, dla których organem prowadzącym jest Gmina Dukla, do postepowania rekrutacyjnego dla kandydatów zamieszkałych poza obwodem szkoły oraz dokumentów niezbędnych do potwierdzania tych kryteriów /druk nr 41/,</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przyjęcia lokalnego programu wyrównywania szans edukacyjnych dzieci i młodzieży na terenie Gminy Dukla /druk nr 42/,</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zatwierdzenia Planu Odnowy miejscowości Zboiska /druk nr 43/,</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przejęcia zadania Powiatu Krośnieńskiego w zakresie utrzymania chodników w ciągu dróg powiatowych zlokalizowanych na terenie Gminy Dukla /druk nr 44/,</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przystąpienia do sporządzenia zmiany Studium Uwarunkowań i Kierunków Zagospodarowania Przestrzennego Miasta i Gminy Dukla /druk nr 45/,</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przystąpienia do sporządzenia miejscowego planu zagospodarowania przestrzennego „Linia elektroenergetyczna 110 kV”  /druk nr 46/,</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zmian w uchwale budżetowej Gminy Dukla na rok 2015 /druk nr 47/,</w:t>
      </w:r>
    </w:p>
    <w:p w:rsidR="003D02B1" w:rsidRDefault="003D02B1" w:rsidP="003D02B1">
      <w:pPr>
        <w:pStyle w:val="Akapitzlist"/>
        <w:numPr>
          <w:ilvl w:val="0"/>
          <w:numId w:val="2"/>
        </w:numPr>
        <w:jc w:val="both"/>
        <w:rPr>
          <w:rFonts w:ascii="Cambria" w:hAnsi="Cambria" w:cs="Cambria"/>
          <w:sz w:val="22"/>
          <w:szCs w:val="22"/>
        </w:rPr>
      </w:pPr>
      <w:r>
        <w:rPr>
          <w:rFonts w:ascii="Cambria" w:hAnsi="Cambria" w:cs="Cambria"/>
          <w:sz w:val="22"/>
          <w:szCs w:val="22"/>
        </w:rPr>
        <w:t>zmian w Wieloletniej Prognozie Finansowej Gminy Dukla /druk nr 48/</w:t>
      </w:r>
    </w:p>
    <w:p w:rsidR="003D02B1" w:rsidRDefault="003D02B1" w:rsidP="003D02B1">
      <w:pPr>
        <w:jc w:val="both"/>
        <w:rPr>
          <w:sz w:val="22"/>
          <w:szCs w:val="22"/>
        </w:rPr>
      </w:pPr>
      <w:r>
        <w:rPr>
          <w:rFonts w:ascii="Cambria" w:hAnsi="Cambria" w:cs="Cambria"/>
          <w:b/>
          <w:bCs/>
          <w:sz w:val="20"/>
          <w:szCs w:val="20"/>
        </w:rPr>
        <w:t>10</w:t>
      </w:r>
      <w:r>
        <w:rPr>
          <w:b/>
          <w:bCs/>
          <w:sz w:val="22"/>
          <w:szCs w:val="22"/>
        </w:rPr>
        <w:t>.</w:t>
      </w:r>
      <w:r>
        <w:rPr>
          <w:sz w:val="22"/>
          <w:szCs w:val="22"/>
        </w:rPr>
        <w:t xml:space="preserve"> Odpowiedzi na zapytania i wnioski.</w:t>
      </w:r>
    </w:p>
    <w:p w:rsidR="003D02B1" w:rsidRDefault="003D02B1" w:rsidP="003D02B1">
      <w:pPr>
        <w:ind w:left="360" w:hanging="360"/>
        <w:jc w:val="both"/>
        <w:rPr>
          <w:sz w:val="22"/>
          <w:szCs w:val="22"/>
        </w:rPr>
      </w:pPr>
      <w:r>
        <w:rPr>
          <w:b/>
          <w:bCs/>
          <w:sz w:val="22"/>
          <w:szCs w:val="22"/>
        </w:rPr>
        <w:t xml:space="preserve">11. </w:t>
      </w:r>
      <w:r>
        <w:rPr>
          <w:sz w:val="22"/>
          <w:szCs w:val="22"/>
        </w:rPr>
        <w:t>Oświadczenia i informacje.</w:t>
      </w:r>
    </w:p>
    <w:p w:rsidR="003D02B1" w:rsidRDefault="003D02B1" w:rsidP="003D02B1">
      <w:pPr>
        <w:jc w:val="both"/>
        <w:rPr>
          <w:sz w:val="22"/>
          <w:szCs w:val="22"/>
        </w:rPr>
      </w:pPr>
      <w:r>
        <w:rPr>
          <w:b/>
          <w:bCs/>
          <w:sz w:val="22"/>
          <w:szCs w:val="22"/>
        </w:rPr>
        <w:t xml:space="preserve">12. </w:t>
      </w:r>
      <w:r>
        <w:rPr>
          <w:sz w:val="22"/>
          <w:szCs w:val="22"/>
        </w:rPr>
        <w:t>Zamknięcie sesji.</w:t>
      </w:r>
    </w:p>
    <w:p w:rsidR="003D02B1" w:rsidRDefault="003D02B1" w:rsidP="003D02B1">
      <w:pPr>
        <w:jc w:val="both"/>
      </w:pPr>
    </w:p>
    <w:p w:rsidR="003D02B1" w:rsidRDefault="003D02B1" w:rsidP="003D02B1">
      <w:pPr>
        <w:jc w:val="both"/>
      </w:pPr>
    </w:p>
    <w:p w:rsidR="003D02B1" w:rsidRDefault="003D02B1" w:rsidP="003D02B1">
      <w:pPr>
        <w:jc w:val="both"/>
      </w:pPr>
    </w:p>
    <w:p w:rsidR="003D02B1" w:rsidRDefault="003D02B1" w:rsidP="003D02B1">
      <w:pPr>
        <w:jc w:val="both"/>
      </w:pPr>
      <w:r>
        <w:lastRenderedPageBreak/>
        <w:t>Ad.2</w:t>
      </w:r>
    </w:p>
    <w:p w:rsidR="003D02B1" w:rsidRDefault="003D02B1" w:rsidP="003D02B1">
      <w:pPr>
        <w:jc w:val="both"/>
      </w:pPr>
      <w:r>
        <w:tab/>
        <w:t>Protokół z VI sesji Rady Miejskiej Przewodniczący Rady A. Dziedzic poddał pod głosowanie. Przyjęto go jednomyślnie /głosowało 14 radnych/.</w:t>
      </w:r>
    </w:p>
    <w:p w:rsidR="003D02B1" w:rsidRDefault="003D02B1" w:rsidP="003D02B1">
      <w:pPr>
        <w:jc w:val="both"/>
      </w:pPr>
    </w:p>
    <w:p w:rsidR="003D02B1" w:rsidRDefault="003D02B1" w:rsidP="003D02B1">
      <w:r>
        <w:t>Ad.3</w:t>
      </w:r>
    </w:p>
    <w:p w:rsidR="003D02B1" w:rsidRDefault="003D02B1" w:rsidP="003D02B1">
      <w:r>
        <w:tab/>
        <w:t>Informację z działalności międzysesyjnej złożył Burmistrz A. Bytnar. Informował , że jego praca wyglądała następująco:</w:t>
      </w:r>
    </w:p>
    <w:p w:rsidR="003D02B1" w:rsidRDefault="003D02B1" w:rsidP="003D02B1">
      <w:r>
        <w:t xml:space="preserve">- udział w otwarciu Transgranicznego Centrum Kultur połączone z kiermaszem </w:t>
      </w:r>
    </w:p>
    <w:p w:rsidR="003D02B1" w:rsidRDefault="003D02B1" w:rsidP="003D02B1">
      <w:pPr>
        <w:ind w:left="142" w:hanging="142"/>
      </w:pPr>
      <w:r>
        <w:t xml:space="preserve">  wielkanocnym,</w:t>
      </w:r>
    </w:p>
    <w:p w:rsidR="003D02B1" w:rsidRDefault="003D02B1" w:rsidP="003D02B1">
      <w:pPr>
        <w:ind w:left="142" w:hanging="142"/>
      </w:pPr>
      <w:r>
        <w:t xml:space="preserve">- rozliczenie wniosku na Transgraniczne Centrum Kultur w Pro </w:t>
      </w:r>
      <w:proofErr w:type="spellStart"/>
      <w:r>
        <w:t>Carpatii</w:t>
      </w:r>
      <w:proofErr w:type="spellEnd"/>
      <w:r>
        <w:t xml:space="preserve"> oraz w salonie </w:t>
      </w:r>
      <w:proofErr w:type="spellStart"/>
      <w:r>
        <w:t>Volksvagena</w:t>
      </w:r>
      <w:proofErr w:type="spellEnd"/>
      <w:r>
        <w:t xml:space="preserve"> na dostawę samochodu dla Środowiskowego Domu Samopomocy w Cergowej,</w:t>
      </w:r>
    </w:p>
    <w:p w:rsidR="003D02B1" w:rsidRDefault="003D02B1" w:rsidP="003D02B1">
      <w:pPr>
        <w:ind w:left="142" w:hanging="142"/>
      </w:pPr>
      <w:r>
        <w:t xml:space="preserve">- spotkanie z Zarządem Osiedla i M. </w:t>
      </w:r>
      <w:proofErr w:type="spellStart"/>
      <w:r>
        <w:t>Gransickim</w:t>
      </w:r>
      <w:proofErr w:type="spellEnd"/>
      <w:r>
        <w:t xml:space="preserve"> w sprawie rewitalizacji Rynku,</w:t>
      </w:r>
    </w:p>
    <w:p w:rsidR="003D02B1" w:rsidRDefault="003D02B1" w:rsidP="003D02B1">
      <w:pPr>
        <w:ind w:left="142" w:hanging="142"/>
      </w:pPr>
      <w:r>
        <w:t>- rozmowy w Urzędzie Gminy w Chorkówce na temat szlaków turystycznych, kanalizacji sanitarnej i linii 110 kV,</w:t>
      </w:r>
    </w:p>
    <w:p w:rsidR="003D02B1" w:rsidRDefault="003D02B1" w:rsidP="003D02B1">
      <w:pPr>
        <w:ind w:left="142" w:hanging="142"/>
      </w:pPr>
      <w:r>
        <w:t>- wizyta u mieszkanki Równego Haliny Mikosz z okazji 100-lecia urodzin,</w:t>
      </w:r>
    </w:p>
    <w:p w:rsidR="003D02B1" w:rsidRDefault="003D02B1" w:rsidP="003D02B1">
      <w:pPr>
        <w:ind w:left="142" w:hanging="142"/>
      </w:pPr>
      <w:r>
        <w:t>- spotkanie z Zarządem NZOZ VIVA w Dukli w sprawie opieki nocnej i świątecznej,</w:t>
      </w:r>
    </w:p>
    <w:p w:rsidR="003D02B1" w:rsidRDefault="003D02B1" w:rsidP="003D02B1">
      <w:pPr>
        <w:ind w:left="142" w:hanging="142"/>
      </w:pPr>
      <w:r>
        <w:t>- spotkanie z nauczycielami ZS Nr 1 w Dukli,</w:t>
      </w:r>
    </w:p>
    <w:p w:rsidR="003D02B1" w:rsidRDefault="003D02B1" w:rsidP="003D02B1">
      <w:pPr>
        <w:ind w:left="142" w:hanging="142"/>
      </w:pPr>
      <w:r>
        <w:t>- spotkanie z radna i sołtysem wsi T. Belcik w sprawach Nowej Wsi,</w:t>
      </w:r>
    </w:p>
    <w:p w:rsidR="003D02B1" w:rsidRDefault="003D02B1" w:rsidP="003D02B1">
      <w:pPr>
        <w:ind w:left="142" w:hanging="142"/>
      </w:pPr>
      <w:r>
        <w:t>- spotkanie z nowym Nadleśniczym Nadleśnictwa Dukla w sprawie drogi do Zawadki Rymanowskiej,</w:t>
      </w:r>
    </w:p>
    <w:p w:rsidR="003D02B1" w:rsidRDefault="003D02B1" w:rsidP="003D02B1">
      <w:pPr>
        <w:ind w:left="142" w:hanging="142"/>
      </w:pPr>
      <w:r>
        <w:t>- śniadanie wielkanocne w Środowiskowym Domu Samopomocy w Cergowej,</w:t>
      </w:r>
    </w:p>
    <w:p w:rsidR="003D02B1" w:rsidRDefault="003D02B1" w:rsidP="003D02B1">
      <w:pPr>
        <w:ind w:left="142" w:hanging="142"/>
      </w:pPr>
      <w:r>
        <w:t xml:space="preserve">- spotkanie z </w:t>
      </w:r>
      <w:proofErr w:type="spellStart"/>
      <w:r>
        <w:t>Z</w:t>
      </w:r>
      <w:proofErr w:type="spellEnd"/>
      <w:r>
        <w:t xml:space="preserve">. </w:t>
      </w:r>
      <w:proofErr w:type="spellStart"/>
      <w:r>
        <w:t>Leńczykiem</w:t>
      </w:r>
      <w:proofErr w:type="spellEnd"/>
      <w:r>
        <w:t xml:space="preserve"> odnośnie przeglądu dróg gminnych,</w:t>
      </w:r>
    </w:p>
    <w:p w:rsidR="003D02B1" w:rsidRDefault="003D02B1" w:rsidP="003D02B1">
      <w:pPr>
        <w:ind w:left="142" w:hanging="142"/>
      </w:pPr>
      <w:r>
        <w:t>- przyjmowanie stron,</w:t>
      </w:r>
    </w:p>
    <w:p w:rsidR="003D02B1" w:rsidRDefault="003D02B1" w:rsidP="003D02B1">
      <w:pPr>
        <w:ind w:left="142" w:hanging="142"/>
      </w:pPr>
      <w:r>
        <w:t>- spotkanie z naczelnikami wydziałów,</w:t>
      </w:r>
    </w:p>
    <w:p w:rsidR="003D02B1" w:rsidRDefault="003D02B1" w:rsidP="003D02B1">
      <w:pPr>
        <w:ind w:left="142" w:hanging="142"/>
      </w:pPr>
      <w:r>
        <w:t xml:space="preserve">- spotkanie z Prezesem </w:t>
      </w:r>
      <w:proofErr w:type="spellStart"/>
      <w:r>
        <w:t>GKiM</w:t>
      </w:r>
      <w:proofErr w:type="spellEnd"/>
      <w:r>
        <w:t xml:space="preserve"> </w:t>
      </w:r>
      <w:proofErr w:type="spellStart"/>
      <w:r>
        <w:t>sp.z</w:t>
      </w:r>
      <w:proofErr w:type="spellEnd"/>
      <w:r>
        <w:t xml:space="preserve"> o.o. w Dukli,</w:t>
      </w:r>
    </w:p>
    <w:p w:rsidR="003D02B1" w:rsidRDefault="003D02B1" w:rsidP="003D02B1">
      <w:pPr>
        <w:ind w:left="142" w:hanging="142"/>
      </w:pPr>
      <w:r>
        <w:t xml:space="preserve">- spotkanie z Nadleśniczym Nadleśnictwa Dukla i Dyrektorem MOSiR w Dukli odnośnie platformy widokowej i drogi na </w:t>
      </w:r>
      <w:proofErr w:type="spellStart"/>
      <w:r>
        <w:t>Smereczne</w:t>
      </w:r>
      <w:proofErr w:type="spellEnd"/>
      <w:r>
        <w:t>,</w:t>
      </w:r>
    </w:p>
    <w:p w:rsidR="003D02B1" w:rsidRDefault="003D02B1" w:rsidP="003D02B1">
      <w:pPr>
        <w:ind w:left="142" w:hanging="142"/>
      </w:pPr>
      <w:r>
        <w:t>- prace przy strategii rozwoju Gminy Dukla,</w:t>
      </w:r>
    </w:p>
    <w:p w:rsidR="003D02B1" w:rsidRDefault="003D02B1" w:rsidP="003D02B1">
      <w:pPr>
        <w:ind w:left="142" w:hanging="142"/>
      </w:pPr>
      <w:r>
        <w:t>- spotkanie z Zarządem MGZ OSP  w Dukli w sprawie badań lekarskich strażaków,</w:t>
      </w:r>
    </w:p>
    <w:p w:rsidR="003D02B1" w:rsidRDefault="003D02B1" w:rsidP="003D02B1">
      <w:pPr>
        <w:ind w:left="142" w:hanging="142"/>
      </w:pPr>
      <w:r>
        <w:t>- podpisywanie kontraktów u notariusza,</w:t>
      </w:r>
    </w:p>
    <w:p w:rsidR="003D02B1" w:rsidRDefault="003D02B1" w:rsidP="003D02B1">
      <w:pPr>
        <w:ind w:left="142" w:hanging="142"/>
      </w:pPr>
      <w:r>
        <w:t>- spotkanie z Dyrektorem PGE w sprawie konserwacji oświetlenia ulicznego,</w:t>
      </w:r>
    </w:p>
    <w:p w:rsidR="003D02B1" w:rsidRDefault="003D02B1" w:rsidP="003D02B1">
      <w:pPr>
        <w:ind w:left="142" w:hanging="142"/>
      </w:pPr>
      <w:r>
        <w:t xml:space="preserve">- spotkanie z Prezesem </w:t>
      </w:r>
      <w:proofErr w:type="spellStart"/>
      <w:r>
        <w:t>GKiM</w:t>
      </w:r>
      <w:proofErr w:type="spellEnd"/>
      <w:r>
        <w:t xml:space="preserve"> sp. z o.o. w Dukli,</w:t>
      </w:r>
    </w:p>
    <w:p w:rsidR="003D02B1" w:rsidRDefault="003D02B1" w:rsidP="003D02B1">
      <w:pPr>
        <w:ind w:left="142" w:hanging="142"/>
      </w:pPr>
      <w:r>
        <w:t>- spotkaniem z projektantem Sławomirem Jurek w sprawie przebiegu linii 110 kV,</w:t>
      </w:r>
    </w:p>
    <w:p w:rsidR="003D02B1" w:rsidRDefault="003D02B1" w:rsidP="003D02B1">
      <w:pPr>
        <w:ind w:left="142" w:hanging="142"/>
      </w:pPr>
      <w:r>
        <w:t>- spotkanie w sprawie strategii rozwoju Gminy Dukla,</w:t>
      </w:r>
    </w:p>
    <w:p w:rsidR="003D02B1" w:rsidRDefault="003D02B1" w:rsidP="003D02B1">
      <w:pPr>
        <w:ind w:left="142" w:hanging="142"/>
      </w:pPr>
      <w:r>
        <w:t>- spotkania wydziałowe z pracownikami,</w:t>
      </w:r>
    </w:p>
    <w:p w:rsidR="003D02B1" w:rsidRDefault="003D02B1" w:rsidP="003D02B1">
      <w:pPr>
        <w:ind w:left="142" w:hanging="142"/>
      </w:pPr>
      <w:r>
        <w:t>- spotkanie z Proboszczem Parafii Rzymsko-Katolickiej w Wietrznie – pomoc przy pracach remontowych przy kościele,</w:t>
      </w:r>
    </w:p>
    <w:p w:rsidR="003D02B1" w:rsidRDefault="003D02B1" w:rsidP="003D02B1">
      <w:pPr>
        <w:ind w:left="142" w:hanging="142"/>
      </w:pPr>
      <w:r>
        <w:t xml:space="preserve">- spotkanie z </w:t>
      </w:r>
      <w:proofErr w:type="spellStart"/>
      <w:r>
        <w:t>S.Łobazą</w:t>
      </w:r>
      <w:proofErr w:type="spellEnd"/>
      <w:r>
        <w:t xml:space="preserve"> w sprawie rozdziału kanalizacji na terenie Dukli,</w:t>
      </w:r>
    </w:p>
    <w:p w:rsidR="003D02B1" w:rsidRDefault="003D02B1" w:rsidP="003D02B1">
      <w:pPr>
        <w:ind w:left="142" w:hanging="142"/>
      </w:pPr>
      <w:r>
        <w:t>- posiedzenie Rady Zespołu Karpackich Parków Krajobrazowych  - ukonstytuowanie się nowej Rady,</w:t>
      </w:r>
    </w:p>
    <w:p w:rsidR="003D02B1" w:rsidRDefault="003D02B1" w:rsidP="003D02B1">
      <w:pPr>
        <w:ind w:left="142" w:hanging="142"/>
      </w:pPr>
      <w:r>
        <w:t>- I Turniej Karate o Puchar Burmistrza Dukli,</w:t>
      </w:r>
    </w:p>
    <w:p w:rsidR="003D02B1" w:rsidRDefault="003D02B1" w:rsidP="003D02B1">
      <w:pPr>
        <w:ind w:left="142" w:hanging="142"/>
      </w:pPr>
      <w:r>
        <w:t>- rozpoczęcie sezonu motocyklowego,</w:t>
      </w:r>
    </w:p>
    <w:p w:rsidR="003D02B1" w:rsidRDefault="003D02B1" w:rsidP="003D02B1">
      <w:pPr>
        <w:ind w:left="142" w:hanging="142"/>
      </w:pPr>
      <w:r>
        <w:t>- spotkanie w sprawie Dni Dukli i Motocyklowego Spotkania Galicyjskiego , które ma promować Gminę Dukla,</w:t>
      </w:r>
    </w:p>
    <w:p w:rsidR="003D02B1" w:rsidRDefault="003D02B1" w:rsidP="003D02B1">
      <w:pPr>
        <w:ind w:left="142" w:hanging="142"/>
      </w:pPr>
      <w:r>
        <w:t>- spotkanie z przedstawicielami firmy STIMO, którzy chcą przeprowadzić sygnał światłowodem,</w:t>
      </w:r>
    </w:p>
    <w:p w:rsidR="003D02B1" w:rsidRDefault="003D02B1" w:rsidP="003D02B1">
      <w:pPr>
        <w:ind w:left="142" w:hanging="142"/>
      </w:pPr>
      <w:r>
        <w:t>- spotkanie z dyrektorami szkół na temat arkuszy organizacyjnych, Zielonej Szkoły, Funduszu Świadczeń Socjalnych, rekrutacji, uśredniania godzin,</w:t>
      </w:r>
    </w:p>
    <w:p w:rsidR="003D02B1" w:rsidRDefault="003D02B1" w:rsidP="003D02B1">
      <w:pPr>
        <w:ind w:left="142" w:hanging="142"/>
      </w:pPr>
      <w:r>
        <w:t>- lekcja z uczniami klasy V,</w:t>
      </w:r>
    </w:p>
    <w:p w:rsidR="003D02B1" w:rsidRDefault="003D02B1" w:rsidP="003D02B1">
      <w:pPr>
        <w:ind w:left="142" w:hanging="142"/>
      </w:pPr>
      <w:r>
        <w:lastRenderedPageBreak/>
        <w:t>- spotkanie z Dyrektorem ZS Nr 1 w Dukli,</w:t>
      </w:r>
    </w:p>
    <w:p w:rsidR="003D02B1" w:rsidRDefault="003D02B1" w:rsidP="003D02B1">
      <w:pPr>
        <w:ind w:left="142" w:hanging="142"/>
      </w:pPr>
      <w:r>
        <w:t>- spotkanie z Prezesem Spółdzielni Mieszkaniowej w Krośnie na temat zagospodarowania terenu przy blokach nr 13,15,21 ul. Trakt Węgierski w Dukli,</w:t>
      </w:r>
    </w:p>
    <w:p w:rsidR="003D02B1" w:rsidRDefault="003D02B1" w:rsidP="003D02B1">
      <w:pPr>
        <w:ind w:left="142" w:hanging="142"/>
      </w:pPr>
      <w:r>
        <w:t>- spotkanie z J. Boroniem na temat gospodarki ściekowej oraz  z projektantem w sprawie koncepcji budowy oczyszczalni ścieków w Dukli lub kolektora do Krosna,</w:t>
      </w:r>
    </w:p>
    <w:p w:rsidR="003D02B1" w:rsidRDefault="003D02B1" w:rsidP="003D02B1">
      <w:pPr>
        <w:ind w:left="142" w:hanging="142"/>
      </w:pPr>
      <w:r>
        <w:t>- sprawa odzyskania lasu w Olchowcu,</w:t>
      </w:r>
    </w:p>
    <w:p w:rsidR="003D02B1" w:rsidRDefault="003D02B1" w:rsidP="003D02B1">
      <w:pPr>
        <w:ind w:left="142" w:hanging="142"/>
      </w:pPr>
      <w:r>
        <w:t>- posiedzenie komisji stałych Rady Miejskiej w sprawie przystąpienia do sporządzenia zmiany Studium Uwarunkowań i Kierunków Zagospodarowania Przestrzennego oraz przystąpienia do sporządzenia miejscowego planu zagospodarowania przestrzennego „Linia elektroenergetyczna 110 kV”,</w:t>
      </w:r>
    </w:p>
    <w:p w:rsidR="003D02B1" w:rsidRDefault="003D02B1" w:rsidP="003D02B1">
      <w:pPr>
        <w:ind w:left="142" w:hanging="142"/>
      </w:pPr>
      <w:r>
        <w:t xml:space="preserve">- spotkanie z Ewą </w:t>
      </w:r>
      <w:proofErr w:type="spellStart"/>
      <w:r>
        <w:t>Przystasz</w:t>
      </w:r>
      <w:proofErr w:type="spellEnd"/>
      <w:r>
        <w:t>,</w:t>
      </w:r>
    </w:p>
    <w:p w:rsidR="003D02B1" w:rsidRDefault="003D02B1" w:rsidP="003D02B1">
      <w:pPr>
        <w:ind w:left="142" w:hanging="142"/>
      </w:pPr>
      <w:r>
        <w:t xml:space="preserve">- spotkanie z przedstawicielami </w:t>
      </w:r>
      <w:proofErr w:type="spellStart"/>
      <w:r>
        <w:t>PGNiG</w:t>
      </w:r>
      <w:proofErr w:type="spellEnd"/>
      <w:r>
        <w:t xml:space="preserve"> dotyczące odwiertu Draganowa 4 i warunków korzystania z dróg,</w:t>
      </w:r>
    </w:p>
    <w:p w:rsidR="003D02B1" w:rsidRDefault="003D02B1" w:rsidP="003D02B1">
      <w:pPr>
        <w:ind w:left="142" w:hanging="142"/>
      </w:pPr>
      <w:r>
        <w:t>- udział w losowaniu składów obwodowych komisji wyborczych dla przeprowadzenia wyborów Prezydenta RP,</w:t>
      </w:r>
    </w:p>
    <w:p w:rsidR="003D02B1" w:rsidRDefault="003D02B1" w:rsidP="003D02B1">
      <w:pPr>
        <w:ind w:left="142" w:hanging="142"/>
      </w:pPr>
      <w:r>
        <w:t>- spotkanie z Dyrektorem MOSiR na temat szkolenia sekcji MOSiR i platformy widokowej,</w:t>
      </w:r>
    </w:p>
    <w:p w:rsidR="003D02B1" w:rsidRDefault="003D02B1" w:rsidP="003D02B1">
      <w:pPr>
        <w:ind w:left="142" w:hanging="142"/>
      </w:pPr>
      <w:r>
        <w:t xml:space="preserve">- spotkanie z Dyrektorem ZS Nr 2 J. </w:t>
      </w:r>
      <w:proofErr w:type="spellStart"/>
      <w:r>
        <w:t>Drajewiczem</w:t>
      </w:r>
      <w:proofErr w:type="spellEnd"/>
      <w:r>
        <w:t xml:space="preserve"> w sprawie naboru do gimnazjum i LO,</w:t>
      </w:r>
    </w:p>
    <w:p w:rsidR="003D02B1" w:rsidRDefault="003D02B1" w:rsidP="003D02B1">
      <w:pPr>
        <w:ind w:left="142" w:hanging="142"/>
      </w:pPr>
      <w:r>
        <w:t xml:space="preserve">- spotkanie z geodetą </w:t>
      </w:r>
      <w:proofErr w:type="spellStart"/>
      <w:r>
        <w:t>R.Lasotą</w:t>
      </w:r>
      <w:proofErr w:type="spellEnd"/>
      <w:r>
        <w:t xml:space="preserve"> w sprawie rozgraniczenia dróg na terenie gminy,</w:t>
      </w:r>
    </w:p>
    <w:p w:rsidR="003D02B1" w:rsidRDefault="003D02B1" w:rsidP="003D02B1">
      <w:pPr>
        <w:ind w:left="142" w:hanging="142"/>
      </w:pPr>
      <w:r>
        <w:t>- spotkanie z przedsiębiorcami  na temat obsługi Dni Dukli i innych imprez,</w:t>
      </w:r>
    </w:p>
    <w:p w:rsidR="003D02B1" w:rsidRDefault="003D02B1" w:rsidP="003D02B1">
      <w:pPr>
        <w:ind w:left="142" w:hanging="142"/>
      </w:pPr>
      <w:r>
        <w:t>- spotkanie z sołtysem Lipowicy w sprawach sołectwa,</w:t>
      </w:r>
    </w:p>
    <w:p w:rsidR="003D02B1" w:rsidRDefault="003D02B1" w:rsidP="003D02B1">
      <w:pPr>
        <w:ind w:left="142" w:hanging="142"/>
      </w:pPr>
      <w:r>
        <w:t>- spotkanie z MPGK w Krośnie z Dyrektorem Ficem odnośnie warunków przyjęcia ścieków na oczyszczalnię do Krosna,</w:t>
      </w:r>
    </w:p>
    <w:p w:rsidR="003D02B1" w:rsidRDefault="003D02B1" w:rsidP="003D02B1">
      <w:pPr>
        <w:ind w:left="142" w:hanging="142"/>
      </w:pPr>
      <w:r>
        <w:t xml:space="preserve">- spotkanie z Dyrektorem </w:t>
      </w:r>
      <w:proofErr w:type="spellStart"/>
      <w:r>
        <w:t>Kubitem</w:t>
      </w:r>
      <w:proofErr w:type="spellEnd"/>
      <w:r>
        <w:t xml:space="preserve"> z PGE w Krośnie w sprawie konserwacji oświetlenia ulicznego,</w:t>
      </w:r>
    </w:p>
    <w:p w:rsidR="003D02B1" w:rsidRDefault="003D02B1" w:rsidP="003D02B1">
      <w:pPr>
        <w:ind w:left="142" w:hanging="142"/>
      </w:pPr>
      <w:r>
        <w:t>- spotkanie z sołtysem i radnym z Iwli w sprawach dotyczących domu ludowego i przyłącza do kanalizacji deszczowej,</w:t>
      </w:r>
    </w:p>
    <w:p w:rsidR="003D02B1" w:rsidRDefault="003D02B1" w:rsidP="003D02B1">
      <w:pPr>
        <w:ind w:left="142" w:hanging="142"/>
      </w:pPr>
      <w:r>
        <w:t>- spotkanie z inwestorem, który prowadzi prace przy stacji paliw w Barwinku, gdzie do celowo będą także miejsca noclegowe,</w:t>
      </w:r>
    </w:p>
    <w:p w:rsidR="003D02B1" w:rsidRDefault="003D02B1" w:rsidP="003D02B1">
      <w:pPr>
        <w:ind w:left="142" w:hanging="142"/>
      </w:pPr>
      <w:r>
        <w:t>- odbiór samochodu dla Środowiskowego Domu Samopomocy w Cergowej,</w:t>
      </w:r>
    </w:p>
    <w:p w:rsidR="003D02B1" w:rsidRDefault="003D02B1" w:rsidP="003D02B1">
      <w:pPr>
        <w:ind w:left="142" w:hanging="142"/>
      </w:pPr>
      <w:r>
        <w:t>- spotkanie z sołtysem Myszkowskiego w sprawie przyznania lokalu socjalnego dla matki z dziećmi maltretowanych przez ojca,</w:t>
      </w:r>
    </w:p>
    <w:p w:rsidR="003D02B1" w:rsidRDefault="003D02B1" w:rsidP="003D02B1">
      <w:pPr>
        <w:ind w:left="142" w:hanging="142"/>
      </w:pPr>
      <w:r>
        <w:t>- spotkanie z sołtysem Mszany,</w:t>
      </w:r>
    </w:p>
    <w:p w:rsidR="003D02B1" w:rsidRDefault="003D02B1" w:rsidP="003D02B1">
      <w:pPr>
        <w:ind w:left="142" w:hanging="142"/>
      </w:pPr>
      <w:r>
        <w:t>- spotkanie z projektantem w sprawie projektu remizy OSP w Tylawie,</w:t>
      </w:r>
    </w:p>
    <w:p w:rsidR="003D02B1" w:rsidRDefault="003D02B1" w:rsidP="003D02B1">
      <w:pPr>
        <w:ind w:left="142" w:hanging="142"/>
      </w:pPr>
      <w:r>
        <w:t>- spotkanie z Prezesem Agencji Mironem Kitą w sprawie wspólnego działania ze Słowacją w temacie turystyki i otrzymanie zaproszenia do Stropkowa na konferencję w tej sprawie,</w:t>
      </w:r>
    </w:p>
    <w:p w:rsidR="003D02B1" w:rsidRDefault="003D02B1" w:rsidP="003D02B1">
      <w:pPr>
        <w:ind w:left="142" w:hanging="142"/>
      </w:pPr>
      <w:r>
        <w:t>- spotkanie z sołtysem Łęk Dukielskich,</w:t>
      </w:r>
    </w:p>
    <w:p w:rsidR="003D02B1" w:rsidRDefault="003D02B1" w:rsidP="003D02B1">
      <w:pPr>
        <w:ind w:left="142" w:hanging="142"/>
      </w:pPr>
      <w:r>
        <w:t xml:space="preserve">- spotkanie z </w:t>
      </w:r>
      <w:proofErr w:type="spellStart"/>
      <w:r>
        <w:t>Prezesm</w:t>
      </w:r>
      <w:proofErr w:type="spellEnd"/>
      <w:r>
        <w:t xml:space="preserve"> </w:t>
      </w:r>
      <w:proofErr w:type="spellStart"/>
      <w:r>
        <w:t>GKiM</w:t>
      </w:r>
      <w:proofErr w:type="spellEnd"/>
      <w:r>
        <w:t xml:space="preserve"> </w:t>
      </w:r>
      <w:proofErr w:type="spellStart"/>
      <w:r>
        <w:t>sp.z</w:t>
      </w:r>
      <w:proofErr w:type="spellEnd"/>
      <w:r>
        <w:t xml:space="preserve"> o.o. w Dukli w sprawie Walnego Zgromadzenia Wspólników,</w:t>
      </w:r>
    </w:p>
    <w:p w:rsidR="003D02B1" w:rsidRDefault="003D02B1" w:rsidP="003D02B1">
      <w:pPr>
        <w:ind w:left="142" w:hanging="142"/>
      </w:pPr>
      <w:r>
        <w:t>- wizyta w kancelarii prawnej w sprawie toczącego się procesu dotyczącego lasu Wietrznie, gdzie pracownik został oskarżony o kradzież drewna z sąsiedniej działki,</w:t>
      </w:r>
    </w:p>
    <w:p w:rsidR="003D02B1" w:rsidRDefault="003D02B1" w:rsidP="003D02B1">
      <w:pPr>
        <w:ind w:left="142" w:hanging="142"/>
      </w:pPr>
      <w:r>
        <w:t>- wizyta w sprawie komory celnej w Delegaturze Wojewódzkiego Konserwatora Zabytków, ponieważ jest to jedyna komora celna w Polsce,</w:t>
      </w:r>
    </w:p>
    <w:p w:rsidR="003D02B1" w:rsidRDefault="003D02B1" w:rsidP="003D02B1">
      <w:pPr>
        <w:ind w:left="142" w:hanging="142"/>
      </w:pPr>
      <w:r>
        <w:t>- zawody rowerowe w Wietrznie,</w:t>
      </w:r>
    </w:p>
    <w:p w:rsidR="003D02B1" w:rsidRDefault="003D02B1" w:rsidP="003D02B1">
      <w:pPr>
        <w:ind w:left="142" w:hanging="142"/>
      </w:pPr>
      <w:r>
        <w:t>- otwarcie Domu Ludowego w Nowej Wsi,</w:t>
      </w:r>
    </w:p>
    <w:p w:rsidR="003D02B1" w:rsidRDefault="003D02B1" w:rsidP="003D02B1">
      <w:pPr>
        <w:ind w:left="142" w:hanging="142"/>
      </w:pPr>
      <w:r>
        <w:t>- posiedzenie Powiatowej Rady Rynku Pracy,</w:t>
      </w:r>
    </w:p>
    <w:p w:rsidR="003D02B1" w:rsidRDefault="003D02B1" w:rsidP="003D02B1">
      <w:r>
        <w:t>- posiedzenie komisji Rady Miejskiej.</w:t>
      </w:r>
    </w:p>
    <w:p w:rsidR="003D02B1" w:rsidRDefault="003D02B1" w:rsidP="003D02B1"/>
    <w:p w:rsidR="003D02B1" w:rsidRDefault="003D02B1" w:rsidP="003D02B1">
      <w:r>
        <w:t>Ad.4</w:t>
      </w:r>
    </w:p>
    <w:p w:rsidR="003D02B1" w:rsidRDefault="003D02B1" w:rsidP="003D02B1">
      <w:r>
        <w:tab/>
        <w:t>Informację z realizacji uchwał podjętych na VI sesji Rady Miejskiej przedstawiła Sekretarz H.Cycak. Informacja stanowi załącznik do protokołu.</w:t>
      </w:r>
    </w:p>
    <w:p w:rsidR="003D02B1" w:rsidRDefault="003D02B1" w:rsidP="003D02B1">
      <w:r>
        <w:lastRenderedPageBreak/>
        <w:t>Ad.5</w:t>
      </w:r>
    </w:p>
    <w:p w:rsidR="003D02B1" w:rsidRDefault="003D02B1" w:rsidP="003D02B1">
      <w:r>
        <w:tab/>
        <w:t xml:space="preserve">Informację z działalności Miejskiego Ośrodka Pomocy Społecznej w Dukli i ocenę zasobów  pomocy społecznej  na terenie Gminy Dukla za 2014 rok przedstawiła </w:t>
      </w:r>
      <w:proofErr w:type="spellStart"/>
      <w:r>
        <w:t>M.Bielec</w:t>
      </w:r>
      <w:proofErr w:type="spellEnd"/>
      <w:r>
        <w:t xml:space="preserve"> – Dyrektor MOPS w Dukli. Informacja stanowi załącznik do protokołu.</w:t>
      </w:r>
    </w:p>
    <w:p w:rsidR="003D02B1" w:rsidRDefault="003D02B1" w:rsidP="003D02B1"/>
    <w:p w:rsidR="003D02B1" w:rsidRDefault="003D02B1" w:rsidP="003D02B1">
      <w:r>
        <w:t xml:space="preserve">Ad.6 </w:t>
      </w:r>
    </w:p>
    <w:p w:rsidR="003D02B1" w:rsidRDefault="003D02B1" w:rsidP="003D02B1">
      <w:r>
        <w:tab/>
        <w:t xml:space="preserve">Informację z działalności Miejskiego Ośrodka Sportu i Rekreacji w Dukli za 2014 rok przedstawił </w:t>
      </w:r>
      <w:proofErr w:type="spellStart"/>
      <w:r>
        <w:t>M.Szopa</w:t>
      </w:r>
      <w:proofErr w:type="spellEnd"/>
      <w:r>
        <w:t xml:space="preserve"> – Dyrektor MOSiR w Dukli. Informacja stanowi załącznik do protokołu</w:t>
      </w:r>
    </w:p>
    <w:p w:rsidR="003D02B1" w:rsidRDefault="003D02B1" w:rsidP="003D02B1"/>
    <w:p w:rsidR="003D02B1" w:rsidRDefault="003D02B1" w:rsidP="003D02B1">
      <w:r>
        <w:t>Ad.7</w:t>
      </w:r>
    </w:p>
    <w:p w:rsidR="003D02B1" w:rsidRDefault="003D02B1" w:rsidP="003D02B1">
      <w:r>
        <w:tab/>
        <w:t>Sprawozdanie Komisji Rozwoju Gospodarczego i Środowiska  Rady Miejskiej w Dukli z przeglądu dróg gminnych przedstawił przewodniczący Komisji Z.Leńczyk. Informacja stanowi załącznik do protokołu.</w:t>
      </w:r>
    </w:p>
    <w:p w:rsidR="003D02B1" w:rsidRDefault="003D02B1" w:rsidP="003D02B1"/>
    <w:p w:rsidR="003D02B1" w:rsidRDefault="003D02B1" w:rsidP="003D02B1">
      <w:r>
        <w:t>Ad.8</w:t>
      </w:r>
    </w:p>
    <w:p w:rsidR="003D02B1" w:rsidRDefault="003D02B1" w:rsidP="003D02B1">
      <w:pPr>
        <w:ind w:left="142" w:hanging="142"/>
      </w:pPr>
      <w:r>
        <w:tab/>
      </w:r>
      <w:r>
        <w:tab/>
        <w:t xml:space="preserve">Z.Leńczyk apelował o upomnienie i zmobilizowanie właściciela działki nr 151/2, 37/1 – </w:t>
      </w:r>
      <w:proofErr w:type="spellStart"/>
      <w:r>
        <w:t>p.Oziminy</w:t>
      </w:r>
      <w:proofErr w:type="spellEnd"/>
      <w:r>
        <w:t xml:space="preserve"> oraz właściciela działki przy LO do ich uporządkowania.</w:t>
      </w:r>
    </w:p>
    <w:p w:rsidR="003D02B1" w:rsidRDefault="003D02B1" w:rsidP="003D02B1">
      <w:r>
        <w:t>Przekazywał także prośbę osób dojeżdżających do pracy przed godziną 5 rano o włączenie oświetlenia ulicznego, ponieważ jest jeszcze ciemno i niebezpiecznie.</w:t>
      </w:r>
    </w:p>
    <w:p w:rsidR="003D02B1" w:rsidRDefault="003D02B1" w:rsidP="003D02B1">
      <w:r>
        <w:tab/>
      </w:r>
      <w:proofErr w:type="spellStart"/>
      <w:r>
        <w:t>J.Marszał</w:t>
      </w:r>
      <w:proofErr w:type="spellEnd"/>
      <w:r>
        <w:t xml:space="preserve"> wnioskował o ustawienie znaku o pierwszeństwie przejazdu na zwężonym odcinku drogi przez </w:t>
      </w:r>
      <w:proofErr w:type="spellStart"/>
      <w:r>
        <w:t>Równe-Kopalnię</w:t>
      </w:r>
      <w:proofErr w:type="spellEnd"/>
      <w:r>
        <w:t>.</w:t>
      </w:r>
    </w:p>
    <w:p w:rsidR="003D02B1" w:rsidRDefault="003D02B1" w:rsidP="003D02B1">
      <w:r>
        <w:tab/>
      </w:r>
      <w:proofErr w:type="spellStart"/>
      <w:r>
        <w:t>H.Pietruś</w:t>
      </w:r>
      <w:proofErr w:type="spellEnd"/>
      <w:r>
        <w:t xml:space="preserve"> korzystając z obecności radnego Rady Powiatu Krośnieńskiego </w:t>
      </w:r>
      <w:proofErr w:type="spellStart"/>
      <w:r>
        <w:t>Z.Fedaka</w:t>
      </w:r>
      <w:proofErr w:type="spellEnd"/>
      <w:r>
        <w:t xml:space="preserve"> pytała jak wygląda sprawa ze składaniem wniosku na remont drogi </w:t>
      </w:r>
      <w:proofErr w:type="spellStart"/>
      <w:r>
        <w:t>Draganowa-Sulistrowa-Głojsce</w:t>
      </w:r>
      <w:proofErr w:type="spellEnd"/>
      <w:r>
        <w:t>.</w:t>
      </w:r>
    </w:p>
    <w:p w:rsidR="003D02B1" w:rsidRDefault="003D02B1" w:rsidP="003D02B1">
      <w:r>
        <w:t>Pytała także , czy gmina ma zamiar opracowywać Plan Niskiej Emisji.</w:t>
      </w:r>
    </w:p>
    <w:p w:rsidR="003D02B1" w:rsidRDefault="003D02B1" w:rsidP="003D02B1">
      <w:r>
        <w:tab/>
      </w:r>
      <w:proofErr w:type="spellStart"/>
      <w:r>
        <w:t>B.Płóciennik</w:t>
      </w:r>
      <w:proofErr w:type="spellEnd"/>
      <w:r>
        <w:t xml:space="preserve"> prosił o odpowiedź Przewodniczącego Rady Miejskiej w sprawie przesyłania w formie elektronicznej materiałów na sesję.</w:t>
      </w:r>
    </w:p>
    <w:p w:rsidR="003D02B1" w:rsidRDefault="003D02B1" w:rsidP="003D02B1">
      <w:r>
        <w:t>Informował także, że w Zawadce Rymanowskiej miała miejsce wizja lokalna ze Starostwa w sprawie drogi i mostu, gdzie uznano, że są one w katastrofalnym stanie, a przez most przejeżdża duży autobus szkolny, co zagraża bezpieczeństwu pasażerów. Poddawał pod rozwagę zamianę go na mniejszy, a tym samym lżejszy.</w:t>
      </w:r>
    </w:p>
    <w:p w:rsidR="003D02B1" w:rsidRDefault="003D02B1" w:rsidP="003D02B1">
      <w:r>
        <w:t>Pytał także, kto ponosi koszty przyłącza energetycznego do działki, ponieważ w Zawadce Rymanowskiej  wybudowany został dom p. Szymańskiego i nie ma przyłącza energetycznego.</w:t>
      </w:r>
    </w:p>
    <w:p w:rsidR="003D02B1" w:rsidRDefault="003D02B1" w:rsidP="003D02B1">
      <w:r>
        <w:tab/>
        <w:t xml:space="preserve">A.Dembiczak pytała, czy gmina udzielała pozwolenia na lokalizację  pojemnika na ubrania, który stoi przy parkingu kościelnym w Wietrznie, nie jest to pojemnik z PCK, ksiądz nic na ten temat nie wie. Od dłuższego czasu nie jest on opróżniany, rzeczy się już w nim nie mieszczą i wokół  panuje z tego powodu nieporządek. </w:t>
      </w:r>
    </w:p>
    <w:p w:rsidR="003D02B1" w:rsidRDefault="003D02B1" w:rsidP="003D02B1">
      <w:pPr>
        <w:jc w:val="both"/>
      </w:pPr>
      <w:r>
        <w:t xml:space="preserve">Następnie zapytała radnego Powiatu Krośnieńskiego Z. </w:t>
      </w:r>
      <w:proofErr w:type="spellStart"/>
      <w:r>
        <w:t>Fedaka</w:t>
      </w:r>
      <w:proofErr w:type="spellEnd"/>
      <w:r>
        <w:t xml:space="preserve"> w sprawie remontu drogi Zręcin-Wietrzno-Zboiska, ponieważ odpowiedź Starostwa Powiatowego w tej sprawie nie napawa optymizmem. Oczekiwała odpowiedzi, czy zostanie wniosek opracowany i złożony.</w:t>
      </w:r>
    </w:p>
    <w:p w:rsidR="003D02B1" w:rsidRDefault="003D02B1" w:rsidP="003D02B1">
      <w:pPr>
        <w:jc w:val="both"/>
      </w:pPr>
    </w:p>
    <w:p w:rsidR="003D02B1" w:rsidRDefault="003D02B1" w:rsidP="003D02B1">
      <w:pPr>
        <w:jc w:val="both"/>
      </w:pPr>
      <w:r>
        <w:t>Ad.9</w:t>
      </w:r>
    </w:p>
    <w:p w:rsidR="003D02B1" w:rsidRDefault="003D02B1" w:rsidP="003D02B1">
      <w:pPr>
        <w:jc w:val="both"/>
      </w:pPr>
      <w:r>
        <w:tab/>
        <w:t>Sekretarz H.Cycak nawiązując do projektu uchwały w sprawie rozpatrzenia skargi na działalność Burmistrza Dukli wyjaśniała, że skarga została złożona przez Helenę Szczurek. Osoba ta od wielu lat pisze skargi w sprawach rodzinnych spadkowych dotyczących pisowni nazwiska. W/w występowała do Starostwa Powiatowego o sprostowanie nazwiska, ale ze strony Urzędu Miejskiego żadnych czynności podejmować nie można, a wyjaśnienia zostały wyczerpane. Działalność  Burmistrza w tej sprawie jest prawidłowa.</w:t>
      </w:r>
    </w:p>
    <w:p w:rsidR="003D02B1" w:rsidRDefault="003D02B1" w:rsidP="003D02B1">
      <w:r>
        <w:lastRenderedPageBreak/>
        <w:tab/>
        <w:t>T. Belcik informowała, że Komisja Kultury, Oświaty, Zdrowia i Spraw Obywatelskich pozytywnie zaopiniowała projekt uchwały w sprawie rozpatrzenia skargi na działalność Burmistrza uznając ją za bezzasadną.</w:t>
      </w:r>
    </w:p>
    <w:p w:rsidR="003D02B1" w:rsidRDefault="003D02B1" w:rsidP="003D02B1">
      <w:r>
        <w:t>Pytań nie było. Przewodniczący Rady A. Dziedzic poddał pod głosowanie projekt</w:t>
      </w:r>
    </w:p>
    <w:p w:rsidR="003D02B1" w:rsidRDefault="003D02B1" w:rsidP="003D02B1"/>
    <w:p w:rsidR="003D02B1" w:rsidRDefault="003D02B1" w:rsidP="003D02B1">
      <w:pPr>
        <w:jc w:val="center"/>
        <w:rPr>
          <w:b/>
        </w:rPr>
      </w:pPr>
      <w:r>
        <w:rPr>
          <w:b/>
        </w:rPr>
        <w:t>U C H W A Ł Y   Nr VII/36/15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rozpatrzenia skargi na działalność Burmistrza Dukli.</w:t>
      </w:r>
    </w:p>
    <w:p w:rsidR="003D02B1" w:rsidRDefault="003D02B1" w:rsidP="003D02B1"/>
    <w:p w:rsidR="003D02B1" w:rsidRDefault="003D02B1" w:rsidP="003D02B1">
      <w:r>
        <w:t>Uchwałę podjęto jednomyślnie /głosowało 14 radnych/.</w:t>
      </w:r>
    </w:p>
    <w:p w:rsidR="003D02B1" w:rsidRDefault="003D02B1" w:rsidP="003D02B1">
      <w:r>
        <w:tab/>
        <w:t>Następnie Sekretarz H.Cycak informowała, że kolejny projekt uchwały również dotyczy skargi na działalność Burmistrza Dukli złożonej przez Maria Krówkę w sprawie zakończenia przez Gminę Dukla prac przy budowie drogi na działce nr 1696 łączącej drogę gminną położoną na działce nr 1555 do wjazdu na działkę nr 1671. W tej sprawie Komisja Rozwoju Gospodarczego i Środowiska dokonała wizji lokalnej i nie stwierdziła nieprawidłowości ze strony Burmistrza.</w:t>
      </w:r>
    </w:p>
    <w:p w:rsidR="003D02B1" w:rsidRDefault="003D02B1" w:rsidP="003D02B1">
      <w:r>
        <w:tab/>
        <w:t>Przewodniczący Rady A.Dziedzic dodał, że w/w Komisja dokonała wizji lokalnej w terenie i wystąpiła z projektem uchwały w sprawie rozpatrzenia skargi na działalność Burmistrza Dukli uznając skargę za bezzasadną.</w:t>
      </w:r>
    </w:p>
    <w:p w:rsidR="003D02B1" w:rsidRDefault="003D02B1" w:rsidP="003D02B1">
      <w:r>
        <w:tab/>
        <w:t>T. Belcik przedstawiła pozytywną opinię do przedłożonego projektu uchwały.</w:t>
      </w:r>
    </w:p>
    <w:p w:rsidR="003D02B1" w:rsidRDefault="003D02B1" w:rsidP="003D02B1">
      <w:r>
        <w:t>Pytań nie było. Przewodniczący Rady A.Dziedzic poddał pod głosowanie</w:t>
      </w:r>
    </w:p>
    <w:p w:rsidR="003D02B1" w:rsidRDefault="003D02B1" w:rsidP="003D02B1"/>
    <w:p w:rsidR="003D02B1" w:rsidRDefault="003D02B1" w:rsidP="003D02B1">
      <w:pPr>
        <w:jc w:val="center"/>
        <w:rPr>
          <w:b/>
        </w:rPr>
      </w:pPr>
      <w:r>
        <w:rPr>
          <w:b/>
        </w:rPr>
        <w:t>U C H W A Ł Y   Nr VII/37/15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rozpatrzenia skargi na działalność Burmistrza Dukli.</w:t>
      </w:r>
    </w:p>
    <w:p w:rsidR="003D02B1" w:rsidRDefault="003D02B1" w:rsidP="003D02B1"/>
    <w:p w:rsidR="003D02B1" w:rsidRDefault="003D02B1" w:rsidP="003D02B1">
      <w:r>
        <w:t>Uchwałę podjęto jednomyślnie /głosowało 14 radnych/.</w:t>
      </w:r>
    </w:p>
    <w:p w:rsidR="003D02B1" w:rsidRDefault="003D02B1" w:rsidP="003D02B1">
      <w:r>
        <w:tab/>
        <w:t xml:space="preserve">Następnie Dyrektor ZOPO D. Szczurek przedstawiła uzasadnienie do kolejnego projektu uchwały w sprawie określenia kryteriów naboru do klas pierwszych szkół podstawowych i gimnazjów, dla których organem prowadzącym jest Gmina Dukla, do postepowania rekrutacyjnego dla kandydatów zamieszkałych poza obwodem szkoły oraz dokumentów niezbędnych do potwierdzania tych kryteriów. Informowała, że w związku z wejściem w życie w dniu 18 stycznia 2014 r. nowelizacji ustawy o systemie oświaty i wynikającym z art. 20e ust.3 obowiązku określenia kryteriów dodatkowych, branych pod uwagę w drugim etapie postępowania rekrutacyjnego do Szkoły Podstawowej i Gimnazjum prowadzonych przez Gminę Dukla, ustala się kryteria dodatkowe i określa się dokumenty wymagane do przeprowadzenia rekrutacji. </w:t>
      </w:r>
    </w:p>
    <w:p w:rsidR="003D02B1" w:rsidRDefault="003D02B1" w:rsidP="003D02B1">
      <w:pPr>
        <w:rPr>
          <w:rFonts w:eastAsia="Times New Roman"/>
          <w:color w:val="000000"/>
          <w:shd w:val="clear" w:color="auto" w:fill="FFFFFF"/>
        </w:rPr>
      </w:pPr>
      <w:r>
        <w:rPr>
          <w:rFonts w:eastAsia="Times New Roman"/>
          <w:color w:val="000000"/>
          <w:shd w:val="clear" w:color="auto" w:fill="FFFFFF"/>
        </w:rPr>
        <w:t>Projekt uchwały reguluje kwestie związane z rekrutacją do klas pierwszych szkół podstawowych i gimnazjum w przypadku przyjęć na wolne miejsca dzieci spoza obwodu tych szkół.</w:t>
      </w:r>
    </w:p>
    <w:p w:rsidR="003D02B1" w:rsidRDefault="003D02B1" w:rsidP="003D02B1">
      <w:pPr>
        <w:rPr>
          <w:shd w:val="clear" w:color="auto" w:fill="FFFFFF"/>
        </w:rPr>
      </w:pPr>
      <w:r>
        <w:rPr>
          <w:shd w:val="clear" w:color="auto" w:fill="FFFFFF"/>
        </w:rPr>
        <w:tab/>
        <w:t>T. Belcik przedstawiła pozytywna opinie Komisji Kultury, Oświaty, Zdrowia i Spraw Obywatelskich do przedłożonego projektu uchwały.</w:t>
      </w:r>
    </w:p>
    <w:p w:rsidR="003D02B1" w:rsidRDefault="003D02B1" w:rsidP="003D02B1">
      <w:pPr>
        <w:rPr>
          <w:shd w:val="clear" w:color="auto" w:fill="FFFFFF"/>
        </w:rPr>
      </w:pPr>
      <w:r>
        <w:rPr>
          <w:shd w:val="clear" w:color="auto" w:fill="FFFFFF"/>
        </w:rPr>
        <w:tab/>
        <w:t xml:space="preserve">Przewodniczący Rady A.Dziedzic poddał pod głosowanie projekt </w:t>
      </w:r>
    </w:p>
    <w:p w:rsidR="003D02B1" w:rsidRDefault="003D02B1" w:rsidP="003D02B1">
      <w:pPr>
        <w:rPr>
          <w:shd w:val="clear" w:color="auto" w:fill="FFFFFF"/>
        </w:rPr>
      </w:pPr>
    </w:p>
    <w:p w:rsidR="003D02B1" w:rsidRDefault="003D02B1" w:rsidP="003D02B1">
      <w:pPr>
        <w:rPr>
          <w:shd w:val="clear" w:color="auto" w:fill="FFFFFF"/>
        </w:rPr>
      </w:pPr>
    </w:p>
    <w:p w:rsidR="003D02B1" w:rsidRDefault="003D02B1" w:rsidP="003D02B1">
      <w:pPr>
        <w:jc w:val="center"/>
        <w:rPr>
          <w:b/>
        </w:rPr>
      </w:pPr>
    </w:p>
    <w:p w:rsidR="003D02B1" w:rsidRDefault="003D02B1" w:rsidP="003D02B1">
      <w:pPr>
        <w:jc w:val="center"/>
        <w:rPr>
          <w:b/>
        </w:rPr>
      </w:pPr>
      <w:r>
        <w:rPr>
          <w:b/>
        </w:rPr>
        <w:lastRenderedPageBreak/>
        <w:t>U C H W A Ł Y   Nr VII/38/15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określenia kryteriów naboru do klas pierwszych szkół podstawowych i gimnazjów, dla których organem prowadzącym jest Gmina Dukla, do postepowania rekrutacyjnego dla kandydatów zamieszkałych poza obwodem szkoły oraz dokumentów niezbędnych do potwierdzania tych kryteriów.</w:t>
      </w:r>
    </w:p>
    <w:p w:rsidR="003D02B1" w:rsidRDefault="003D02B1" w:rsidP="003D02B1">
      <w:pPr>
        <w:rPr>
          <w:b/>
        </w:rPr>
      </w:pPr>
    </w:p>
    <w:p w:rsidR="003D02B1" w:rsidRDefault="003D02B1" w:rsidP="003D02B1">
      <w:r>
        <w:t>Uchwałę podjęto jednomyślnie /głosowało 14 radnych/.</w:t>
      </w:r>
    </w:p>
    <w:p w:rsidR="003D02B1" w:rsidRDefault="003D02B1" w:rsidP="003D02B1">
      <w:pPr>
        <w:rPr>
          <w:rFonts w:eastAsia="Times New Roman"/>
          <w:color w:val="000000"/>
          <w:shd w:val="clear" w:color="auto" w:fill="FFFFFF"/>
        </w:rPr>
      </w:pPr>
      <w:r>
        <w:tab/>
        <w:t xml:space="preserve">Następnie Sekretarz H.Cycak przedstawiła uzasadnienie do kolejnego projektu uchwały w sprawie przyjęcia lokalnego programu wyrównywania szans edukacyjnych dzieci i młodzieży na terenie Gminy Dukla. Tłumaczyła, że projekt uchwały ma na celu zachęcenie uczniów z gmin ościennych do podjęcia nauki w dukielskim LO. </w:t>
      </w:r>
      <w:r>
        <w:rPr>
          <w:rFonts w:eastAsia="Times New Roman"/>
          <w:color w:val="000000"/>
          <w:shd w:val="clear" w:color="auto" w:fill="FFFFFF"/>
        </w:rPr>
        <w:t>Celem programu jest umożliwienie skorzystanie z oferty edukacyjnej oferowanej przez Zespół Szkół nr 2 w Dukli dzieci i młodzieży zarówno z terenu gminy Dukla jak i z innych gmin. Gmina Dukla jest zainteresowana rozwojem szkoły ponadgimnazjalnej w latach następnych przez otwarcie naborów na kierunki, na które jest popyt na rynku pracy.</w:t>
      </w:r>
    </w:p>
    <w:p w:rsidR="003D02B1" w:rsidRDefault="003D02B1" w:rsidP="003D02B1">
      <w:pPr>
        <w:rPr>
          <w:rFonts w:eastAsia="Times New Roman"/>
          <w:color w:val="000000"/>
          <w:shd w:val="clear" w:color="auto" w:fill="FFFFFF"/>
        </w:rPr>
      </w:pPr>
      <w:r>
        <w:rPr>
          <w:rFonts w:eastAsia="Times New Roman"/>
          <w:color w:val="000000"/>
          <w:shd w:val="clear" w:color="auto" w:fill="FFFFFF"/>
        </w:rPr>
        <w:tab/>
        <w:t xml:space="preserve">T. Belcik przedstawiła pozytywną opinię do przedłożonego projektu uchwały. </w:t>
      </w:r>
    </w:p>
    <w:p w:rsidR="003D02B1" w:rsidRDefault="003D02B1" w:rsidP="003D02B1">
      <w:pPr>
        <w:rPr>
          <w:rFonts w:eastAsia="Times New Roman"/>
          <w:color w:val="000000"/>
          <w:shd w:val="clear" w:color="auto" w:fill="FFFFFF"/>
        </w:rPr>
      </w:pPr>
      <w:r>
        <w:rPr>
          <w:rFonts w:eastAsia="Times New Roman"/>
          <w:color w:val="000000"/>
          <w:shd w:val="clear" w:color="auto" w:fill="FFFFFF"/>
        </w:rPr>
        <w:tab/>
        <w:t xml:space="preserve">Przewodniczący rady A.Dziedzic poddał pod głosowanie projekt </w:t>
      </w:r>
    </w:p>
    <w:p w:rsidR="003D02B1" w:rsidRDefault="003D02B1" w:rsidP="003D02B1">
      <w:pPr>
        <w:rPr>
          <w:rFonts w:eastAsia="Times New Roman"/>
          <w:color w:val="000000"/>
          <w:shd w:val="clear" w:color="auto" w:fill="FFFFFF"/>
        </w:rPr>
      </w:pPr>
    </w:p>
    <w:p w:rsidR="003D02B1" w:rsidRDefault="003D02B1" w:rsidP="003D02B1">
      <w:pPr>
        <w:rPr>
          <w:rFonts w:eastAsia="Times New Roman"/>
          <w:color w:val="000000"/>
          <w:shd w:val="clear" w:color="auto" w:fill="FFFFFF"/>
        </w:rPr>
      </w:pPr>
    </w:p>
    <w:p w:rsidR="003D02B1" w:rsidRDefault="003D02B1" w:rsidP="003D02B1">
      <w:pPr>
        <w:jc w:val="center"/>
        <w:rPr>
          <w:b/>
        </w:rPr>
      </w:pPr>
      <w:r>
        <w:rPr>
          <w:b/>
        </w:rPr>
        <w:t>U C H W A Ł Y   Nr VII/39/15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rPr>
          <w:rFonts w:eastAsia="Times New Roman"/>
          <w:color w:val="000000"/>
          <w:shd w:val="clear" w:color="auto" w:fill="FFFFFF"/>
        </w:rPr>
      </w:pPr>
    </w:p>
    <w:p w:rsidR="003D02B1" w:rsidRDefault="003D02B1" w:rsidP="003D02B1">
      <w:pPr>
        <w:rPr>
          <w:b/>
        </w:rPr>
      </w:pPr>
      <w:r>
        <w:rPr>
          <w:b/>
        </w:rPr>
        <w:t xml:space="preserve">w sprawie przyjęcia lokalnego programu wyrównywania szans edukacyjnych dzieci i młodzieży na terenie Gminy Dukla. </w:t>
      </w:r>
    </w:p>
    <w:p w:rsidR="003D02B1" w:rsidRDefault="003D02B1" w:rsidP="003D02B1">
      <w:pPr>
        <w:rPr>
          <w:b/>
        </w:rPr>
      </w:pPr>
    </w:p>
    <w:p w:rsidR="003D02B1" w:rsidRDefault="003D02B1" w:rsidP="003D02B1">
      <w:r>
        <w:t>Uchwałę podjęto większością głosów: 11 głosów „za” przy 3 wstrzymujących się /głosowało 14 radnych/.</w:t>
      </w:r>
    </w:p>
    <w:p w:rsidR="003D02B1" w:rsidRDefault="003D02B1" w:rsidP="003D02B1">
      <w:r>
        <w:tab/>
        <w:t xml:space="preserve">Sekretarz H.Cycak przedstawiła uzasadnienie do projektu uchwały w sprawie zatwierdzenia Planu Odnowy Miejscowości Zboiska. Tłumaczyła, że posiadanie planu jest konieczne do aplikowania o środki zewnętrzne. Został on przyjęty przez zebranie wiejskiej odbyte w dniu 6 marca 2015 r. </w:t>
      </w:r>
    </w:p>
    <w:p w:rsidR="003D02B1" w:rsidRDefault="003D02B1" w:rsidP="003D02B1">
      <w:r>
        <w:tab/>
        <w:t>Z.Leńczyk informował, że Komisja Rozwoju Gospodarczego i Środowiska pozytywnie zaopiniowała przedłożony projekt uchwały.</w:t>
      </w:r>
    </w:p>
    <w:p w:rsidR="003D02B1" w:rsidRDefault="003D02B1" w:rsidP="003D02B1">
      <w:r>
        <w:tab/>
        <w:t>Pytań nie było. Przewodniczący Rady A.Dziedzic poddał pod głosowanie projekt</w:t>
      </w:r>
    </w:p>
    <w:p w:rsidR="003D02B1" w:rsidRDefault="003D02B1" w:rsidP="003D02B1"/>
    <w:p w:rsidR="003D02B1" w:rsidRDefault="003D02B1" w:rsidP="003D02B1">
      <w:pPr>
        <w:jc w:val="center"/>
        <w:rPr>
          <w:b/>
        </w:rPr>
      </w:pPr>
      <w:r>
        <w:rPr>
          <w:b/>
        </w:rPr>
        <w:t>U C H W A Ł Y   Nr VII/40/15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zatwierdzenia Planu Odnowy miejscowości Zboiska.</w:t>
      </w:r>
    </w:p>
    <w:p w:rsidR="003D02B1" w:rsidRDefault="003D02B1" w:rsidP="003D02B1">
      <w:pPr>
        <w:rPr>
          <w:b/>
        </w:rPr>
      </w:pPr>
    </w:p>
    <w:p w:rsidR="003D02B1" w:rsidRDefault="003D02B1" w:rsidP="003D02B1">
      <w:r>
        <w:t>Uchwałę podjęto jednomyślnie /głosowało 14 radnych/.</w:t>
      </w:r>
    </w:p>
    <w:p w:rsidR="003D02B1" w:rsidRDefault="003D02B1" w:rsidP="003D02B1">
      <w:pPr>
        <w:jc w:val="both"/>
      </w:pPr>
      <w:r>
        <w:tab/>
        <w:t xml:space="preserve">Zastępca Burmistrza E.Wróbel przedstawiła uzasadnienie do projektu uchwały w sprawie </w:t>
      </w:r>
      <w:r>
        <w:rPr>
          <w:rFonts w:ascii="Cambria" w:hAnsi="Cambria" w:cs="Cambria"/>
          <w:sz w:val="22"/>
          <w:szCs w:val="22"/>
        </w:rPr>
        <w:t xml:space="preserve">przejęcia zadania Powiatu Krośnieńskiego w zakresie utrzymania chodników w ciągu dróg powiatowych zlokalizowanych na terenie Gminy Dukla.  </w:t>
      </w:r>
      <w:r>
        <w:t xml:space="preserve">Rada Powiatu Krośnieńskiego 23 marca 2015 roku podjęła uchwałę Nr IV/37/2015 w sprawie powierzenia Gminie Dukla zadania </w:t>
      </w:r>
      <w:r>
        <w:lastRenderedPageBreak/>
        <w:t xml:space="preserve">publicznego polegającego na utrzymaniu chodników w ciągu dróg powiatowych zlokalizowanych na terenie gminy. </w:t>
      </w:r>
    </w:p>
    <w:p w:rsidR="003D02B1" w:rsidRDefault="003D02B1" w:rsidP="003D02B1">
      <w:pPr>
        <w:jc w:val="both"/>
      </w:pPr>
      <w:r>
        <w:t>Zgodnie z art. 8 ust. 2a ustawy z dnia 8 marca 1990 roku o samorządzie gminnym istnieje gmina może wykonywać zadania z zakresu właściwości powiatu na podstawie porozumień z tymi jednostkami samorządu terytorialnego.</w:t>
      </w:r>
    </w:p>
    <w:p w:rsidR="003D02B1" w:rsidRDefault="003D02B1" w:rsidP="003D02B1">
      <w:pPr>
        <w:jc w:val="both"/>
      </w:pPr>
      <w:r>
        <w:t xml:space="preserve">Porozumienie dotyczy w szczególności ulicy </w:t>
      </w:r>
      <w:proofErr w:type="spellStart"/>
      <w:r>
        <w:t>Cergowskiej</w:t>
      </w:r>
      <w:proofErr w:type="spellEnd"/>
      <w:r>
        <w:t xml:space="preserve"> i Mickiewicza w Dukli.</w:t>
      </w:r>
    </w:p>
    <w:p w:rsidR="003D02B1" w:rsidRDefault="003D02B1" w:rsidP="003D02B1">
      <w:pPr>
        <w:jc w:val="both"/>
      </w:pPr>
      <w:r>
        <w:tab/>
        <w:t>Z.Leńczyk przedstawił pozytywną opinię do w/w projektu uchwały.</w:t>
      </w:r>
    </w:p>
    <w:p w:rsidR="003D02B1" w:rsidRDefault="003D02B1" w:rsidP="003D02B1">
      <w:pPr>
        <w:jc w:val="both"/>
      </w:pPr>
      <w:r>
        <w:tab/>
        <w:t xml:space="preserve">Pytań nie było. Przewodniczący Rady A.Dziedzic poddał pod głosowanie projekt </w:t>
      </w:r>
    </w:p>
    <w:p w:rsidR="003D02B1" w:rsidRDefault="003D02B1" w:rsidP="003D02B1"/>
    <w:p w:rsidR="003D02B1" w:rsidRDefault="003D02B1" w:rsidP="003D02B1">
      <w:pPr>
        <w:jc w:val="center"/>
        <w:rPr>
          <w:b/>
        </w:rPr>
      </w:pPr>
      <w:r>
        <w:rPr>
          <w:b/>
        </w:rPr>
        <w:t>U C H W A Ł Y   Nr VII/41/15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 xml:space="preserve">w sprawie </w:t>
      </w:r>
      <w:r>
        <w:rPr>
          <w:rFonts w:ascii="Cambria" w:hAnsi="Cambria" w:cs="Cambria"/>
          <w:b/>
          <w:sz w:val="22"/>
          <w:szCs w:val="22"/>
        </w:rPr>
        <w:t>przejęcia zadania Powiatu Krośnieńskiego w zakresie utrzymania chodników w ciągu dróg powiatowych zlokalizowanych na terenie Gminy Dukla.</w:t>
      </w:r>
    </w:p>
    <w:p w:rsidR="003D02B1" w:rsidRDefault="003D02B1" w:rsidP="003D02B1">
      <w:pPr>
        <w:rPr>
          <w:b/>
        </w:rPr>
      </w:pPr>
    </w:p>
    <w:p w:rsidR="003D02B1" w:rsidRDefault="003D02B1" w:rsidP="003D02B1">
      <w:r>
        <w:t>Uchwałę podjęto jednomyślnie /głosowało 14 radnych/.</w:t>
      </w:r>
    </w:p>
    <w:p w:rsidR="003D02B1" w:rsidRDefault="003D02B1" w:rsidP="003D02B1"/>
    <w:p w:rsidR="003D02B1" w:rsidRDefault="003D02B1" w:rsidP="003D02B1">
      <w:r>
        <w:tab/>
        <w:t>Sekretarz H.Cycak nawiązując do kolejnego projektu uchwały w sprawie przystąpienia do sporządzenia zmiany Studium Uwarunkowań i Kierunków Zagospodarowania Przestrzennego Miasta i Gminy Dukla przedstawiła uzasadnienie. Informowała, że d</w:t>
      </w:r>
      <w:r>
        <w:rPr>
          <w:color w:val="000000"/>
        </w:rPr>
        <w:t xml:space="preserve">o </w:t>
      </w:r>
      <w:r>
        <w:rPr>
          <w:color w:val="000000"/>
          <w:spacing w:val="-3"/>
        </w:rPr>
        <w:t>Burmistrza Dukli</w:t>
      </w:r>
      <w:r>
        <w:rPr>
          <w:color w:val="000000"/>
        </w:rPr>
        <w:t xml:space="preserve"> wpłynął wniosek firmy </w:t>
      </w:r>
      <w:r>
        <w:t xml:space="preserve">EM&amp;CA S.A. działającej na zlecenie PGE Dystrybucja S.A oddział Rzeszów </w:t>
      </w:r>
      <w:r>
        <w:rPr>
          <w:color w:val="000000"/>
        </w:rPr>
        <w:t xml:space="preserve">o  </w:t>
      </w:r>
      <w:r>
        <w:rPr>
          <w:bCs/>
        </w:rPr>
        <w:t>sporządzenie zmiany Studium</w:t>
      </w:r>
      <w:r>
        <w:t xml:space="preserve"> </w:t>
      </w:r>
      <w:r>
        <w:rPr>
          <w:bCs/>
          <w:spacing w:val="-2"/>
        </w:rPr>
        <w:t>Uwarunkowań i Kierunków Zagospodarowania Przestrzennego</w:t>
      </w:r>
      <w:r>
        <w:t xml:space="preserve"> </w:t>
      </w:r>
      <w:r>
        <w:rPr>
          <w:bCs/>
        </w:rPr>
        <w:t>Miasta i Gminy Dukla</w:t>
      </w:r>
      <w:r>
        <w:t xml:space="preserve"> w zakresie </w:t>
      </w:r>
      <w:r>
        <w:rPr>
          <w:color w:val="000000"/>
        </w:rPr>
        <w:t xml:space="preserve">umożliwiającym realizację projektowanej linii elektroenergetycznej 110 kV relacji </w:t>
      </w:r>
      <w:r>
        <w:t>Nowy Żmigród – Dukla – Iwonicz  oraz projektowanego Głównego Punktu Zasilania Dukla</w:t>
      </w:r>
      <w:r>
        <w:rPr>
          <w:color w:val="000000"/>
        </w:rPr>
        <w:t>.</w:t>
      </w:r>
    </w:p>
    <w:p w:rsidR="003D02B1" w:rsidRDefault="003D02B1" w:rsidP="003D02B1">
      <w:pPr>
        <w:rPr>
          <w:lang w:eastAsia="ar-SA"/>
        </w:rPr>
      </w:pPr>
      <w:r>
        <w:rPr>
          <w:color w:val="000000"/>
        </w:rPr>
        <w:t>Przestrzenny zakres wniosku przedstawiony został na załączniku graficznym do projektu uchwały.</w:t>
      </w:r>
    </w:p>
    <w:p w:rsidR="003D02B1" w:rsidRDefault="003D02B1" w:rsidP="003D02B1">
      <w:r>
        <w:t>Realizacja przedmiotowej inwestycji pozwoli na rozwój regionu poprzez możliwość pokrycia rosnącego zapotrzebowania na energię elektryczną. Pozwoli ona także na zwiększenie pewności zasilania obecnych i przyszłych odbiorców.</w:t>
      </w:r>
    </w:p>
    <w:p w:rsidR="003D02B1" w:rsidRDefault="003D02B1" w:rsidP="003D02B1">
      <w:r>
        <w:t>Przewidywana długość linii Nowy Żmigród – Dukla - Iwonicz będzie wynosić około 28,4 km, przy czym linia Nowy Żmigród – Dukla będzie mieć długość około 18,4 km, a linia Dukla – Iwonicz około 10 km.</w:t>
      </w:r>
    </w:p>
    <w:p w:rsidR="003D02B1" w:rsidRDefault="003D02B1" w:rsidP="003D02B1">
      <w:r>
        <w:t>Długość projektowanej linii na terenie gminy Dukla będzie wynosić 10,3 km, z czego długość linii jednotorowych wynosić będzie 8,8 km, a linii dwutorowej 1,5 km. W ramach realizacji inwestycji przewiduje się zabudowanie 13 słupów odporowo-narożnych oraz 26 słupów przelotowych jednotorowych oraz 4 słupy odporowo-narożne oraz 5 słupów przelotowych dwutorowych.</w:t>
      </w:r>
    </w:p>
    <w:p w:rsidR="003D02B1" w:rsidRDefault="003D02B1" w:rsidP="003D02B1">
      <w:r>
        <w:t>Linia 110 kV Nowy Żmigród – Iwonicz zostanie zaprojektowana zgodnie ze standardami i specyfikacjami obowiązującymi w PGE Dystrybucja S.A. oddział Rzeszów oraz obowiązującymi aktami prawnymi i normami dotyczącymi elektroenergetycznych linii napowietrznych.</w:t>
      </w:r>
    </w:p>
    <w:p w:rsidR="003D02B1" w:rsidRDefault="003D02B1" w:rsidP="003D02B1">
      <w:r>
        <w:t>Szerokość pasa technologicznego wyniesie 18 m.</w:t>
      </w:r>
    </w:p>
    <w:p w:rsidR="003D02B1" w:rsidRDefault="003D02B1" w:rsidP="003D02B1">
      <w:r>
        <w:t>Nowe słupy zostaną wykonane przy użyciu jednotorowych konstrukcji stalowych serii B2 oraz dwutorowych serii OS24. Słupy zostaną posadowione na fundamentach terenowych lub prefabrykowanych. Typy fundamentów zostaną dobrane na etapie projektu wykonawczego, po wykonaniu badań geologicznych gruntu pod stanowiskami słupów.</w:t>
      </w:r>
    </w:p>
    <w:p w:rsidR="003D02B1" w:rsidRDefault="003D02B1" w:rsidP="003D02B1">
      <w:r>
        <w:lastRenderedPageBreak/>
        <w:t xml:space="preserve">Wszystkie elementy stalowe konstrukcji wsporczych będą ocynkowane. Konstrukcje słupa będą zabezpieczone przed kradzieżą specjalnymi złączami do wysokości 5 m nad poziom terenu. </w:t>
      </w:r>
    </w:p>
    <w:p w:rsidR="003D02B1" w:rsidRDefault="003D02B1" w:rsidP="003D02B1">
      <w:r>
        <w:t xml:space="preserve">Przewody zostaną zawieszone przy pomocy łańcuchów izolatorowych zbudowanych przy pomocy izolatorów porcelanowych. Jako przewody robocze zostaną zastosowane przewody </w:t>
      </w:r>
      <w:r>
        <w:br/>
        <w:t>AFL-6 240 mm</w:t>
      </w:r>
      <w:r>
        <w:rPr>
          <w:vertAlign w:val="superscript"/>
        </w:rPr>
        <w:t>2</w:t>
      </w:r>
      <w:r>
        <w:t>. Jako przewody odgromowe zastosowane zostaną przewody typu OPGW (przewód odgromowy z włóknami światłowodowymi) oraz AFL (w miejscach, gdzie będą wymagane 2 przewody odgromowe).</w:t>
      </w:r>
    </w:p>
    <w:p w:rsidR="003D02B1" w:rsidRDefault="003D02B1" w:rsidP="003D02B1">
      <w:r>
        <w:t>Trasa linii została wyznaczona z zachowaniem maksymalnych możliwych odległości od istniejącej i planowanej zabudowy. Ma to na celu zminimalizowanie oddziaływania przedmiotowej linii na miejsca ciągłego pobytu osób. Wybrana trasa linii ma także zminimalizować konieczne do wykonania wycinki drzew i obszarów leśnych. Wybór trasy linii został podyktowany próbą zminimalizowania uciążliwości występujących zarówno podczas budowy, jak również w czasie eksploatacji.</w:t>
      </w:r>
    </w:p>
    <w:p w:rsidR="003D02B1" w:rsidRDefault="003D02B1" w:rsidP="003D02B1">
      <w:pPr>
        <w:rPr>
          <w:color w:val="000000"/>
        </w:rPr>
      </w:pPr>
      <w:r>
        <w:rPr>
          <w:color w:val="000000"/>
        </w:rPr>
        <w:t xml:space="preserve">W związku z powyższym sporządzenie zmiany studium we wnioskowanym zakresie należy uznać za zasadne. </w:t>
      </w:r>
    </w:p>
    <w:p w:rsidR="003D02B1" w:rsidRDefault="003D02B1" w:rsidP="003D02B1">
      <w:pPr>
        <w:rPr>
          <w:color w:val="000000"/>
        </w:rPr>
      </w:pPr>
      <w:r>
        <w:rPr>
          <w:color w:val="000000"/>
        </w:rPr>
        <w:tab/>
        <w:t xml:space="preserve">Z.Leńczyk informował , że Komisja Rozwoju Gospodarczego i Środowiska pozytywnie zaopiniowała przedłożony projekt uchwały. Dodał, że na posiedzeniu Komisji wstrzymał się od głosowania, ale uważa, że przesunięcie przebiegu linii o kilkanaście metrów od zabudowań w Zboiskach nic nie zmieni. </w:t>
      </w:r>
    </w:p>
    <w:p w:rsidR="003D02B1" w:rsidRDefault="003D02B1" w:rsidP="003D02B1">
      <w:pPr>
        <w:rPr>
          <w:color w:val="000000"/>
        </w:rPr>
      </w:pPr>
      <w:r>
        <w:rPr>
          <w:color w:val="000000"/>
        </w:rPr>
        <w:tab/>
        <w:t>Przewodniczący Rady A.Dziedzic apelował o oddalenie projektu uchwały w związku z nieuzgodnieniem przebiegu trasy z Zboiskach zgodnie z sugestią wyrażoną na posiedzeniu komisji.</w:t>
      </w:r>
    </w:p>
    <w:p w:rsidR="003D02B1" w:rsidRDefault="003D02B1" w:rsidP="003D02B1">
      <w:pPr>
        <w:rPr>
          <w:color w:val="000000"/>
        </w:rPr>
      </w:pPr>
      <w:r>
        <w:rPr>
          <w:color w:val="000000"/>
        </w:rPr>
        <w:t xml:space="preserve">Pytań nie było. Przewodniczący Rady A.Dziedzic poddał pod głosowanie projekt </w:t>
      </w:r>
    </w:p>
    <w:p w:rsidR="003D02B1" w:rsidRDefault="003D02B1" w:rsidP="003D02B1">
      <w:pPr>
        <w:rPr>
          <w:color w:val="000000"/>
        </w:rPr>
      </w:pPr>
    </w:p>
    <w:p w:rsidR="003D02B1" w:rsidRDefault="003D02B1" w:rsidP="003D02B1">
      <w:pPr>
        <w:jc w:val="center"/>
        <w:rPr>
          <w:b/>
        </w:rPr>
      </w:pPr>
      <w:r>
        <w:rPr>
          <w:b/>
        </w:rPr>
        <w:t>U C H W A Ł Y   Nr VII/42/15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przystąpienia do sporządzenia zmiany Studium Uwarunkowań i Kierunków Zagospodarowania Przestrzennego Miasta i Gminy Dukla.</w:t>
      </w:r>
    </w:p>
    <w:p w:rsidR="003D02B1" w:rsidRDefault="003D02B1" w:rsidP="003D02B1">
      <w:pPr>
        <w:jc w:val="center"/>
        <w:rPr>
          <w:b/>
        </w:rPr>
      </w:pPr>
    </w:p>
    <w:p w:rsidR="003D02B1" w:rsidRDefault="003D02B1" w:rsidP="003D02B1">
      <w:r>
        <w:t>Wyniki głosowania były następujące: 6 głosów „za”, 7 przeciw przy 1 wstrzymującym się /głosowało 14 radnych/. W związku z wynikami głosowania uchwała nie została podjęta.</w:t>
      </w:r>
    </w:p>
    <w:p w:rsidR="003D02B1" w:rsidRDefault="003D02B1" w:rsidP="003D02B1">
      <w:pPr>
        <w:rPr>
          <w:rFonts w:ascii="Cambria" w:hAnsi="Cambria" w:cs="Cambria"/>
          <w:sz w:val="22"/>
          <w:szCs w:val="22"/>
        </w:rPr>
      </w:pPr>
      <w:r>
        <w:tab/>
        <w:t xml:space="preserve">Następnie Z.Leńczyk informował, że Komisja Rozwoju Gospodarczego i Środowiska pozytywnie zaopiniowała kolejny projekt uchwały w sprawie </w:t>
      </w:r>
      <w:r>
        <w:rPr>
          <w:rFonts w:ascii="Cambria" w:hAnsi="Cambria" w:cs="Cambria"/>
          <w:sz w:val="22"/>
          <w:szCs w:val="22"/>
        </w:rPr>
        <w:t>przystąpienia do sporządzenia miejscowego planu zagospodarowania przestrzennego „Linia elektroenergetyczna 110 kV” .</w:t>
      </w:r>
    </w:p>
    <w:p w:rsidR="003D02B1" w:rsidRDefault="003D02B1" w:rsidP="003D02B1">
      <w:pPr>
        <w:rPr>
          <w:rFonts w:ascii="Cambria" w:hAnsi="Cambria" w:cs="Cambria"/>
          <w:sz w:val="22"/>
          <w:szCs w:val="22"/>
        </w:rPr>
      </w:pPr>
      <w:r>
        <w:rPr>
          <w:rFonts w:ascii="Cambria" w:hAnsi="Cambria" w:cs="Cambria"/>
          <w:sz w:val="22"/>
          <w:szCs w:val="22"/>
        </w:rPr>
        <w:tab/>
        <w:t>Przewodniczący Rady A.Dziedzic poddał pod głosowanie projekt</w:t>
      </w:r>
    </w:p>
    <w:p w:rsidR="003D02B1" w:rsidRDefault="003D02B1" w:rsidP="003D02B1">
      <w:pPr>
        <w:rPr>
          <w:rFonts w:ascii="Cambria" w:hAnsi="Cambria" w:cs="Cambria"/>
          <w:sz w:val="22"/>
          <w:szCs w:val="22"/>
        </w:rPr>
      </w:pPr>
    </w:p>
    <w:p w:rsidR="003D02B1" w:rsidRDefault="003D02B1" w:rsidP="003D02B1">
      <w:pPr>
        <w:jc w:val="center"/>
        <w:rPr>
          <w:b/>
        </w:rPr>
      </w:pPr>
      <w:r>
        <w:rPr>
          <w:b/>
        </w:rPr>
        <w:t>U C H W A Ł Y   Nr VII/42/15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przystąpienia do sporządzenia zmiany Studium Uwarunkowań i Kierunków Zagospodarowania Przestrzennego Miasta i Gminy Dukla.</w:t>
      </w:r>
    </w:p>
    <w:p w:rsidR="003D02B1" w:rsidRDefault="003D02B1" w:rsidP="003D02B1">
      <w:pPr>
        <w:jc w:val="center"/>
        <w:rPr>
          <w:b/>
        </w:rPr>
      </w:pPr>
    </w:p>
    <w:p w:rsidR="003D02B1" w:rsidRDefault="003D02B1" w:rsidP="003D02B1">
      <w:r>
        <w:t>Wyniki głosowania były następujące: 6 głosów „za”, 7 przeciw przy 1 wstrzymującym się /głosowało 14 radnych/. W związku z wynikami głosowania uchwała nie została podjęta.</w:t>
      </w:r>
    </w:p>
    <w:p w:rsidR="003D02B1" w:rsidRDefault="003D02B1" w:rsidP="003D02B1">
      <w:r>
        <w:lastRenderedPageBreak/>
        <w:tab/>
        <w:t>Następnie Skarbnik J. Bik przedstawiła uzasadnienie do projektu uchwały w sprawie zmian w uchwale budżetowej Gminy Dukla na rok 2015 omawiając szczegółowo zmniejszenia i zwiększenia po stronie dochodów i wydatków budżetowych.</w:t>
      </w:r>
    </w:p>
    <w:p w:rsidR="003D02B1" w:rsidRDefault="003D02B1" w:rsidP="003D02B1">
      <w:pPr>
        <w:ind w:firstLine="708"/>
      </w:pPr>
      <w:proofErr w:type="spellStart"/>
      <w:r>
        <w:t>A.Kędra</w:t>
      </w:r>
      <w:proofErr w:type="spellEnd"/>
      <w:r>
        <w:t xml:space="preserve"> – zastępca przewodniczącego Komisji Budżetu i Finansów informował, że Komisja Budżetu in Finansów pozytywnie zaopiniowała przedłożony projekt uchwały.</w:t>
      </w:r>
    </w:p>
    <w:p w:rsidR="003D02B1" w:rsidRDefault="003D02B1" w:rsidP="003D02B1">
      <w:pPr>
        <w:ind w:firstLine="708"/>
      </w:pPr>
      <w:r>
        <w:t>Przewodniczący Rady A.Dziedzic poddał pod głosowanie projekt</w:t>
      </w:r>
    </w:p>
    <w:p w:rsidR="003D02B1" w:rsidRDefault="003D02B1" w:rsidP="003D02B1">
      <w:pPr>
        <w:ind w:firstLine="708"/>
      </w:pPr>
    </w:p>
    <w:p w:rsidR="003D02B1" w:rsidRDefault="003D02B1" w:rsidP="003D02B1">
      <w:pPr>
        <w:ind w:firstLine="708"/>
      </w:pPr>
    </w:p>
    <w:p w:rsidR="003D02B1" w:rsidRDefault="003D02B1" w:rsidP="003D02B1">
      <w:pPr>
        <w:jc w:val="center"/>
        <w:rPr>
          <w:b/>
        </w:rPr>
      </w:pPr>
      <w:r>
        <w:rPr>
          <w:b/>
        </w:rPr>
        <w:t>U C H W A Ł Y   Nr VII/42/15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zmian w uchwale budżetowej Gminy Dukla na rok 2015.</w:t>
      </w:r>
    </w:p>
    <w:p w:rsidR="003D02B1" w:rsidRDefault="003D02B1" w:rsidP="003D02B1">
      <w:r>
        <w:t>Uchwałę podjęto jednomyślnie /głosowało 14 radnych/.</w:t>
      </w:r>
    </w:p>
    <w:p w:rsidR="003D02B1" w:rsidRDefault="003D02B1" w:rsidP="003D02B1">
      <w:pPr>
        <w:rPr>
          <w:rFonts w:ascii="Cambria" w:hAnsi="Cambria" w:cs="Cambria"/>
          <w:sz w:val="22"/>
          <w:szCs w:val="22"/>
        </w:rPr>
      </w:pPr>
      <w:r>
        <w:tab/>
        <w:t xml:space="preserve">Następnie Skarbnik J. Bik omówiła projekt uchwały w sprawie </w:t>
      </w:r>
      <w:r>
        <w:rPr>
          <w:rFonts w:ascii="Cambria" w:hAnsi="Cambria" w:cs="Cambria"/>
          <w:sz w:val="22"/>
          <w:szCs w:val="22"/>
        </w:rPr>
        <w:t>zmian w Wieloletniej Prognozie Finansowej Gminy Dukla. Tłumaczyła, że projekt tej uchwały jest konsekwencją podjętej uchwały w sprawie zmian w uchwale budżetowej Gminy Dukla na 2015 rok.</w:t>
      </w:r>
    </w:p>
    <w:p w:rsidR="003D02B1" w:rsidRDefault="003D02B1" w:rsidP="003D02B1">
      <w:pPr>
        <w:ind w:firstLine="708"/>
      </w:pPr>
      <w:proofErr w:type="spellStart"/>
      <w:r>
        <w:t>A.Kędra</w:t>
      </w:r>
      <w:proofErr w:type="spellEnd"/>
      <w:r>
        <w:t xml:space="preserve"> – zastępca przewodniczącego Komisji Budżetu i Finansów informował, że Komisja Budżetu i Finansów pozytywnie zaopiniowała przedłożony projekt uchwały.</w:t>
      </w:r>
    </w:p>
    <w:p w:rsidR="003D02B1" w:rsidRDefault="003D02B1" w:rsidP="003D02B1">
      <w:pPr>
        <w:ind w:firstLine="708"/>
      </w:pPr>
      <w:r>
        <w:t>Przewodniczący Rady A.Dziedzic poddał pod głosowanie projekt</w:t>
      </w:r>
    </w:p>
    <w:p w:rsidR="003D02B1" w:rsidRDefault="003D02B1" w:rsidP="003D02B1">
      <w:pPr>
        <w:ind w:firstLine="708"/>
      </w:pPr>
    </w:p>
    <w:p w:rsidR="003D02B1" w:rsidRDefault="003D02B1" w:rsidP="003D02B1">
      <w:pPr>
        <w:ind w:firstLine="708"/>
      </w:pPr>
    </w:p>
    <w:p w:rsidR="003D02B1" w:rsidRDefault="003D02B1" w:rsidP="003D02B1">
      <w:pPr>
        <w:jc w:val="center"/>
        <w:rPr>
          <w:b/>
        </w:rPr>
      </w:pPr>
      <w:r>
        <w:rPr>
          <w:b/>
        </w:rPr>
        <w:t>U C H W A Ł Y   Nr VII/43/15</w:t>
      </w:r>
    </w:p>
    <w:p w:rsidR="003D02B1" w:rsidRDefault="003D02B1" w:rsidP="003D02B1">
      <w:pPr>
        <w:jc w:val="center"/>
        <w:rPr>
          <w:b/>
        </w:rPr>
      </w:pPr>
      <w:r>
        <w:rPr>
          <w:b/>
        </w:rPr>
        <w:t>Rady Miejskiej w  D u k l i</w:t>
      </w:r>
    </w:p>
    <w:p w:rsidR="003D02B1" w:rsidRDefault="003D02B1" w:rsidP="003D02B1">
      <w:pPr>
        <w:jc w:val="center"/>
        <w:rPr>
          <w:b/>
        </w:rPr>
      </w:pPr>
      <w:r>
        <w:rPr>
          <w:b/>
        </w:rPr>
        <w:t>z dnia 28 kwietnia 2015 roku</w:t>
      </w:r>
    </w:p>
    <w:p w:rsidR="003D02B1" w:rsidRDefault="003D02B1" w:rsidP="003D02B1">
      <w:pPr>
        <w:jc w:val="center"/>
        <w:rPr>
          <w:b/>
        </w:rPr>
      </w:pPr>
    </w:p>
    <w:p w:rsidR="003D02B1" w:rsidRDefault="003D02B1" w:rsidP="003D02B1">
      <w:pPr>
        <w:rPr>
          <w:b/>
        </w:rPr>
      </w:pPr>
      <w:r>
        <w:rPr>
          <w:b/>
        </w:rPr>
        <w:t>w sprawie zmian w Wieloletniej Prognozie Finansowej Gminy Dukla.</w:t>
      </w:r>
    </w:p>
    <w:p w:rsidR="003D02B1" w:rsidRDefault="003D02B1" w:rsidP="003D02B1">
      <w:r>
        <w:t>Uchwałę podjęto jednomyślnie /głosowało 14 radnych/.</w:t>
      </w:r>
    </w:p>
    <w:p w:rsidR="003D02B1" w:rsidRDefault="003D02B1" w:rsidP="003D02B1">
      <w:pPr>
        <w:rPr>
          <w:b/>
        </w:rPr>
      </w:pPr>
    </w:p>
    <w:p w:rsidR="003D02B1" w:rsidRDefault="003D02B1" w:rsidP="003D02B1">
      <w:r>
        <w:t>Ad.10</w:t>
      </w:r>
    </w:p>
    <w:p w:rsidR="003D02B1" w:rsidRDefault="003D02B1" w:rsidP="003D02B1">
      <w:r>
        <w:tab/>
        <w:t>Odpowiedzi na zapytania i wnioski udzielali:</w:t>
      </w:r>
    </w:p>
    <w:p w:rsidR="003D02B1" w:rsidRDefault="003D02B1" w:rsidP="003D02B1">
      <w:r>
        <w:t xml:space="preserve">Zastępca Burmistrza E.Wróbel odpowiedziała Z. </w:t>
      </w:r>
      <w:proofErr w:type="spellStart"/>
      <w:r>
        <w:t>Leńczykowi</w:t>
      </w:r>
      <w:proofErr w:type="spellEnd"/>
      <w:r>
        <w:t>, że pracownik Wydziału Gospodarczego wystosuje pisma do właścicieli działek o ich uporządkowanie, natomiast rozkład czasu świecenia oświetlenia ulicznego zostanie sprawdzony.</w:t>
      </w:r>
    </w:p>
    <w:p w:rsidR="003D02B1" w:rsidRDefault="003D02B1" w:rsidP="003D02B1">
      <w:r>
        <w:t>J. Marszałowi odpowiedziała, że każda zmiana wymaga zmiany organizacji ruchu, ale pismo w tej sprawie zostanie skierowane.</w:t>
      </w:r>
    </w:p>
    <w:p w:rsidR="003D02B1" w:rsidRDefault="003D02B1" w:rsidP="003D02B1">
      <w:r>
        <w:t>B. Płóciennikowi odpowiedziała, że ograniczenie 12 t nie dotyczy mostu, a w specyfikacji na dowóz uczniów nie było ograniczeń tonażowych. Można rozmawiać z przewoźnikiem,</w:t>
      </w:r>
    </w:p>
    <w:p w:rsidR="003D02B1" w:rsidRDefault="003D02B1" w:rsidP="003D02B1">
      <w:r>
        <w:t>aby kursy wykonywane były mniejszym autobusem, a od nowego roku szkolnego zwrócona zostanie uwaga na tonaż. Odnośnie przyłącza energetycznego do budynku w Zawadce Rymanowskiej informowała, że Zakład Energetyczny wykonuje</w:t>
      </w:r>
      <w:r w:rsidR="00541988">
        <w:t xml:space="preserve"> przyłącz</w:t>
      </w:r>
      <w:bookmarkStart w:id="0" w:name="_GoBack"/>
      <w:bookmarkEnd w:id="0"/>
      <w:r>
        <w:t xml:space="preserve"> do granicy działki, a podłączenie do budynku należy do właściciela.</w:t>
      </w:r>
    </w:p>
    <w:p w:rsidR="003D02B1" w:rsidRDefault="003D02B1" w:rsidP="003D02B1">
      <w:r>
        <w:t>A.Dembiczak odpowiedziała, że 3 listopada 2014 r. wystosowane zostało pismo o rozwiązanie umowy na wynajem terenu pod lokalizację  pojemnika na odzież w Wietrznie, odzewu nie było i umowa została rozwiązana.</w:t>
      </w:r>
    </w:p>
    <w:p w:rsidR="003D02B1" w:rsidRDefault="003D02B1" w:rsidP="003D02B1">
      <w:r>
        <w:tab/>
        <w:t xml:space="preserve">Sekretarz H.Cycak odpowiedziała H. Pietruś odnośnie Planu Niskiej Emisji, że stosuje się go w miejscach, gdzie są przekroczone normy emisji. Obecnie sprawdzane jest, jak ta sytuacja wygląda w Gminie Dukla na podstawie Wojewódzkiego Planu Ochrony Powietrza i po dokonanej analizie podjęta zostanie decyzja co do opracowania takiego planu .Dodała, że </w:t>
      </w:r>
      <w:r>
        <w:lastRenderedPageBreak/>
        <w:t>plan taki wiąże się z ryzykiem, ponieważ w przypadku przekroczenia norm nakłada on obowiązki na mieszkańców.</w:t>
      </w:r>
    </w:p>
    <w:p w:rsidR="003D02B1" w:rsidRDefault="003D02B1" w:rsidP="003D02B1">
      <w:r>
        <w:tab/>
        <w:t xml:space="preserve">Przewodniczący Rady A.Dziedzic odpowiedział B. Płóciennikowi, że materiały na sesję będą przesyłane od następnej sesji w formie elektronicznej. Należy tylko podać nazwę skrzynki </w:t>
      </w:r>
      <w:proofErr w:type="spellStart"/>
      <w:r>
        <w:t>emailowej</w:t>
      </w:r>
      <w:proofErr w:type="spellEnd"/>
      <w:r>
        <w:t>.</w:t>
      </w:r>
    </w:p>
    <w:p w:rsidR="003D02B1" w:rsidRDefault="003D02B1" w:rsidP="003D02B1">
      <w:r>
        <w:tab/>
        <w:t xml:space="preserve">Z. </w:t>
      </w:r>
      <w:proofErr w:type="spellStart"/>
      <w:r>
        <w:t>Fedak</w:t>
      </w:r>
      <w:proofErr w:type="spellEnd"/>
      <w:r>
        <w:t xml:space="preserve"> odpowiedział H. Pietruś, i A.Dembiczak że na razie nie ma nowych informacji na temat remontu dróg : Draganowa -Sulistrowa- Głojsce i Zręcin-Wietrzno-Zboiska  i należy cierpliwie czekać.</w:t>
      </w:r>
    </w:p>
    <w:p w:rsidR="003D02B1" w:rsidRDefault="003D02B1" w:rsidP="003D02B1">
      <w:r>
        <w:t>A.Dembiczak odpowiedział,, że gdyby nie udało się wyremontować tej drogi z programu polsko-słowackiego to dążył będzie, aby ją zgłosić w innym naborze.</w:t>
      </w:r>
    </w:p>
    <w:p w:rsidR="003D02B1" w:rsidRDefault="003D02B1" w:rsidP="003D02B1">
      <w:r>
        <w:t>J. Marszałowi odpowiedział, że odnośnie ustawienia znaku na zwężonym odcinku drogi na przyszłość prosił o zwrócenie się do niego osobiście w takiej sprawie i temat zostanie załatwiony.</w:t>
      </w:r>
    </w:p>
    <w:p w:rsidR="003D02B1" w:rsidRDefault="003D02B1" w:rsidP="003D02B1">
      <w:r>
        <w:tab/>
        <w:t>B. Płóciennik prosił o potraktowanie sprawy kursowania autobusu szkolnego do Zawadki Rymanowskiej, ponieważ W. Zając tylko czeka na pretekst, aby i jego ciężkie 40-tonowe samochody mogły jeździć tym mostem. Usiłuje uzyskać zgodę na przejazd na zasadzie drogi koniecznej.</w:t>
      </w:r>
    </w:p>
    <w:p w:rsidR="003D02B1" w:rsidRDefault="003D02B1" w:rsidP="003D02B1">
      <w:r>
        <w:tab/>
        <w:t xml:space="preserve">Burmistrz A.Bytnar wyjaśniał, że gmina jest związana umowa z przewoźnikiem. Byłoby można podjąć rozmowę z przewoźnikiem  o zmianę taboru, ale umowa obowiązuje do czerwca br. Jeżeli przewoźnik wyśle w zamian jednego dużego autobusu dwa czy 3 </w:t>
      </w:r>
      <w:proofErr w:type="spellStart"/>
      <w:r>
        <w:t>busy</w:t>
      </w:r>
      <w:proofErr w:type="spellEnd"/>
      <w:r>
        <w:t xml:space="preserve"> to koszt przewozu tez będzie inny. Zapewniał , że do kolejnego przetargu określony zostanie tonaż autobusu adekwatny do nośności mostu.</w:t>
      </w:r>
    </w:p>
    <w:p w:rsidR="003D02B1" w:rsidRDefault="003D02B1" w:rsidP="003D02B1">
      <w:r>
        <w:tab/>
      </w:r>
      <w:proofErr w:type="spellStart"/>
      <w:r>
        <w:t>T.Belcik</w:t>
      </w:r>
      <w:proofErr w:type="spellEnd"/>
      <w:r>
        <w:t xml:space="preserve"> zwracała uwagę, że tym autobusem dojeżdżają także dzieci 6-letnie z Trzciany i Nowej Wsi i dobrze byłoby, że te dzieci siedziały, bo taka była prośba rodziców.</w:t>
      </w:r>
    </w:p>
    <w:p w:rsidR="003D02B1" w:rsidRDefault="003D02B1" w:rsidP="003D02B1">
      <w:r>
        <w:tab/>
        <w:t>E. Pustułka dodała, że z trzech miejscowości dojeżdża 60 dzieci.</w:t>
      </w:r>
    </w:p>
    <w:p w:rsidR="003D02B1" w:rsidRDefault="003D02B1" w:rsidP="003D02B1">
      <w:r>
        <w:tab/>
        <w:t>Przewodniczący Rady A.Dziedzic stwierdził, że na pewno przewoźnik nie wyrazi zgody na przewóz dzieci busami za tę sama kwotę osiągnięta w przetargu na duży autobus.</w:t>
      </w:r>
    </w:p>
    <w:p w:rsidR="003D02B1" w:rsidRDefault="003D02B1" w:rsidP="003D02B1">
      <w:pPr>
        <w:ind w:firstLine="708"/>
      </w:pPr>
      <w:r>
        <w:t>Burmistrz A.Bytnar informował, że w specyfikacji są zapisy o możliwości zmiany umowy i jeżeli się uda, to umowa zostanie zmieniona, jeżeli nie – to dopiero w kolejnym przetargu zostanie określony mniejszy tonaż autobusu.</w:t>
      </w:r>
    </w:p>
    <w:p w:rsidR="003D02B1" w:rsidRDefault="003D02B1" w:rsidP="003D02B1">
      <w:pPr>
        <w:ind w:firstLine="708"/>
      </w:pPr>
    </w:p>
    <w:p w:rsidR="003D02B1" w:rsidRDefault="003D02B1" w:rsidP="003D02B1">
      <w:r>
        <w:t>Ad.11</w:t>
      </w:r>
    </w:p>
    <w:p w:rsidR="003D02B1" w:rsidRDefault="003D02B1" w:rsidP="003D02B1">
      <w:r>
        <w:tab/>
        <w:t xml:space="preserve">Burmistrz A.Bytnar informował, że od Świąt Wielkanocnych w gminie nie pracują skazani. Powodem były względy ekonomiczne. W zamian zatrudnione zostaną osoby w ramach prac interwencyjnych oraz prac społecznie użytecznych, natomiast  </w:t>
      </w:r>
      <w:proofErr w:type="spellStart"/>
      <w:r>
        <w:t>GKiM</w:t>
      </w:r>
      <w:proofErr w:type="spellEnd"/>
      <w:r>
        <w:t xml:space="preserve"> </w:t>
      </w:r>
      <w:proofErr w:type="spellStart"/>
      <w:r>
        <w:t>sp.z</w:t>
      </w:r>
      <w:proofErr w:type="spellEnd"/>
      <w:r>
        <w:t xml:space="preserve"> o.o. w Dukli wystąpiła do Sądu Rejonowego w Krośnie o osoby odrabiające wyroki sądowe.  W Gminie są też osoby odrabiające wyroki sądowe , jedna z nich skierowano do wykonywania robót w sołectwie Łęki Dukielskie. Apelował do sołtysów o zgłaszanie zapotrzebowania w tym zakresie do prac na terenie sołectw,</w:t>
      </w:r>
    </w:p>
    <w:p w:rsidR="003D02B1" w:rsidRDefault="003D02B1" w:rsidP="003D02B1">
      <w:r>
        <w:t xml:space="preserve">Informował również, że sołtysi, którzy zgłoszą chęć otrzymywania materiałów na sesję na skrzynki </w:t>
      </w:r>
      <w:proofErr w:type="spellStart"/>
      <w:r>
        <w:t>emailowe</w:t>
      </w:r>
      <w:proofErr w:type="spellEnd"/>
      <w:r>
        <w:t xml:space="preserve"> od maja będą je otrzymywać.</w:t>
      </w:r>
    </w:p>
    <w:p w:rsidR="003D02B1" w:rsidRDefault="003D02B1" w:rsidP="003D02B1">
      <w:r>
        <w:tab/>
        <w:t>A.Dembiczak dziękowała w imieniu właścicielki z Wietrzna, której spalił się dom za okazana jej pomoc przez Burmistrza i urzędników.</w:t>
      </w:r>
    </w:p>
    <w:p w:rsidR="003D02B1" w:rsidRDefault="003D02B1" w:rsidP="003D02B1">
      <w:r>
        <w:tab/>
        <w:t>B. Płóciennik w imieniu swoim i rady sołeckiej Zawadki Rymanowskiej na 2 maja br. na godz.16-tą na wernisaż  fotograficzny oraz na inauguracyjny występ nowo powstałego zespołu muzycznego.</w:t>
      </w:r>
    </w:p>
    <w:p w:rsidR="003D02B1" w:rsidRDefault="003D02B1" w:rsidP="003D02B1">
      <w:r>
        <w:tab/>
        <w:t xml:space="preserve">Prezes </w:t>
      </w:r>
      <w:proofErr w:type="spellStart"/>
      <w:r>
        <w:t>GKiM</w:t>
      </w:r>
      <w:proofErr w:type="spellEnd"/>
      <w:r>
        <w:t xml:space="preserve"> </w:t>
      </w:r>
      <w:proofErr w:type="spellStart"/>
      <w:r>
        <w:t>sp.z</w:t>
      </w:r>
      <w:proofErr w:type="spellEnd"/>
      <w:r>
        <w:t xml:space="preserve"> o.o. w Dukli wracając do sprawy rezygnacji z prac skazanych dodał, że skoro ponoszone mają być koszty na skazanych  to uznano, że lepiej że lepiej będzie zatrudnić miejscowych mieszkańców.</w:t>
      </w:r>
    </w:p>
    <w:p w:rsidR="003D02B1" w:rsidRDefault="003D02B1" w:rsidP="003D02B1"/>
    <w:p w:rsidR="003D02B1" w:rsidRDefault="003D02B1" w:rsidP="003D02B1">
      <w:r>
        <w:lastRenderedPageBreak/>
        <w:t>Ad.12</w:t>
      </w:r>
    </w:p>
    <w:p w:rsidR="003D02B1" w:rsidRDefault="003D02B1" w:rsidP="003D02B1">
      <w:r>
        <w:tab/>
        <w:t>W związku z wyczerpaniem porządku obrad Przewodniczący Rady A.Dziedzic zamknął VII sesję Rady Miejskiej o godz.15.10</w:t>
      </w:r>
    </w:p>
    <w:p w:rsidR="003D02B1" w:rsidRDefault="003D02B1" w:rsidP="003D02B1"/>
    <w:p w:rsidR="003D02B1" w:rsidRDefault="003D02B1" w:rsidP="003D02B1">
      <w:r>
        <w:t>Protokołowała:</w:t>
      </w:r>
    </w:p>
    <w:p w:rsidR="003D02B1" w:rsidRDefault="003D02B1" w:rsidP="003D02B1"/>
    <w:p w:rsidR="003D02B1" w:rsidRDefault="003D02B1" w:rsidP="003D02B1">
      <w:r>
        <w:t>Zdzisława Skiba</w:t>
      </w:r>
    </w:p>
    <w:p w:rsidR="003D02B1" w:rsidRDefault="003D02B1" w:rsidP="003D02B1">
      <w:pPr>
        <w:rPr>
          <w:rFonts w:ascii="Cambria" w:hAnsi="Cambria" w:cs="Cambria"/>
          <w:sz w:val="22"/>
          <w:szCs w:val="22"/>
        </w:rPr>
      </w:pPr>
    </w:p>
    <w:p w:rsidR="003D02B1" w:rsidRDefault="003D02B1" w:rsidP="003D02B1"/>
    <w:p w:rsidR="003D02B1" w:rsidRDefault="003D02B1" w:rsidP="003D02B1"/>
    <w:p w:rsidR="003D02B1" w:rsidRDefault="003D02B1" w:rsidP="003D02B1"/>
    <w:p w:rsidR="003D02B1" w:rsidRDefault="003D02B1" w:rsidP="003D02B1">
      <w:pPr>
        <w:rPr>
          <w:color w:val="000000"/>
        </w:rPr>
      </w:pPr>
    </w:p>
    <w:p w:rsidR="003D02B1" w:rsidRDefault="003D02B1" w:rsidP="003D02B1"/>
    <w:p w:rsidR="003D02B1" w:rsidRDefault="003D02B1" w:rsidP="003D02B1">
      <w:pPr>
        <w:rPr>
          <w:spacing w:val="-1"/>
        </w:rPr>
      </w:pPr>
    </w:p>
    <w:p w:rsidR="003D02B1" w:rsidRDefault="003D02B1" w:rsidP="003D02B1"/>
    <w:p w:rsidR="003D02B1" w:rsidRDefault="003D02B1" w:rsidP="003D02B1">
      <w:pPr>
        <w:rPr>
          <w:rFonts w:eastAsia="Times New Roman"/>
          <w:color w:val="000000"/>
          <w:shd w:val="clear" w:color="auto" w:fill="FFFFFF"/>
        </w:rPr>
      </w:pPr>
    </w:p>
    <w:p w:rsidR="003D02B1" w:rsidRDefault="003D02B1" w:rsidP="003D02B1">
      <w:pPr>
        <w:rPr>
          <w:b/>
        </w:rPr>
      </w:pPr>
    </w:p>
    <w:p w:rsidR="003D02B1" w:rsidRDefault="003D02B1" w:rsidP="003D02B1">
      <w:pPr>
        <w:rPr>
          <w:b/>
        </w:rPr>
      </w:pPr>
    </w:p>
    <w:p w:rsidR="003D02B1" w:rsidRDefault="003D02B1" w:rsidP="003D02B1"/>
    <w:p w:rsidR="00242902" w:rsidRDefault="00242902"/>
    <w:sectPr w:rsidR="00242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86777"/>
    <w:multiLevelType w:val="hybridMultilevel"/>
    <w:tmpl w:val="2070C2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57B75C6"/>
    <w:multiLevelType w:val="hybridMultilevel"/>
    <w:tmpl w:val="8ED60B32"/>
    <w:lvl w:ilvl="0" w:tplc="0415000F">
      <w:start w:val="1"/>
      <w:numFmt w:val="decimal"/>
      <w:lvlText w:val="%1."/>
      <w:lvlJc w:val="left"/>
      <w:pPr>
        <w:tabs>
          <w:tab w:val="num" w:pos="360"/>
        </w:tabs>
        <w:ind w:left="360" w:hanging="360"/>
      </w:pPr>
      <w:rPr>
        <w:b/>
        <w:bCs/>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E1"/>
    <w:rsid w:val="00005412"/>
    <w:rsid w:val="00005E84"/>
    <w:rsid w:val="00012D33"/>
    <w:rsid w:val="00012D71"/>
    <w:rsid w:val="000133F8"/>
    <w:rsid w:val="0001575A"/>
    <w:rsid w:val="00017E7D"/>
    <w:rsid w:val="0002148D"/>
    <w:rsid w:val="00025F58"/>
    <w:rsid w:val="00027493"/>
    <w:rsid w:val="00033022"/>
    <w:rsid w:val="00036AF7"/>
    <w:rsid w:val="00036C53"/>
    <w:rsid w:val="00040B39"/>
    <w:rsid w:val="00040CDD"/>
    <w:rsid w:val="00041DAE"/>
    <w:rsid w:val="000447BD"/>
    <w:rsid w:val="00051734"/>
    <w:rsid w:val="00060A83"/>
    <w:rsid w:val="00062125"/>
    <w:rsid w:val="00063FDF"/>
    <w:rsid w:val="00066F56"/>
    <w:rsid w:val="000701E9"/>
    <w:rsid w:val="0007050C"/>
    <w:rsid w:val="00070B92"/>
    <w:rsid w:val="0008737D"/>
    <w:rsid w:val="000873D5"/>
    <w:rsid w:val="0009200E"/>
    <w:rsid w:val="00095901"/>
    <w:rsid w:val="00095F53"/>
    <w:rsid w:val="000A3214"/>
    <w:rsid w:val="000A4B38"/>
    <w:rsid w:val="000A5745"/>
    <w:rsid w:val="000A57EA"/>
    <w:rsid w:val="000A7A45"/>
    <w:rsid w:val="000B07CE"/>
    <w:rsid w:val="000B1C4C"/>
    <w:rsid w:val="000B5E6B"/>
    <w:rsid w:val="000B6F1E"/>
    <w:rsid w:val="000C2589"/>
    <w:rsid w:val="000C364E"/>
    <w:rsid w:val="000C5FE2"/>
    <w:rsid w:val="000C619F"/>
    <w:rsid w:val="000C70B4"/>
    <w:rsid w:val="000E6441"/>
    <w:rsid w:val="000E700C"/>
    <w:rsid w:val="000F4EF1"/>
    <w:rsid w:val="000F62FB"/>
    <w:rsid w:val="001001CD"/>
    <w:rsid w:val="00102345"/>
    <w:rsid w:val="00104137"/>
    <w:rsid w:val="00104A85"/>
    <w:rsid w:val="001065AF"/>
    <w:rsid w:val="00106CB3"/>
    <w:rsid w:val="001120B6"/>
    <w:rsid w:val="00112364"/>
    <w:rsid w:val="001130F0"/>
    <w:rsid w:val="001135F0"/>
    <w:rsid w:val="00120B04"/>
    <w:rsid w:val="001220E5"/>
    <w:rsid w:val="0012685F"/>
    <w:rsid w:val="001326FB"/>
    <w:rsid w:val="00133BE2"/>
    <w:rsid w:val="00135522"/>
    <w:rsid w:val="00135EF7"/>
    <w:rsid w:val="00136AE1"/>
    <w:rsid w:val="001417A8"/>
    <w:rsid w:val="00142871"/>
    <w:rsid w:val="001439EB"/>
    <w:rsid w:val="00143AAB"/>
    <w:rsid w:val="00144D68"/>
    <w:rsid w:val="00150938"/>
    <w:rsid w:val="0015131A"/>
    <w:rsid w:val="00151A68"/>
    <w:rsid w:val="001521C8"/>
    <w:rsid w:val="001545C0"/>
    <w:rsid w:val="00170283"/>
    <w:rsid w:val="001718DA"/>
    <w:rsid w:val="00172B58"/>
    <w:rsid w:val="001733F7"/>
    <w:rsid w:val="001751A9"/>
    <w:rsid w:val="00186453"/>
    <w:rsid w:val="001876C8"/>
    <w:rsid w:val="00192469"/>
    <w:rsid w:val="00196563"/>
    <w:rsid w:val="001A2531"/>
    <w:rsid w:val="001A2D92"/>
    <w:rsid w:val="001B0B84"/>
    <w:rsid w:val="001B3E5A"/>
    <w:rsid w:val="001B5A0F"/>
    <w:rsid w:val="001B7F09"/>
    <w:rsid w:val="001C2458"/>
    <w:rsid w:val="001C372C"/>
    <w:rsid w:val="001C6B9A"/>
    <w:rsid w:val="001D000A"/>
    <w:rsid w:val="001D3C5D"/>
    <w:rsid w:val="001E12FD"/>
    <w:rsid w:val="001F2383"/>
    <w:rsid w:val="001F2C11"/>
    <w:rsid w:val="001F42F9"/>
    <w:rsid w:val="00200E0C"/>
    <w:rsid w:val="002060CD"/>
    <w:rsid w:val="00207453"/>
    <w:rsid w:val="00220841"/>
    <w:rsid w:val="00223C1A"/>
    <w:rsid w:val="00227648"/>
    <w:rsid w:val="002379EA"/>
    <w:rsid w:val="00242902"/>
    <w:rsid w:val="002506C5"/>
    <w:rsid w:val="00251634"/>
    <w:rsid w:val="002575E9"/>
    <w:rsid w:val="00260F97"/>
    <w:rsid w:val="0026437F"/>
    <w:rsid w:val="00265D50"/>
    <w:rsid w:val="002729E8"/>
    <w:rsid w:val="00272C6A"/>
    <w:rsid w:val="0027305F"/>
    <w:rsid w:val="00274865"/>
    <w:rsid w:val="00281E23"/>
    <w:rsid w:val="002A23A0"/>
    <w:rsid w:val="002A3B6C"/>
    <w:rsid w:val="002A7EE8"/>
    <w:rsid w:val="002B1C8E"/>
    <w:rsid w:val="002C1615"/>
    <w:rsid w:val="002C2E16"/>
    <w:rsid w:val="002C7423"/>
    <w:rsid w:val="002C7E56"/>
    <w:rsid w:val="002D1706"/>
    <w:rsid w:val="002E1944"/>
    <w:rsid w:val="002E5E8E"/>
    <w:rsid w:val="002E6305"/>
    <w:rsid w:val="002E77D5"/>
    <w:rsid w:val="002E77EC"/>
    <w:rsid w:val="002F152D"/>
    <w:rsid w:val="002F529C"/>
    <w:rsid w:val="002F543B"/>
    <w:rsid w:val="0030045D"/>
    <w:rsid w:val="00305ECF"/>
    <w:rsid w:val="0031200B"/>
    <w:rsid w:val="0031673D"/>
    <w:rsid w:val="0032424D"/>
    <w:rsid w:val="00325534"/>
    <w:rsid w:val="0032573B"/>
    <w:rsid w:val="0033023D"/>
    <w:rsid w:val="003368B7"/>
    <w:rsid w:val="003376B7"/>
    <w:rsid w:val="00343F80"/>
    <w:rsid w:val="00345961"/>
    <w:rsid w:val="003521BA"/>
    <w:rsid w:val="00356BFE"/>
    <w:rsid w:val="00364FAF"/>
    <w:rsid w:val="00371F55"/>
    <w:rsid w:val="00375014"/>
    <w:rsid w:val="00382A82"/>
    <w:rsid w:val="0038665F"/>
    <w:rsid w:val="003873D3"/>
    <w:rsid w:val="00395651"/>
    <w:rsid w:val="00396899"/>
    <w:rsid w:val="003A0C6F"/>
    <w:rsid w:val="003A196F"/>
    <w:rsid w:val="003A4629"/>
    <w:rsid w:val="003A4DBF"/>
    <w:rsid w:val="003B454A"/>
    <w:rsid w:val="003B560D"/>
    <w:rsid w:val="003B5E7D"/>
    <w:rsid w:val="003C2827"/>
    <w:rsid w:val="003C3237"/>
    <w:rsid w:val="003C7C67"/>
    <w:rsid w:val="003D02B1"/>
    <w:rsid w:val="003D0639"/>
    <w:rsid w:val="003D6B9D"/>
    <w:rsid w:val="003D739A"/>
    <w:rsid w:val="003E2B5F"/>
    <w:rsid w:val="003E56A7"/>
    <w:rsid w:val="003F3934"/>
    <w:rsid w:val="003F4D89"/>
    <w:rsid w:val="003F5C8F"/>
    <w:rsid w:val="003F79AC"/>
    <w:rsid w:val="00401F0B"/>
    <w:rsid w:val="00402D6D"/>
    <w:rsid w:val="00403A90"/>
    <w:rsid w:val="0041077F"/>
    <w:rsid w:val="00412446"/>
    <w:rsid w:val="00417D33"/>
    <w:rsid w:val="00420CE1"/>
    <w:rsid w:val="00425FF6"/>
    <w:rsid w:val="004300AF"/>
    <w:rsid w:val="0043169C"/>
    <w:rsid w:val="004374EB"/>
    <w:rsid w:val="00441C0B"/>
    <w:rsid w:val="00453F6D"/>
    <w:rsid w:val="00454B72"/>
    <w:rsid w:val="004641BC"/>
    <w:rsid w:val="00470000"/>
    <w:rsid w:val="00473F82"/>
    <w:rsid w:val="00474652"/>
    <w:rsid w:val="0047582E"/>
    <w:rsid w:val="00476384"/>
    <w:rsid w:val="00480F99"/>
    <w:rsid w:val="0048489C"/>
    <w:rsid w:val="00487BF0"/>
    <w:rsid w:val="00491C79"/>
    <w:rsid w:val="004967D0"/>
    <w:rsid w:val="004A4F06"/>
    <w:rsid w:val="004A5B88"/>
    <w:rsid w:val="004B0134"/>
    <w:rsid w:val="004B78EE"/>
    <w:rsid w:val="004C1AB3"/>
    <w:rsid w:val="004D049B"/>
    <w:rsid w:val="004D3484"/>
    <w:rsid w:val="004D4BF3"/>
    <w:rsid w:val="004D56C6"/>
    <w:rsid w:val="004D62FA"/>
    <w:rsid w:val="004D6983"/>
    <w:rsid w:val="004D7561"/>
    <w:rsid w:val="004E0E91"/>
    <w:rsid w:val="004E3BDB"/>
    <w:rsid w:val="004E6700"/>
    <w:rsid w:val="004E6DA6"/>
    <w:rsid w:val="004F2547"/>
    <w:rsid w:val="004F464B"/>
    <w:rsid w:val="004F7D4A"/>
    <w:rsid w:val="00500C04"/>
    <w:rsid w:val="00502799"/>
    <w:rsid w:val="00503091"/>
    <w:rsid w:val="00507622"/>
    <w:rsid w:val="0050795E"/>
    <w:rsid w:val="00510395"/>
    <w:rsid w:val="00511A04"/>
    <w:rsid w:val="005152B2"/>
    <w:rsid w:val="00515C9A"/>
    <w:rsid w:val="00524795"/>
    <w:rsid w:val="00526271"/>
    <w:rsid w:val="0052640C"/>
    <w:rsid w:val="00527D47"/>
    <w:rsid w:val="005303E1"/>
    <w:rsid w:val="00532640"/>
    <w:rsid w:val="00541988"/>
    <w:rsid w:val="005427AD"/>
    <w:rsid w:val="00544619"/>
    <w:rsid w:val="00553A6B"/>
    <w:rsid w:val="005563FC"/>
    <w:rsid w:val="005640D1"/>
    <w:rsid w:val="005666C0"/>
    <w:rsid w:val="005678D7"/>
    <w:rsid w:val="005720AE"/>
    <w:rsid w:val="00575001"/>
    <w:rsid w:val="0057673B"/>
    <w:rsid w:val="0057696F"/>
    <w:rsid w:val="005801DB"/>
    <w:rsid w:val="00587A55"/>
    <w:rsid w:val="00591F35"/>
    <w:rsid w:val="00594178"/>
    <w:rsid w:val="005956C8"/>
    <w:rsid w:val="005A0551"/>
    <w:rsid w:val="005A3DE0"/>
    <w:rsid w:val="005A48F7"/>
    <w:rsid w:val="005B2A99"/>
    <w:rsid w:val="005B2E46"/>
    <w:rsid w:val="005B53BF"/>
    <w:rsid w:val="005B60CB"/>
    <w:rsid w:val="005B7A39"/>
    <w:rsid w:val="005C040E"/>
    <w:rsid w:val="005C145E"/>
    <w:rsid w:val="005C449D"/>
    <w:rsid w:val="005C540F"/>
    <w:rsid w:val="005D3782"/>
    <w:rsid w:val="005D4E36"/>
    <w:rsid w:val="005E3A97"/>
    <w:rsid w:val="005F2A16"/>
    <w:rsid w:val="005F2E17"/>
    <w:rsid w:val="005F3395"/>
    <w:rsid w:val="005F3F86"/>
    <w:rsid w:val="005F4DB1"/>
    <w:rsid w:val="0060277E"/>
    <w:rsid w:val="0060301D"/>
    <w:rsid w:val="006061F8"/>
    <w:rsid w:val="00606577"/>
    <w:rsid w:val="0061153B"/>
    <w:rsid w:val="00611FF2"/>
    <w:rsid w:val="006129B1"/>
    <w:rsid w:val="00620868"/>
    <w:rsid w:val="006237A4"/>
    <w:rsid w:val="006241AE"/>
    <w:rsid w:val="0062476C"/>
    <w:rsid w:val="00624A1F"/>
    <w:rsid w:val="0062635D"/>
    <w:rsid w:val="00633D42"/>
    <w:rsid w:val="006374C4"/>
    <w:rsid w:val="00641B91"/>
    <w:rsid w:val="00645003"/>
    <w:rsid w:val="006450A1"/>
    <w:rsid w:val="0065170E"/>
    <w:rsid w:val="00652B2D"/>
    <w:rsid w:val="00656004"/>
    <w:rsid w:val="00656596"/>
    <w:rsid w:val="00660476"/>
    <w:rsid w:val="0066053A"/>
    <w:rsid w:val="00662DC7"/>
    <w:rsid w:val="006660B9"/>
    <w:rsid w:val="006711B8"/>
    <w:rsid w:val="006745EB"/>
    <w:rsid w:val="00682962"/>
    <w:rsid w:val="006867F0"/>
    <w:rsid w:val="00686F5B"/>
    <w:rsid w:val="00695A9F"/>
    <w:rsid w:val="00696968"/>
    <w:rsid w:val="006B19DA"/>
    <w:rsid w:val="006B1C8E"/>
    <w:rsid w:val="006B226B"/>
    <w:rsid w:val="006B3FC8"/>
    <w:rsid w:val="006B42F0"/>
    <w:rsid w:val="006C0368"/>
    <w:rsid w:val="006C11FD"/>
    <w:rsid w:val="006C210C"/>
    <w:rsid w:val="006C4AB4"/>
    <w:rsid w:val="006C4B20"/>
    <w:rsid w:val="006C5CC5"/>
    <w:rsid w:val="006C7AC2"/>
    <w:rsid w:val="006D705E"/>
    <w:rsid w:val="006E0D06"/>
    <w:rsid w:val="006E16F6"/>
    <w:rsid w:val="006E2DDF"/>
    <w:rsid w:val="006E4316"/>
    <w:rsid w:val="006E4C77"/>
    <w:rsid w:val="006F191F"/>
    <w:rsid w:val="006F3090"/>
    <w:rsid w:val="006F34B0"/>
    <w:rsid w:val="006F418B"/>
    <w:rsid w:val="006F54CA"/>
    <w:rsid w:val="006F7893"/>
    <w:rsid w:val="007008DC"/>
    <w:rsid w:val="007072F1"/>
    <w:rsid w:val="007112F2"/>
    <w:rsid w:val="007142F0"/>
    <w:rsid w:val="00716BCA"/>
    <w:rsid w:val="007177E1"/>
    <w:rsid w:val="00726F40"/>
    <w:rsid w:val="00727D0D"/>
    <w:rsid w:val="00731323"/>
    <w:rsid w:val="00735A4E"/>
    <w:rsid w:val="00736003"/>
    <w:rsid w:val="007414E5"/>
    <w:rsid w:val="0075119C"/>
    <w:rsid w:val="00767D47"/>
    <w:rsid w:val="007710AD"/>
    <w:rsid w:val="00773577"/>
    <w:rsid w:val="00775477"/>
    <w:rsid w:val="00780624"/>
    <w:rsid w:val="0078163B"/>
    <w:rsid w:val="0078399B"/>
    <w:rsid w:val="007943AB"/>
    <w:rsid w:val="007967AA"/>
    <w:rsid w:val="00797DF3"/>
    <w:rsid w:val="007A088B"/>
    <w:rsid w:val="007A2176"/>
    <w:rsid w:val="007A5EEF"/>
    <w:rsid w:val="007B108F"/>
    <w:rsid w:val="007B121F"/>
    <w:rsid w:val="007B159F"/>
    <w:rsid w:val="007B17BA"/>
    <w:rsid w:val="007B18B5"/>
    <w:rsid w:val="007B7FD7"/>
    <w:rsid w:val="007C48FB"/>
    <w:rsid w:val="007D1549"/>
    <w:rsid w:val="007D35C0"/>
    <w:rsid w:val="007D4A3F"/>
    <w:rsid w:val="007D6E11"/>
    <w:rsid w:val="007E1FB4"/>
    <w:rsid w:val="007E37D0"/>
    <w:rsid w:val="007E40CB"/>
    <w:rsid w:val="007E5C2C"/>
    <w:rsid w:val="007E7F6D"/>
    <w:rsid w:val="007F28FB"/>
    <w:rsid w:val="007F2C59"/>
    <w:rsid w:val="007F79BB"/>
    <w:rsid w:val="00802304"/>
    <w:rsid w:val="008048CC"/>
    <w:rsid w:val="00805AAF"/>
    <w:rsid w:val="00805EF3"/>
    <w:rsid w:val="008074E6"/>
    <w:rsid w:val="00811222"/>
    <w:rsid w:val="008255D2"/>
    <w:rsid w:val="00826FF5"/>
    <w:rsid w:val="00833255"/>
    <w:rsid w:val="00835403"/>
    <w:rsid w:val="00836153"/>
    <w:rsid w:val="00837F2A"/>
    <w:rsid w:val="008405C2"/>
    <w:rsid w:val="0084393F"/>
    <w:rsid w:val="00843E02"/>
    <w:rsid w:val="00844346"/>
    <w:rsid w:val="00845B63"/>
    <w:rsid w:val="00851778"/>
    <w:rsid w:val="00852D47"/>
    <w:rsid w:val="008546F1"/>
    <w:rsid w:val="008641F6"/>
    <w:rsid w:val="008643D4"/>
    <w:rsid w:val="0086573C"/>
    <w:rsid w:val="00866945"/>
    <w:rsid w:val="00885413"/>
    <w:rsid w:val="00890ACF"/>
    <w:rsid w:val="008959C6"/>
    <w:rsid w:val="008A3892"/>
    <w:rsid w:val="008A5354"/>
    <w:rsid w:val="008B07BC"/>
    <w:rsid w:val="008B5F4D"/>
    <w:rsid w:val="008B6EA2"/>
    <w:rsid w:val="008B7476"/>
    <w:rsid w:val="008C0057"/>
    <w:rsid w:val="008C00D9"/>
    <w:rsid w:val="008C27B6"/>
    <w:rsid w:val="008D0DCF"/>
    <w:rsid w:val="008E16E5"/>
    <w:rsid w:val="008E3A14"/>
    <w:rsid w:val="008E3F88"/>
    <w:rsid w:val="008E5DB3"/>
    <w:rsid w:val="009005ED"/>
    <w:rsid w:val="009075A8"/>
    <w:rsid w:val="00910457"/>
    <w:rsid w:val="009109F7"/>
    <w:rsid w:val="009111FE"/>
    <w:rsid w:val="00914E88"/>
    <w:rsid w:val="009167A8"/>
    <w:rsid w:val="00922CD6"/>
    <w:rsid w:val="009230BA"/>
    <w:rsid w:val="00926515"/>
    <w:rsid w:val="009401B7"/>
    <w:rsid w:val="00940309"/>
    <w:rsid w:val="00940B11"/>
    <w:rsid w:val="00940D02"/>
    <w:rsid w:val="00941B66"/>
    <w:rsid w:val="00945883"/>
    <w:rsid w:val="0094633E"/>
    <w:rsid w:val="00946E44"/>
    <w:rsid w:val="00950F4B"/>
    <w:rsid w:val="00957EF2"/>
    <w:rsid w:val="00961410"/>
    <w:rsid w:val="00961C23"/>
    <w:rsid w:val="0096569A"/>
    <w:rsid w:val="00970F69"/>
    <w:rsid w:val="00971C1E"/>
    <w:rsid w:val="0097250B"/>
    <w:rsid w:val="00974D4E"/>
    <w:rsid w:val="00977F4E"/>
    <w:rsid w:val="0098232F"/>
    <w:rsid w:val="009847F4"/>
    <w:rsid w:val="00985F8B"/>
    <w:rsid w:val="00986118"/>
    <w:rsid w:val="009A0F4B"/>
    <w:rsid w:val="009A27FB"/>
    <w:rsid w:val="009B026A"/>
    <w:rsid w:val="009B29F7"/>
    <w:rsid w:val="009C3817"/>
    <w:rsid w:val="009C74C3"/>
    <w:rsid w:val="009D0456"/>
    <w:rsid w:val="009D0742"/>
    <w:rsid w:val="009D2896"/>
    <w:rsid w:val="009D46F9"/>
    <w:rsid w:val="009E3E0A"/>
    <w:rsid w:val="009F1109"/>
    <w:rsid w:val="009F1FCF"/>
    <w:rsid w:val="009F3D04"/>
    <w:rsid w:val="009F4E96"/>
    <w:rsid w:val="009F7214"/>
    <w:rsid w:val="009F7CFF"/>
    <w:rsid w:val="00A03AFA"/>
    <w:rsid w:val="00A0546B"/>
    <w:rsid w:val="00A06EB8"/>
    <w:rsid w:val="00A16D2B"/>
    <w:rsid w:val="00A24513"/>
    <w:rsid w:val="00A267AE"/>
    <w:rsid w:val="00A27B2F"/>
    <w:rsid w:val="00A30CEF"/>
    <w:rsid w:val="00A5182C"/>
    <w:rsid w:val="00A54652"/>
    <w:rsid w:val="00A63218"/>
    <w:rsid w:val="00A6783F"/>
    <w:rsid w:val="00A729D5"/>
    <w:rsid w:val="00A72F1B"/>
    <w:rsid w:val="00A7409D"/>
    <w:rsid w:val="00A75E29"/>
    <w:rsid w:val="00A77E0F"/>
    <w:rsid w:val="00A81639"/>
    <w:rsid w:val="00A84569"/>
    <w:rsid w:val="00A86E10"/>
    <w:rsid w:val="00A92334"/>
    <w:rsid w:val="00A949A3"/>
    <w:rsid w:val="00AA145E"/>
    <w:rsid w:val="00AA1EDD"/>
    <w:rsid w:val="00AA3C4C"/>
    <w:rsid w:val="00AA5607"/>
    <w:rsid w:val="00AB2F14"/>
    <w:rsid w:val="00AC76B8"/>
    <w:rsid w:val="00AD3FB0"/>
    <w:rsid w:val="00AE238C"/>
    <w:rsid w:val="00AF03EE"/>
    <w:rsid w:val="00AF2BA5"/>
    <w:rsid w:val="00AF441F"/>
    <w:rsid w:val="00AF5DAF"/>
    <w:rsid w:val="00AF6DAB"/>
    <w:rsid w:val="00AF7469"/>
    <w:rsid w:val="00B11B9E"/>
    <w:rsid w:val="00B12AEE"/>
    <w:rsid w:val="00B166B8"/>
    <w:rsid w:val="00B166ED"/>
    <w:rsid w:val="00B20730"/>
    <w:rsid w:val="00B21CA0"/>
    <w:rsid w:val="00B2583C"/>
    <w:rsid w:val="00B25CA2"/>
    <w:rsid w:val="00B34376"/>
    <w:rsid w:val="00B35604"/>
    <w:rsid w:val="00B4477A"/>
    <w:rsid w:val="00B4769B"/>
    <w:rsid w:val="00B504EC"/>
    <w:rsid w:val="00B55677"/>
    <w:rsid w:val="00B56657"/>
    <w:rsid w:val="00B56B4C"/>
    <w:rsid w:val="00B60BE2"/>
    <w:rsid w:val="00B64DF9"/>
    <w:rsid w:val="00B65986"/>
    <w:rsid w:val="00B6614E"/>
    <w:rsid w:val="00B66DD4"/>
    <w:rsid w:val="00B70A5B"/>
    <w:rsid w:val="00B714A5"/>
    <w:rsid w:val="00B71807"/>
    <w:rsid w:val="00B71FD7"/>
    <w:rsid w:val="00B75DF0"/>
    <w:rsid w:val="00B80346"/>
    <w:rsid w:val="00B82A1F"/>
    <w:rsid w:val="00B911C9"/>
    <w:rsid w:val="00B91421"/>
    <w:rsid w:val="00B95306"/>
    <w:rsid w:val="00B9702B"/>
    <w:rsid w:val="00BA07F1"/>
    <w:rsid w:val="00BA34F6"/>
    <w:rsid w:val="00BB668A"/>
    <w:rsid w:val="00BB74E6"/>
    <w:rsid w:val="00BC087E"/>
    <w:rsid w:val="00BC63CB"/>
    <w:rsid w:val="00BD271D"/>
    <w:rsid w:val="00BD3E02"/>
    <w:rsid w:val="00BE0B07"/>
    <w:rsid w:val="00BE45FE"/>
    <w:rsid w:val="00BE739E"/>
    <w:rsid w:val="00BF0DA7"/>
    <w:rsid w:val="00BF2E38"/>
    <w:rsid w:val="00BF3B79"/>
    <w:rsid w:val="00BF7756"/>
    <w:rsid w:val="00C03FA1"/>
    <w:rsid w:val="00C07322"/>
    <w:rsid w:val="00C0796C"/>
    <w:rsid w:val="00C2136D"/>
    <w:rsid w:val="00C228BB"/>
    <w:rsid w:val="00C32927"/>
    <w:rsid w:val="00C33A01"/>
    <w:rsid w:val="00C364F8"/>
    <w:rsid w:val="00C417FF"/>
    <w:rsid w:val="00C41E66"/>
    <w:rsid w:val="00C55F5B"/>
    <w:rsid w:val="00C67154"/>
    <w:rsid w:val="00C678EB"/>
    <w:rsid w:val="00C72288"/>
    <w:rsid w:val="00C73467"/>
    <w:rsid w:val="00C7451C"/>
    <w:rsid w:val="00C749D0"/>
    <w:rsid w:val="00C82245"/>
    <w:rsid w:val="00C83DB1"/>
    <w:rsid w:val="00C87BD2"/>
    <w:rsid w:val="00C93794"/>
    <w:rsid w:val="00CA7619"/>
    <w:rsid w:val="00CA7F05"/>
    <w:rsid w:val="00CB11EA"/>
    <w:rsid w:val="00CB1E57"/>
    <w:rsid w:val="00CC1A6D"/>
    <w:rsid w:val="00CC6F8A"/>
    <w:rsid w:val="00CD4B76"/>
    <w:rsid w:val="00CD505D"/>
    <w:rsid w:val="00CD7B0A"/>
    <w:rsid w:val="00CF2CDC"/>
    <w:rsid w:val="00CF5AF5"/>
    <w:rsid w:val="00CF72EB"/>
    <w:rsid w:val="00D02F6E"/>
    <w:rsid w:val="00D211E9"/>
    <w:rsid w:val="00D228BC"/>
    <w:rsid w:val="00D2409F"/>
    <w:rsid w:val="00D2492A"/>
    <w:rsid w:val="00D25228"/>
    <w:rsid w:val="00D41860"/>
    <w:rsid w:val="00D4643F"/>
    <w:rsid w:val="00D47BA4"/>
    <w:rsid w:val="00D53B22"/>
    <w:rsid w:val="00D57DA2"/>
    <w:rsid w:val="00D63285"/>
    <w:rsid w:val="00D65755"/>
    <w:rsid w:val="00D677EC"/>
    <w:rsid w:val="00D70046"/>
    <w:rsid w:val="00D70652"/>
    <w:rsid w:val="00D71A3C"/>
    <w:rsid w:val="00D7464E"/>
    <w:rsid w:val="00D763F4"/>
    <w:rsid w:val="00D769C1"/>
    <w:rsid w:val="00D84CD3"/>
    <w:rsid w:val="00D9012A"/>
    <w:rsid w:val="00DA485C"/>
    <w:rsid w:val="00DA5FEA"/>
    <w:rsid w:val="00DB1391"/>
    <w:rsid w:val="00DB27E8"/>
    <w:rsid w:val="00DB4130"/>
    <w:rsid w:val="00DC1FA1"/>
    <w:rsid w:val="00DC407D"/>
    <w:rsid w:val="00DC7965"/>
    <w:rsid w:val="00DC7AF9"/>
    <w:rsid w:val="00DD32E9"/>
    <w:rsid w:val="00DD6DA5"/>
    <w:rsid w:val="00DD7119"/>
    <w:rsid w:val="00DE27E4"/>
    <w:rsid w:val="00DE3B11"/>
    <w:rsid w:val="00DE488A"/>
    <w:rsid w:val="00DE507A"/>
    <w:rsid w:val="00DE7933"/>
    <w:rsid w:val="00DF43A6"/>
    <w:rsid w:val="00DF5882"/>
    <w:rsid w:val="00DF6CDB"/>
    <w:rsid w:val="00DF73CC"/>
    <w:rsid w:val="00E0272A"/>
    <w:rsid w:val="00E07713"/>
    <w:rsid w:val="00E07DD9"/>
    <w:rsid w:val="00E30B09"/>
    <w:rsid w:val="00E32D96"/>
    <w:rsid w:val="00E33B49"/>
    <w:rsid w:val="00E426A3"/>
    <w:rsid w:val="00E4466D"/>
    <w:rsid w:val="00E50772"/>
    <w:rsid w:val="00E579B0"/>
    <w:rsid w:val="00E61EC3"/>
    <w:rsid w:val="00E62C13"/>
    <w:rsid w:val="00E67A38"/>
    <w:rsid w:val="00E70AFE"/>
    <w:rsid w:val="00E715F3"/>
    <w:rsid w:val="00E7371A"/>
    <w:rsid w:val="00E75228"/>
    <w:rsid w:val="00E753D4"/>
    <w:rsid w:val="00E76157"/>
    <w:rsid w:val="00E86E56"/>
    <w:rsid w:val="00E9690C"/>
    <w:rsid w:val="00E96F97"/>
    <w:rsid w:val="00EA5A0A"/>
    <w:rsid w:val="00EA7274"/>
    <w:rsid w:val="00EA75B7"/>
    <w:rsid w:val="00EB071A"/>
    <w:rsid w:val="00EC5348"/>
    <w:rsid w:val="00EC7C1F"/>
    <w:rsid w:val="00EE111C"/>
    <w:rsid w:val="00EF0BCD"/>
    <w:rsid w:val="00EF1307"/>
    <w:rsid w:val="00F02562"/>
    <w:rsid w:val="00F0294C"/>
    <w:rsid w:val="00F040E9"/>
    <w:rsid w:val="00F052FB"/>
    <w:rsid w:val="00F05EE0"/>
    <w:rsid w:val="00F14DAA"/>
    <w:rsid w:val="00F153F0"/>
    <w:rsid w:val="00F1578B"/>
    <w:rsid w:val="00F15B4E"/>
    <w:rsid w:val="00F21BAC"/>
    <w:rsid w:val="00F31BB7"/>
    <w:rsid w:val="00F334B1"/>
    <w:rsid w:val="00F41285"/>
    <w:rsid w:val="00F427AB"/>
    <w:rsid w:val="00F42C70"/>
    <w:rsid w:val="00F4733B"/>
    <w:rsid w:val="00F55BEF"/>
    <w:rsid w:val="00F576A3"/>
    <w:rsid w:val="00F6262E"/>
    <w:rsid w:val="00F637EC"/>
    <w:rsid w:val="00F67F38"/>
    <w:rsid w:val="00F720CC"/>
    <w:rsid w:val="00F8739F"/>
    <w:rsid w:val="00F975F0"/>
    <w:rsid w:val="00FA4692"/>
    <w:rsid w:val="00FA6862"/>
    <w:rsid w:val="00FB4B1E"/>
    <w:rsid w:val="00FB75F4"/>
    <w:rsid w:val="00FB76E0"/>
    <w:rsid w:val="00FC1E75"/>
    <w:rsid w:val="00FC7247"/>
    <w:rsid w:val="00FD0944"/>
    <w:rsid w:val="00FD3B0F"/>
    <w:rsid w:val="00FD6BAB"/>
    <w:rsid w:val="00FF0334"/>
    <w:rsid w:val="00FF2984"/>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B7C18-3CC3-433A-AC56-CDF40E71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02B1"/>
    <w:pPr>
      <w:spacing w:after="0" w:line="240" w:lineRule="auto"/>
    </w:pPr>
    <w:rPr>
      <w:rFonts w:eastAsia="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D02B1"/>
    <w:pPr>
      <w:ind w:left="720"/>
    </w:pPr>
    <w:rPr>
      <w:rFonts w:eastAsia="Times New Roman"/>
    </w:rPr>
  </w:style>
  <w:style w:type="paragraph" w:styleId="Tekstdymka">
    <w:name w:val="Balloon Text"/>
    <w:basedOn w:val="Normalny"/>
    <w:link w:val="TekstdymkaZnak"/>
    <w:uiPriority w:val="99"/>
    <w:semiHidden/>
    <w:unhideWhenUsed/>
    <w:rsid w:val="005419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988"/>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4062</Words>
  <Characters>24374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2015-05-25T13:40:00Z</cp:lastPrinted>
  <dcterms:created xsi:type="dcterms:W3CDTF">2015-05-25T11:32:00Z</dcterms:created>
  <dcterms:modified xsi:type="dcterms:W3CDTF">2015-05-25T13:42:00Z</dcterms:modified>
</cp:coreProperties>
</file>