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A4" w:rsidRDefault="009C0CA4" w:rsidP="009C0CA4">
      <w:pPr>
        <w:jc w:val="center"/>
        <w:rPr>
          <w:b/>
          <w:bCs/>
        </w:rPr>
      </w:pPr>
      <w:r>
        <w:rPr>
          <w:b/>
          <w:bCs/>
        </w:rPr>
        <w:t>P R O T O K Ó Ł  Nr XIV/15</w:t>
      </w:r>
    </w:p>
    <w:p w:rsidR="009C0CA4" w:rsidRDefault="009C0CA4" w:rsidP="009C0CA4">
      <w:pPr>
        <w:rPr>
          <w:b/>
          <w:bCs/>
        </w:rPr>
      </w:pPr>
    </w:p>
    <w:p w:rsidR="009C0CA4" w:rsidRDefault="009C0CA4" w:rsidP="009C0CA4">
      <w:pPr>
        <w:rPr>
          <w:b/>
          <w:bCs/>
        </w:rPr>
      </w:pPr>
      <w:r>
        <w:rPr>
          <w:b/>
          <w:bCs/>
        </w:rPr>
        <w:t>z sesji Rady Miejskiej w Dukli, odbytej w dniu 29 września 2015 r. r. o godz.12.00 w sali konferencyjnej Urzędu Miejskiego w Dukli.</w:t>
      </w:r>
    </w:p>
    <w:p w:rsidR="009C0CA4" w:rsidRDefault="009C0CA4" w:rsidP="009C0CA4">
      <w:pPr>
        <w:rPr>
          <w:b/>
          <w:bCs/>
        </w:rPr>
      </w:pPr>
    </w:p>
    <w:p w:rsidR="009C0CA4" w:rsidRDefault="009C0CA4" w:rsidP="009C0CA4">
      <w:pPr>
        <w:jc w:val="both"/>
      </w:pPr>
      <w:r>
        <w:rPr>
          <w:b/>
          <w:bCs/>
        </w:rPr>
        <w:tab/>
      </w:r>
      <w:r>
        <w:t>W sesji udział wzięli następujący radni: Jan Dembiczak, Andrzej Dziedzic , Zenon Leńczyk , Władysław Boczar,  Krzysztof  Woźniak,  Halina Pietruś , Tomasz Węgrzyn, Andrzej Kędra, Ewa Przystasz, Mariusz Folcik, Jan Marszał,  Adam Faustus, Zbigniew Głód, Teresa Belcik i Bohdan Gocz.</w:t>
      </w:r>
    </w:p>
    <w:p w:rsidR="009C0CA4" w:rsidRDefault="009C0CA4" w:rsidP="009C0CA4">
      <w:pPr>
        <w:jc w:val="both"/>
      </w:pPr>
      <w:r>
        <w:tab/>
        <w:t>Ponadto w sesji udział wzięli:   Burmistrz Dukli – Andrzej Bytnar , Zastępca Burmistrza – Elżbieta Wróbel, Sekretarz Gminy – Halina Cycak, Skarbnik Gminy – Jolanta Bik,  zaproszeni goście, kierownicy jednostek organizacyjnych i  sołtysi. Listy obecności stanowią załącznik do protokołu.</w:t>
      </w:r>
    </w:p>
    <w:p w:rsidR="009C0CA4" w:rsidRDefault="009C0CA4" w:rsidP="009C0CA4">
      <w:pPr>
        <w:jc w:val="both"/>
      </w:pPr>
    </w:p>
    <w:p w:rsidR="009C0CA4" w:rsidRDefault="009C0CA4" w:rsidP="009C0CA4">
      <w:r>
        <w:t>Ad.1.</w:t>
      </w:r>
    </w:p>
    <w:p w:rsidR="009C0CA4" w:rsidRDefault="009C0CA4" w:rsidP="009C0CA4">
      <w:pPr>
        <w:jc w:val="both"/>
      </w:pPr>
      <w:r>
        <w:tab/>
        <w:t>Przewodniczący Rady Miejskiej A. Dziedzic otworzył sesję, powitał wszystkich zebranych i stwierdził prawomocność obrad. Na sekretarza obrad powołał radnego</w:t>
      </w:r>
    </w:p>
    <w:p w:rsidR="009C0CA4" w:rsidRDefault="009C0CA4" w:rsidP="009C0CA4">
      <w:r>
        <w:t>Zbigniewa Głoda.</w:t>
      </w:r>
    </w:p>
    <w:p w:rsidR="009C0CA4" w:rsidRDefault="009C0CA4" w:rsidP="009C0CA4">
      <w:pPr>
        <w:ind w:firstLine="708"/>
        <w:jc w:val="both"/>
      </w:pPr>
      <w:r>
        <w:t xml:space="preserve">Burmistrz A. Bytnar wnioskował o zastąpienie w punkcie 7 h druku 82 drukiem 82A </w:t>
      </w:r>
    </w:p>
    <w:p w:rsidR="009C0CA4" w:rsidRDefault="009C0CA4" w:rsidP="009C0CA4">
      <w:pPr>
        <w:jc w:val="both"/>
      </w:pPr>
      <w:r>
        <w:t>o treści : wyrażenia zgody na zaciągnięcie zobowiązania na realizację zadania pn. „Odbiór i transport odpadów komunalnych niesegregowanych i biodegradowalnych od właścicieli nieruchomości zamieszkałych na terenie Gminy Dukla oraz odbiór, transport i zagospodarowanie odpadów komunalnych segregowanych od właścicieli nieruchomości zamieszkałych z terenu Gminy Dukla”, ponieważ w tytule projektu uchwały wkradł się błąd pisarski.</w:t>
      </w:r>
    </w:p>
    <w:p w:rsidR="009C0CA4" w:rsidRDefault="009C0CA4" w:rsidP="009C0CA4">
      <w:pPr>
        <w:ind w:firstLine="708"/>
      </w:pPr>
      <w:r>
        <w:t>Przewodniczący Rady A. Dziedzic poddał pod głosowanie wniosek Burmistrza. Przyjęto go jednomyślnie /głosowało 15 radnych/.</w:t>
      </w:r>
    </w:p>
    <w:p w:rsidR="009C0CA4" w:rsidRDefault="009C0CA4" w:rsidP="009C0CA4">
      <w:r>
        <w:t>Innych uwag do porządku obrad nie było. Uzupełniony o wniosek Burmistrza porządek obrad został przyjęty jednomyślnie /głosowało 15 radnych/  i przedstawia się on następująco.</w:t>
      </w:r>
    </w:p>
    <w:p w:rsidR="009C0CA4" w:rsidRDefault="009C0CA4" w:rsidP="009C0CA4">
      <w:pPr>
        <w:numPr>
          <w:ilvl w:val="0"/>
          <w:numId w:val="1"/>
        </w:numPr>
        <w:tabs>
          <w:tab w:val="num" w:pos="240"/>
        </w:tabs>
        <w:jc w:val="both"/>
      </w:pPr>
      <w:r>
        <w:t>Otwarcie sesji i stwierdzenie prawomocności obrad.</w:t>
      </w:r>
    </w:p>
    <w:p w:rsidR="009C0CA4" w:rsidRDefault="009C0CA4" w:rsidP="009C0CA4">
      <w:pPr>
        <w:numPr>
          <w:ilvl w:val="0"/>
          <w:numId w:val="1"/>
        </w:numPr>
        <w:tabs>
          <w:tab w:val="num" w:pos="240"/>
        </w:tabs>
        <w:jc w:val="both"/>
        <w:rPr>
          <w:bCs/>
        </w:rPr>
      </w:pPr>
      <w:r>
        <w:t>Przyjęcie protokołu z XIII sesji Rady Miejskiej w Dukli.</w:t>
      </w:r>
    </w:p>
    <w:p w:rsidR="009C0CA4" w:rsidRDefault="009C0CA4" w:rsidP="009C0CA4">
      <w:pPr>
        <w:numPr>
          <w:ilvl w:val="0"/>
          <w:numId w:val="1"/>
        </w:numPr>
        <w:tabs>
          <w:tab w:val="num" w:pos="240"/>
        </w:tabs>
        <w:jc w:val="both"/>
        <w:rPr>
          <w:bCs/>
        </w:rPr>
      </w:pPr>
      <w:r>
        <w:t>Informacja Burmistrza Dukli z działalności międzysesyjnej.</w:t>
      </w:r>
    </w:p>
    <w:p w:rsidR="009C0CA4" w:rsidRDefault="009C0CA4" w:rsidP="009C0CA4">
      <w:pPr>
        <w:numPr>
          <w:ilvl w:val="0"/>
          <w:numId w:val="1"/>
        </w:numPr>
        <w:tabs>
          <w:tab w:val="num" w:pos="240"/>
        </w:tabs>
        <w:jc w:val="both"/>
      </w:pPr>
      <w:r>
        <w:t>Informacja z realizacji uchwał Rady Miejskiej w Dukli.</w:t>
      </w:r>
    </w:p>
    <w:p w:rsidR="009C0CA4" w:rsidRDefault="009C0CA4" w:rsidP="009C0CA4">
      <w:pPr>
        <w:numPr>
          <w:ilvl w:val="0"/>
          <w:numId w:val="1"/>
        </w:numPr>
        <w:tabs>
          <w:tab w:val="num" w:pos="240"/>
        </w:tabs>
        <w:jc w:val="both"/>
      </w:pPr>
      <w:r>
        <w:t>Informacja z realizacji zadań związanych z utrzymaniem porządku i czystości na terenie Gminy Dukla.</w:t>
      </w:r>
    </w:p>
    <w:p w:rsidR="009C0CA4" w:rsidRDefault="009C0CA4" w:rsidP="009C0CA4">
      <w:pPr>
        <w:numPr>
          <w:ilvl w:val="0"/>
          <w:numId w:val="1"/>
        </w:numPr>
        <w:tabs>
          <w:tab w:val="num" w:pos="240"/>
        </w:tabs>
        <w:jc w:val="both"/>
      </w:pPr>
      <w:r>
        <w:t>Zapytania i wolne wnioski.</w:t>
      </w:r>
    </w:p>
    <w:p w:rsidR="009C0CA4" w:rsidRDefault="009C0CA4" w:rsidP="009C0CA4">
      <w:pPr>
        <w:pStyle w:val="Akapitzlist"/>
        <w:numPr>
          <w:ilvl w:val="0"/>
          <w:numId w:val="1"/>
        </w:numPr>
        <w:tabs>
          <w:tab w:val="num" w:pos="284"/>
        </w:tabs>
        <w:jc w:val="both"/>
      </w:pPr>
      <w:r>
        <w:t>Podjęcie uchwał w sprawach:</w:t>
      </w:r>
    </w:p>
    <w:p w:rsidR="009C0CA4" w:rsidRDefault="009C0CA4" w:rsidP="009C0CA4">
      <w:pPr>
        <w:pStyle w:val="Akapitzlist"/>
        <w:keepNext/>
        <w:numPr>
          <w:ilvl w:val="0"/>
          <w:numId w:val="2"/>
        </w:numPr>
        <w:autoSpaceDE w:val="0"/>
        <w:autoSpaceDN w:val="0"/>
        <w:adjustRightInd w:val="0"/>
        <w:spacing w:after="480"/>
        <w:jc w:val="both"/>
        <w:rPr>
          <w:color w:val="000000"/>
          <w:shd w:val="clear" w:color="auto" w:fill="FFFFFF"/>
        </w:rPr>
      </w:pPr>
      <w:r>
        <w:rPr>
          <w:color w:val="000000"/>
          <w:shd w:val="clear" w:color="auto" w:fill="FFFFFF"/>
        </w:rPr>
        <w:t>udzielenia z budżetu Gminy Dukla w 2016 roku pomocy finansowej Powiatowi Krośnieńskiemu, w formie dotacji celowej, na realizację inwestycji pn. Przebudowa drogi powiatowej nr 1999 R Dukla - Lubatowa, wzmocnienie nawierzchni w m. Cergowa i Jasionka, w km 0+650 - 4+700 oraz Przebudowa drogi powiatowej nr 2000 R Równe - Lubatówka wraz z budową chodnika w m. Równe w km 0+017 do 0+200 oraz odcinkowe wzmocnienie nawierzchni w km 0+300 - 2+985 oraz zabezpieczenie środków w budżecie Gminy Dukla na 2016 r. na udzielenie pomocy finansowej w formie dotacji celowej dla Powiatu Krośnieńskiego /druk nr 75/,</w:t>
      </w:r>
    </w:p>
    <w:p w:rsidR="009C0CA4" w:rsidRDefault="009C0CA4" w:rsidP="009C0CA4">
      <w:pPr>
        <w:pStyle w:val="Akapitzlist"/>
        <w:keepNext/>
        <w:numPr>
          <w:ilvl w:val="0"/>
          <w:numId w:val="2"/>
        </w:numPr>
        <w:autoSpaceDE w:val="0"/>
        <w:autoSpaceDN w:val="0"/>
        <w:adjustRightInd w:val="0"/>
        <w:spacing w:after="480"/>
        <w:jc w:val="both"/>
      </w:pPr>
      <w:r>
        <w:rPr>
          <w:color w:val="000000"/>
          <w:shd w:val="clear" w:color="auto" w:fill="FFFFFF"/>
        </w:rPr>
        <w:t xml:space="preserve">udzielenia Generalnej Dyrekcji Dróg Krajowych i Autostrad Oddział w Rzeszowie pomocy rzeczowej w formie opracowania dokumentacji projektowej, na realizację zadania publicznego pn.: Budowa chodnika w ciągu drogi krajowej Nr 19 Kuźnica - Barwinek w </w:t>
      </w:r>
      <w:r>
        <w:rPr>
          <w:color w:val="000000"/>
          <w:shd w:val="clear" w:color="auto" w:fill="FFFFFF"/>
        </w:rPr>
        <w:lastRenderedPageBreak/>
        <w:t>m. Równe, na odcinku pomiędzy zatokami autobusowymi, strona lewa (w km ok. 263 + 506 - 263 + 817) /druk nr 76/,</w:t>
      </w:r>
    </w:p>
    <w:p w:rsidR="009C0CA4" w:rsidRDefault="009C0CA4" w:rsidP="009C0CA4">
      <w:pPr>
        <w:pStyle w:val="Akapitzlist"/>
        <w:keepNext/>
        <w:numPr>
          <w:ilvl w:val="0"/>
          <w:numId w:val="2"/>
        </w:numPr>
        <w:autoSpaceDE w:val="0"/>
        <w:autoSpaceDN w:val="0"/>
        <w:adjustRightInd w:val="0"/>
        <w:spacing w:after="480"/>
        <w:jc w:val="both"/>
      </w:pPr>
      <w:r>
        <w:rPr>
          <w:bCs/>
          <w:color w:val="000000"/>
          <w:shd w:val="clear" w:color="auto" w:fill="FFFFFF"/>
        </w:rPr>
        <w:t>zmiany uchwały własnej dotyczącej dopłaty do wybranych taryfowych grup odbiorców usług wodociągowo-kanalizacyjnych /druk nr 77/,</w:t>
      </w:r>
    </w:p>
    <w:p w:rsidR="009C0CA4" w:rsidRDefault="009C0CA4" w:rsidP="009C0CA4">
      <w:pPr>
        <w:pStyle w:val="Akapitzlist"/>
        <w:keepNext/>
        <w:numPr>
          <w:ilvl w:val="0"/>
          <w:numId w:val="2"/>
        </w:numPr>
        <w:autoSpaceDE w:val="0"/>
        <w:autoSpaceDN w:val="0"/>
        <w:adjustRightInd w:val="0"/>
        <w:spacing w:after="480"/>
        <w:jc w:val="both"/>
      </w:pPr>
      <w:r>
        <w:rPr>
          <w:bCs/>
          <w:color w:val="000000"/>
          <w:shd w:val="clear" w:color="auto" w:fill="FFFFFF"/>
        </w:rPr>
        <w:t>poparcia apelu Związku Gmin Wiejskich Rzeczypospolitej Polskiej o odrzucenie niektórych zapisów  projektu ustawy Prawo wodne /druk nr 78/,</w:t>
      </w:r>
    </w:p>
    <w:p w:rsidR="009C0CA4" w:rsidRDefault="009C0CA4" w:rsidP="009C0CA4">
      <w:pPr>
        <w:pStyle w:val="Akapitzlist"/>
        <w:keepNext/>
        <w:numPr>
          <w:ilvl w:val="0"/>
          <w:numId w:val="2"/>
        </w:numPr>
        <w:autoSpaceDE w:val="0"/>
        <w:autoSpaceDN w:val="0"/>
        <w:adjustRightInd w:val="0"/>
        <w:spacing w:after="480"/>
        <w:jc w:val="both"/>
      </w:pPr>
      <w:r>
        <w:t>zamiaru wyłączenia i likwidacji Uzupełniającego Liceum Ogólnokształcącego dla Dorosłych w Dukli wchodzącego w skład Zespołu Szkół Nr 2 w Dukli /druk nr 79/,</w:t>
      </w:r>
    </w:p>
    <w:p w:rsidR="009C0CA4" w:rsidRDefault="009C0CA4" w:rsidP="009C0CA4">
      <w:pPr>
        <w:pStyle w:val="Akapitzlist"/>
        <w:keepNext/>
        <w:numPr>
          <w:ilvl w:val="0"/>
          <w:numId w:val="2"/>
        </w:numPr>
        <w:autoSpaceDE w:val="0"/>
        <w:autoSpaceDN w:val="0"/>
        <w:adjustRightInd w:val="0"/>
        <w:spacing w:after="480"/>
        <w:jc w:val="both"/>
        <w:rPr>
          <w:bCs/>
          <w:color w:val="000000"/>
          <w:shd w:val="clear" w:color="auto" w:fill="FFFFFF"/>
        </w:rPr>
      </w:pPr>
      <w:r>
        <w:rPr>
          <w:bCs/>
          <w:color w:val="000000"/>
          <w:shd w:val="clear" w:color="auto" w:fill="FFFFFF"/>
        </w:rPr>
        <w:t>wyboru ławników do Sądu Okręgowego w Krośnie i Sądu Rejonowego w Krośnie /druk nr 80/,</w:t>
      </w:r>
    </w:p>
    <w:p w:rsidR="009C0CA4" w:rsidRDefault="009C0CA4" w:rsidP="009C0CA4">
      <w:pPr>
        <w:pStyle w:val="Akapitzlist"/>
        <w:keepNext/>
        <w:numPr>
          <w:ilvl w:val="0"/>
          <w:numId w:val="2"/>
        </w:numPr>
        <w:autoSpaceDE w:val="0"/>
        <w:autoSpaceDN w:val="0"/>
        <w:adjustRightInd w:val="0"/>
        <w:spacing w:after="480"/>
        <w:jc w:val="both"/>
      </w:pPr>
      <w:r>
        <w:rPr>
          <w:color w:val="000000"/>
        </w:rPr>
        <w:t>zmiany uchwały Rady Miejskiej w Dukli Nr XIII/66/15 z dnia 11 września 2015 r. w sprawie trybu prac nad projektem uchwały budżetowej Gminy Dukla /druk nr 81/,</w:t>
      </w:r>
    </w:p>
    <w:p w:rsidR="009C0CA4" w:rsidRDefault="009C0CA4" w:rsidP="009C0CA4">
      <w:pPr>
        <w:pStyle w:val="Akapitzlist"/>
        <w:numPr>
          <w:ilvl w:val="0"/>
          <w:numId w:val="2"/>
        </w:numPr>
        <w:jc w:val="both"/>
        <w:rPr>
          <w:color w:val="000000"/>
        </w:rPr>
      </w:pPr>
      <w:r>
        <w:rPr>
          <w:bCs/>
          <w:color w:val="000000"/>
          <w:sz w:val="22"/>
          <w:szCs w:val="22"/>
          <w:shd w:val="clear" w:color="auto" w:fill="FFFFFF"/>
        </w:rPr>
        <w:t xml:space="preserve">w sprawie wyrażenia zgody na zaciągnięcie zobowiązania na realizację zadania pn. „Odbiór i transport odpadów komunalnych niesegregowanych i biodegradowalnych od właścicieli nieruchomości zamieszkałych na terenie Gminy Dukla oraz odbiór, transport i zagospodarowanie odpadów komunalnych segregowanych od właścicieli nieruchomości zamieszkałych z terenu Gminy Dukla” </w:t>
      </w:r>
      <w:r>
        <w:rPr>
          <w:color w:val="000000"/>
        </w:rPr>
        <w:t>/druk nr 82/,</w:t>
      </w:r>
    </w:p>
    <w:p w:rsidR="009C0CA4" w:rsidRDefault="009C0CA4" w:rsidP="009C0CA4">
      <w:pPr>
        <w:pStyle w:val="Akapitzlist"/>
        <w:numPr>
          <w:ilvl w:val="0"/>
          <w:numId w:val="2"/>
        </w:numPr>
        <w:jc w:val="both"/>
      </w:pPr>
      <w:r>
        <w:t>zmian w uchwale budżetowej Gminy Dukla na rok 2015 /druk nr 83/.</w:t>
      </w:r>
    </w:p>
    <w:p w:rsidR="009C0CA4" w:rsidRDefault="009C0CA4" w:rsidP="009C0CA4">
      <w:pPr>
        <w:pStyle w:val="Akapitzlist"/>
        <w:numPr>
          <w:ilvl w:val="0"/>
          <w:numId w:val="1"/>
        </w:numPr>
        <w:jc w:val="both"/>
      </w:pPr>
      <w:r>
        <w:t>Odpowiedzi na zapytania i wnioski.</w:t>
      </w:r>
    </w:p>
    <w:p w:rsidR="009C0CA4" w:rsidRDefault="009C0CA4" w:rsidP="009C0CA4">
      <w:pPr>
        <w:pStyle w:val="Akapitzlist"/>
        <w:numPr>
          <w:ilvl w:val="0"/>
          <w:numId w:val="1"/>
        </w:numPr>
        <w:jc w:val="both"/>
      </w:pPr>
      <w:r>
        <w:t>Oświadczenia i informacje.</w:t>
      </w:r>
    </w:p>
    <w:p w:rsidR="009C0CA4" w:rsidRDefault="009C0CA4" w:rsidP="009C0CA4">
      <w:pPr>
        <w:pStyle w:val="Akapitzlist"/>
        <w:numPr>
          <w:ilvl w:val="0"/>
          <w:numId w:val="1"/>
        </w:numPr>
        <w:jc w:val="both"/>
      </w:pPr>
      <w:r>
        <w:t>Zamknięcie sesji.</w:t>
      </w:r>
    </w:p>
    <w:p w:rsidR="009C0CA4" w:rsidRDefault="009C0CA4" w:rsidP="009C0CA4">
      <w:pPr>
        <w:jc w:val="both"/>
      </w:pPr>
    </w:p>
    <w:p w:rsidR="009C0CA4" w:rsidRDefault="009C0CA4" w:rsidP="009C0CA4">
      <w:pPr>
        <w:jc w:val="both"/>
      </w:pPr>
      <w:r>
        <w:t>Ad.2.</w:t>
      </w:r>
    </w:p>
    <w:p w:rsidR="009C0CA4" w:rsidRDefault="009C0CA4" w:rsidP="009C0CA4">
      <w:pPr>
        <w:jc w:val="both"/>
      </w:pPr>
      <w:r>
        <w:tab/>
        <w:t>Uwag do protokołu z XIII sesji nie zgłoszono. Przyjęto go jednomyślnie /głosowało 15 radnych/.</w:t>
      </w:r>
    </w:p>
    <w:p w:rsidR="009C0CA4" w:rsidRDefault="009C0CA4" w:rsidP="009C0CA4">
      <w:pPr>
        <w:jc w:val="both"/>
      </w:pPr>
    </w:p>
    <w:p w:rsidR="009C0CA4" w:rsidRDefault="009C0CA4" w:rsidP="009C0CA4">
      <w:pPr>
        <w:jc w:val="both"/>
      </w:pPr>
      <w:r>
        <w:t>Ad.3</w:t>
      </w:r>
    </w:p>
    <w:p w:rsidR="009C0CA4" w:rsidRDefault="009C0CA4" w:rsidP="009C0CA4">
      <w:pPr>
        <w:jc w:val="both"/>
      </w:pPr>
      <w:r>
        <w:tab/>
        <w:t>Informację z działalności międzysesyjnej przedstawił Burmistrz A. Bytnar. Informował o:</w:t>
      </w:r>
    </w:p>
    <w:p w:rsidR="009C0CA4" w:rsidRDefault="009C0CA4" w:rsidP="009C0CA4">
      <w:pPr>
        <w:jc w:val="both"/>
      </w:pPr>
      <w:r>
        <w:t>- wspólnym posiedzeniu komisji Rady Miejskiej w Dukli,</w:t>
      </w:r>
    </w:p>
    <w:p w:rsidR="009C0CA4" w:rsidRDefault="009C0CA4" w:rsidP="009C0CA4">
      <w:pPr>
        <w:jc w:val="both"/>
      </w:pPr>
      <w:r>
        <w:t>- obchodach 90 rocznicy erygowania Parafii Polsko-Katolickiej w Łękach Dukielskich,</w:t>
      </w:r>
    </w:p>
    <w:p w:rsidR="009C0CA4" w:rsidRDefault="009C0CA4" w:rsidP="009C0CA4">
      <w:pPr>
        <w:jc w:val="both"/>
      </w:pPr>
      <w:r>
        <w:t>- zebraniu w Iwli, Zyndranowej i Barwinku,</w:t>
      </w:r>
    </w:p>
    <w:p w:rsidR="009C0CA4" w:rsidRDefault="009C0CA4" w:rsidP="009C0CA4">
      <w:pPr>
        <w:jc w:val="both"/>
      </w:pPr>
      <w:r>
        <w:t>- spotkaniu z sołtysem sołectwa Myszkowskie,</w:t>
      </w:r>
    </w:p>
    <w:p w:rsidR="009C0CA4" w:rsidRDefault="009C0CA4" w:rsidP="009C0CA4">
      <w:pPr>
        <w:jc w:val="both"/>
      </w:pPr>
      <w:r>
        <w:t>- wojewódzkich obchodach Światowego Dnia Turystyki w Zyndranowej,</w:t>
      </w:r>
    </w:p>
    <w:p w:rsidR="009C0CA4" w:rsidRDefault="009C0CA4" w:rsidP="009C0CA4">
      <w:pPr>
        <w:jc w:val="both"/>
      </w:pPr>
      <w:r>
        <w:t xml:space="preserve">- spotkanie z pracownikiem Sanepid–u w Krośnie B. Staszkiewicz na temat wymogów, jakie </w:t>
      </w:r>
    </w:p>
    <w:p w:rsidR="009C0CA4" w:rsidRDefault="009C0CA4" w:rsidP="009C0CA4">
      <w:pPr>
        <w:jc w:val="both"/>
      </w:pPr>
      <w:r>
        <w:t xml:space="preserve">  muszą spełniać przedszkola,</w:t>
      </w:r>
    </w:p>
    <w:p w:rsidR="009C0CA4" w:rsidRDefault="009C0CA4" w:rsidP="009C0CA4">
      <w:pPr>
        <w:jc w:val="both"/>
      </w:pPr>
      <w:r>
        <w:t>- zebraniu w Zboiskach,</w:t>
      </w:r>
    </w:p>
    <w:p w:rsidR="009C0CA4" w:rsidRDefault="009C0CA4" w:rsidP="009C0CA4">
      <w:pPr>
        <w:jc w:val="both"/>
      </w:pPr>
      <w:r>
        <w:t>- udziale w Powiatowej Radzie Rynku Pracy w Krośnie,</w:t>
      </w:r>
    </w:p>
    <w:p w:rsidR="009C0CA4" w:rsidRDefault="009C0CA4" w:rsidP="009C0CA4">
      <w:pPr>
        <w:jc w:val="both"/>
      </w:pPr>
      <w:r>
        <w:t xml:space="preserve">- spotkaniu z dyrektorem MOSiR w Dukli w sprawie prowadzenia przez MOSiR młodzieży, </w:t>
      </w:r>
    </w:p>
    <w:p w:rsidR="009C0CA4" w:rsidRDefault="009C0CA4" w:rsidP="009C0CA4">
      <w:pPr>
        <w:jc w:val="both"/>
      </w:pPr>
      <w:r>
        <w:t xml:space="preserve">  przygotowania tych spraw i projektu uchwały,</w:t>
      </w:r>
    </w:p>
    <w:p w:rsidR="009C0CA4" w:rsidRDefault="009C0CA4" w:rsidP="009C0CA4">
      <w:pPr>
        <w:jc w:val="both"/>
      </w:pPr>
      <w:r>
        <w:t xml:space="preserve">- spotkaniu z Prezesem GKiM sp. z o.o. w Dukli na temat spraw wodno-kanalizacyjnych </w:t>
      </w:r>
    </w:p>
    <w:p w:rsidR="009C0CA4" w:rsidRDefault="009C0CA4" w:rsidP="009C0CA4">
      <w:pPr>
        <w:jc w:val="both"/>
      </w:pPr>
      <w:r>
        <w:t xml:space="preserve">  i czystości miasta,</w:t>
      </w:r>
    </w:p>
    <w:p w:rsidR="009C0CA4" w:rsidRDefault="009C0CA4" w:rsidP="009C0CA4">
      <w:pPr>
        <w:jc w:val="both"/>
      </w:pPr>
      <w:r>
        <w:t>- zebraniu wiejskim w Trzcianie i Nadolu,</w:t>
      </w:r>
    </w:p>
    <w:p w:rsidR="009C0CA4" w:rsidRDefault="009C0CA4" w:rsidP="009C0CA4">
      <w:pPr>
        <w:jc w:val="both"/>
      </w:pPr>
      <w:r>
        <w:t xml:space="preserve">- akcji kryzysowej w Tylawie, gdzie OSP w Tylawie zabezpieczyło teren na Jasiołce, gdzie </w:t>
      </w:r>
    </w:p>
    <w:p w:rsidR="009C0CA4" w:rsidRDefault="009C0CA4" w:rsidP="009C0CA4">
      <w:pPr>
        <w:jc w:val="both"/>
      </w:pPr>
      <w:r>
        <w:t xml:space="preserve">  została wrzucona jakaś substancja, ale po rozpoznaniu okazało się, że był to fałszywy alarm,</w:t>
      </w:r>
    </w:p>
    <w:p w:rsidR="009C0CA4" w:rsidRDefault="009C0CA4" w:rsidP="009C0CA4">
      <w:pPr>
        <w:jc w:val="both"/>
      </w:pPr>
      <w:r>
        <w:t>- podpisywaniu kontraktów u notariusza,</w:t>
      </w:r>
    </w:p>
    <w:p w:rsidR="009C0CA4" w:rsidRDefault="009C0CA4" w:rsidP="009C0CA4">
      <w:pPr>
        <w:jc w:val="both"/>
      </w:pPr>
      <w:r>
        <w:t xml:space="preserve">- spotkaniu z rektorem Państwowej Wyższej Szkoły Zawodowej w Krośnie, </w:t>
      </w:r>
    </w:p>
    <w:p w:rsidR="009C0CA4" w:rsidRDefault="009C0CA4" w:rsidP="009C0CA4">
      <w:pPr>
        <w:jc w:val="both"/>
      </w:pPr>
      <w:r>
        <w:t xml:space="preserve">- spotkaniu w ZS Nr 1 w Dukli w sprawie remontu placu zabaw, parkowania samochodów przy </w:t>
      </w:r>
    </w:p>
    <w:p w:rsidR="009C0CA4" w:rsidRDefault="009C0CA4" w:rsidP="009C0CA4">
      <w:pPr>
        <w:jc w:val="both"/>
      </w:pPr>
      <w:r>
        <w:t xml:space="preserve">  ul. Kościuszki przez nauczycieli,</w:t>
      </w:r>
    </w:p>
    <w:p w:rsidR="009C0CA4" w:rsidRDefault="009C0CA4" w:rsidP="009C0CA4">
      <w:pPr>
        <w:jc w:val="both"/>
      </w:pPr>
      <w:r>
        <w:t>- spotkaniu z projektantem J. Boroniem w sprawie koncepcji oczyszczalni ścieków,</w:t>
      </w:r>
    </w:p>
    <w:p w:rsidR="009C0CA4" w:rsidRDefault="009C0CA4" w:rsidP="009C0CA4">
      <w:pPr>
        <w:jc w:val="both"/>
      </w:pPr>
      <w:r>
        <w:t>- spotkaniu z sołtysem Cergowej,</w:t>
      </w:r>
    </w:p>
    <w:p w:rsidR="009C0CA4" w:rsidRDefault="009C0CA4" w:rsidP="009C0CA4">
      <w:pPr>
        <w:jc w:val="both"/>
      </w:pPr>
      <w:r>
        <w:lastRenderedPageBreak/>
        <w:t>- spotkaniu z Dyrektorem ZSP w Tylawie,</w:t>
      </w:r>
    </w:p>
    <w:p w:rsidR="009C0CA4" w:rsidRDefault="009C0CA4" w:rsidP="009C0CA4">
      <w:pPr>
        <w:jc w:val="both"/>
      </w:pPr>
      <w:r>
        <w:t>- spotkaniu z sołtysem Lipowicy i Głojsc,</w:t>
      </w:r>
    </w:p>
    <w:p w:rsidR="009C0CA4" w:rsidRDefault="009C0CA4" w:rsidP="009C0CA4">
      <w:pPr>
        <w:jc w:val="both"/>
      </w:pPr>
      <w:r>
        <w:t xml:space="preserve">- spotkaniu z Zespołem Zarzadzania Kryzysowego i wizytowaniu obiektów w południowej </w:t>
      </w:r>
    </w:p>
    <w:p w:rsidR="009C0CA4" w:rsidRDefault="009C0CA4" w:rsidP="009C0CA4">
      <w:pPr>
        <w:jc w:val="both"/>
      </w:pPr>
      <w:r>
        <w:t xml:space="preserve">  części gminy przy drodze krajowej nr 19 w związku z uchodźcami i panującą sytuacją na </w:t>
      </w:r>
    </w:p>
    <w:p w:rsidR="009C0CA4" w:rsidRDefault="009C0CA4" w:rsidP="009C0CA4">
      <w:pPr>
        <w:jc w:val="both"/>
      </w:pPr>
      <w:r>
        <w:t xml:space="preserve">  Węgrzech,</w:t>
      </w:r>
    </w:p>
    <w:p w:rsidR="009C0CA4" w:rsidRDefault="009C0CA4" w:rsidP="009C0CA4">
      <w:pPr>
        <w:jc w:val="both"/>
      </w:pPr>
      <w:r>
        <w:t>- spotkaniu z inwestorem stacji paliw w Barwinku,</w:t>
      </w:r>
    </w:p>
    <w:p w:rsidR="009C0CA4" w:rsidRDefault="009C0CA4" w:rsidP="009C0CA4">
      <w:pPr>
        <w:jc w:val="both"/>
      </w:pPr>
      <w:r>
        <w:t>- spotkaniu z inwestorem stacji paliw BP w sprawie zjazdu z drogi krajowej na drogę gminną,</w:t>
      </w:r>
    </w:p>
    <w:p w:rsidR="009C0CA4" w:rsidRDefault="009C0CA4" w:rsidP="009C0CA4">
      <w:pPr>
        <w:jc w:val="both"/>
      </w:pPr>
      <w:r>
        <w:t xml:space="preserve">- udziale w rozprawie sądowej jako świadek, </w:t>
      </w:r>
    </w:p>
    <w:p w:rsidR="009C0CA4" w:rsidRDefault="009C0CA4" w:rsidP="009C0CA4">
      <w:pPr>
        <w:jc w:val="both"/>
      </w:pPr>
      <w:r>
        <w:t>- Konwencie Wójtów i Burmistrzów w Jedliczu na temat zwalczania barszczu Sosnowskiego,</w:t>
      </w:r>
    </w:p>
    <w:p w:rsidR="009C0CA4" w:rsidRDefault="009C0CA4" w:rsidP="009C0CA4">
      <w:pPr>
        <w:jc w:val="both"/>
      </w:pPr>
      <w:r>
        <w:t>- zebraniu w Nowej Wsi i Cergowej,</w:t>
      </w:r>
    </w:p>
    <w:p w:rsidR="009C0CA4" w:rsidRDefault="009C0CA4" w:rsidP="009C0CA4">
      <w:pPr>
        <w:jc w:val="both"/>
      </w:pPr>
      <w:r>
        <w:t>- „Spotkaniu na rodzinnej ziemi w Łękach Dukielskich”,</w:t>
      </w:r>
    </w:p>
    <w:p w:rsidR="009C0CA4" w:rsidRDefault="009C0CA4" w:rsidP="009C0CA4">
      <w:pPr>
        <w:jc w:val="both"/>
      </w:pPr>
      <w:r>
        <w:t>- biegu na Górę Cergową,</w:t>
      </w:r>
    </w:p>
    <w:p w:rsidR="009C0CA4" w:rsidRDefault="009C0CA4" w:rsidP="009C0CA4">
      <w:pPr>
        <w:jc w:val="both"/>
      </w:pPr>
      <w:r>
        <w:t>- przepraszał sołtysa wsi Barwinek, że zapomniał o dożynkach w Barwinku i nie wziął udziału,</w:t>
      </w:r>
    </w:p>
    <w:p w:rsidR="009C0CA4" w:rsidRDefault="009C0CA4" w:rsidP="009C0CA4">
      <w:pPr>
        <w:jc w:val="both"/>
      </w:pPr>
      <w:r>
        <w:t>- spotkaniu z sołtysem A. Faustusem,</w:t>
      </w:r>
    </w:p>
    <w:p w:rsidR="009C0CA4" w:rsidRDefault="009C0CA4" w:rsidP="009C0CA4">
      <w:pPr>
        <w:jc w:val="both"/>
      </w:pPr>
      <w:r>
        <w:t>- spotkaniu z A. Zółkoś na temat przyszłości dukielskiego Muzeum,</w:t>
      </w:r>
    </w:p>
    <w:p w:rsidR="009C0CA4" w:rsidRDefault="009C0CA4" w:rsidP="009C0CA4">
      <w:pPr>
        <w:jc w:val="both"/>
      </w:pPr>
      <w:r>
        <w:t>- spotkaniu z przedsiębiorcą J.Głową,</w:t>
      </w:r>
    </w:p>
    <w:p w:rsidR="009C0CA4" w:rsidRDefault="009C0CA4" w:rsidP="009C0CA4">
      <w:pPr>
        <w:jc w:val="both"/>
      </w:pPr>
      <w:r>
        <w:t>- udziale w zebraniu wiejskim w Cergowej,</w:t>
      </w:r>
    </w:p>
    <w:p w:rsidR="009C0CA4" w:rsidRDefault="009C0CA4" w:rsidP="009C0CA4">
      <w:pPr>
        <w:jc w:val="both"/>
      </w:pPr>
      <w:r>
        <w:t>- spotkaniu z sołtysem sołectwa Myszkowskie,</w:t>
      </w:r>
    </w:p>
    <w:p w:rsidR="009C0CA4" w:rsidRDefault="009C0CA4" w:rsidP="009C0CA4">
      <w:pPr>
        <w:jc w:val="both"/>
      </w:pPr>
      <w:r>
        <w:t>- spotkaniu z dyrektorem MOPS,</w:t>
      </w:r>
    </w:p>
    <w:p w:rsidR="009C0CA4" w:rsidRDefault="009C0CA4" w:rsidP="009C0CA4">
      <w:pPr>
        <w:jc w:val="both"/>
      </w:pPr>
      <w:r>
        <w:t>- spotkaniu z sołtysem wsi Zboiska,</w:t>
      </w:r>
    </w:p>
    <w:p w:rsidR="009C0CA4" w:rsidRDefault="009C0CA4" w:rsidP="009C0CA4">
      <w:pPr>
        <w:jc w:val="both"/>
      </w:pPr>
      <w:r>
        <w:t>- comiesięcznym spotkaniu z dyrektorami szkół,</w:t>
      </w:r>
    </w:p>
    <w:p w:rsidR="009C0CA4" w:rsidRDefault="009C0CA4" w:rsidP="009C0CA4">
      <w:pPr>
        <w:jc w:val="both"/>
      </w:pPr>
      <w:r>
        <w:t>- spotkaniu z sołtysem Głojsc,</w:t>
      </w:r>
    </w:p>
    <w:p w:rsidR="009C0CA4" w:rsidRDefault="009C0CA4" w:rsidP="009C0CA4">
      <w:pPr>
        <w:jc w:val="both"/>
      </w:pPr>
      <w:r>
        <w:t>- spotkaniu z S. Paszkiem – Prezesem UKS TKKF MOSiR Dukla,</w:t>
      </w:r>
    </w:p>
    <w:p w:rsidR="009C0CA4" w:rsidRDefault="009C0CA4" w:rsidP="009C0CA4">
      <w:pPr>
        <w:jc w:val="both"/>
      </w:pPr>
      <w:r>
        <w:t>- udziale w otwarciu nowej siedziby Nadleśnictwa i obchodach Święta Lasu,</w:t>
      </w:r>
    </w:p>
    <w:p w:rsidR="009C0CA4" w:rsidRDefault="009C0CA4" w:rsidP="009C0CA4">
      <w:pPr>
        <w:jc w:val="both"/>
      </w:pPr>
      <w:r>
        <w:t xml:space="preserve">- spotkaniu z projektantem J. Boroniem i radnymi w sprawie koncepcji budowy oczyszczalni </w:t>
      </w:r>
    </w:p>
    <w:p w:rsidR="009C0CA4" w:rsidRDefault="009C0CA4" w:rsidP="009C0CA4">
      <w:pPr>
        <w:jc w:val="both"/>
      </w:pPr>
      <w:r>
        <w:t xml:space="preserve">  ścieków,</w:t>
      </w:r>
    </w:p>
    <w:p w:rsidR="009C0CA4" w:rsidRDefault="009C0CA4" w:rsidP="009C0CA4">
      <w:pPr>
        <w:jc w:val="both"/>
      </w:pPr>
      <w:r>
        <w:t xml:space="preserve">- spotkaniu z przedstawicielem firmy ARRIVA, która wygrała przetarg na dowóz dzieci do </w:t>
      </w:r>
    </w:p>
    <w:p w:rsidR="009C0CA4" w:rsidRDefault="009C0CA4" w:rsidP="009C0CA4">
      <w:pPr>
        <w:jc w:val="both"/>
      </w:pPr>
      <w:r>
        <w:t xml:space="preserve">  szkół,</w:t>
      </w:r>
    </w:p>
    <w:p w:rsidR="009C0CA4" w:rsidRDefault="009C0CA4" w:rsidP="009C0CA4">
      <w:pPr>
        <w:jc w:val="both"/>
      </w:pPr>
      <w:r>
        <w:t xml:space="preserve">- spotkaniu z Prezesem GKiM w Dukli Sp.z o.o. i kierownikiem wysypiska odpadów </w:t>
      </w:r>
    </w:p>
    <w:p w:rsidR="009C0CA4" w:rsidRDefault="009C0CA4" w:rsidP="009C0CA4">
      <w:pPr>
        <w:jc w:val="both"/>
      </w:pPr>
      <w:r>
        <w:t xml:space="preserve">  komunalnych na temat koncepcji budowy oczyszczalni ścieków,</w:t>
      </w:r>
    </w:p>
    <w:p w:rsidR="009C0CA4" w:rsidRDefault="009C0CA4" w:rsidP="009C0CA4">
      <w:pPr>
        <w:jc w:val="both"/>
      </w:pPr>
      <w:r>
        <w:t>- spotkaniu z przedsiębiorcą J.Głową,</w:t>
      </w:r>
    </w:p>
    <w:p w:rsidR="009C0CA4" w:rsidRDefault="009C0CA4" w:rsidP="009C0CA4">
      <w:pPr>
        <w:jc w:val="both"/>
      </w:pPr>
      <w:r>
        <w:t xml:space="preserve">- udziale w 2-dniowej konferencji „Karpaty łączą”, a temat dotyczył udziału w konkursie, gdzie </w:t>
      </w:r>
    </w:p>
    <w:p w:rsidR="009C0CA4" w:rsidRDefault="009C0CA4" w:rsidP="009C0CA4">
      <w:pPr>
        <w:jc w:val="both"/>
      </w:pPr>
      <w:r>
        <w:t xml:space="preserve">  Gmina Dukla zajęła IV miejsce,</w:t>
      </w:r>
    </w:p>
    <w:p w:rsidR="009C0CA4" w:rsidRDefault="009C0CA4" w:rsidP="009C0CA4">
      <w:pPr>
        <w:jc w:val="both"/>
      </w:pPr>
      <w:r>
        <w:t>- zebraniu wiejskim w Wietrznie,</w:t>
      </w:r>
    </w:p>
    <w:p w:rsidR="009C0CA4" w:rsidRDefault="009C0CA4" w:rsidP="009C0CA4">
      <w:pPr>
        <w:jc w:val="both"/>
      </w:pPr>
      <w:r>
        <w:t>- obchodach Światowego Dnia Turystyki,</w:t>
      </w:r>
    </w:p>
    <w:p w:rsidR="009C0CA4" w:rsidRDefault="009C0CA4" w:rsidP="009C0CA4">
      <w:pPr>
        <w:jc w:val="both"/>
      </w:pPr>
      <w:r>
        <w:t>- udziale w pogrzebie ks. proboszcza z Jasionki,</w:t>
      </w:r>
    </w:p>
    <w:p w:rsidR="009C0CA4" w:rsidRDefault="009C0CA4" w:rsidP="009C0CA4">
      <w:pPr>
        <w:jc w:val="both"/>
      </w:pPr>
      <w:r>
        <w:t>- promocji książki „Iwla – miejsce i ludzie” autorstwa ks. Ryszarda Szwasta,</w:t>
      </w:r>
    </w:p>
    <w:p w:rsidR="009C0CA4" w:rsidRDefault="009C0CA4" w:rsidP="009C0CA4">
      <w:pPr>
        <w:jc w:val="both"/>
      </w:pPr>
      <w:r>
        <w:t>- zebraniu wiejskim w Równem,</w:t>
      </w:r>
    </w:p>
    <w:p w:rsidR="009C0CA4" w:rsidRDefault="009C0CA4" w:rsidP="009C0CA4">
      <w:pPr>
        <w:jc w:val="both"/>
      </w:pPr>
      <w:r>
        <w:t>- spotkaniu z sołtysem Zawadki Rymanowskiej,</w:t>
      </w:r>
    </w:p>
    <w:p w:rsidR="009C0CA4" w:rsidRDefault="009C0CA4" w:rsidP="009C0CA4">
      <w:pPr>
        <w:jc w:val="both"/>
      </w:pPr>
      <w:r>
        <w:t>- spotkaniu z przewodniczącym Rady Miejskiej,</w:t>
      </w:r>
    </w:p>
    <w:p w:rsidR="009C0CA4" w:rsidRDefault="009C0CA4" w:rsidP="009C0CA4">
      <w:pPr>
        <w:jc w:val="both"/>
      </w:pPr>
      <w:r>
        <w:t xml:space="preserve">- spotkaniu z przedstawicielem PPMD w Rzeszowie w sprawie wyjaśnienia spornej kwestii </w:t>
      </w:r>
    </w:p>
    <w:p w:rsidR="009C0CA4" w:rsidRDefault="009C0CA4" w:rsidP="009C0CA4">
      <w:pPr>
        <w:jc w:val="both"/>
      </w:pPr>
      <w:r>
        <w:t xml:space="preserve">  podatkowej,</w:t>
      </w:r>
    </w:p>
    <w:p w:rsidR="009C0CA4" w:rsidRDefault="009C0CA4" w:rsidP="009C0CA4">
      <w:pPr>
        <w:jc w:val="both"/>
      </w:pPr>
      <w:r>
        <w:t>- udziale w zebraniu w Teodorówce,</w:t>
      </w:r>
    </w:p>
    <w:p w:rsidR="009C0CA4" w:rsidRDefault="009C0CA4" w:rsidP="009C0CA4">
      <w:pPr>
        <w:jc w:val="both"/>
      </w:pPr>
      <w:r>
        <w:t>- dzisiejszym posiedzeniu komisji i sesji Rady Miejskiej.</w:t>
      </w:r>
    </w:p>
    <w:p w:rsidR="009C0CA4" w:rsidRDefault="009C0CA4" w:rsidP="009C0CA4">
      <w:pPr>
        <w:jc w:val="both"/>
      </w:pPr>
    </w:p>
    <w:p w:rsidR="009C0CA4" w:rsidRDefault="009C0CA4" w:rsidP="009C0CA4">
      <w:pPr>
        <w:jc w:val="both"/>
      </w:pPr>
      <w:r>
        <w:t>Ad.4</w:t>
      </w:r>
    </w:p>
    <w:p w:rsidR="009C0CA4" w:rsidRDefault="009C0CA4" w:rsidP="009C0CA4">
      <w:pPr>
        <w:jc w:val="both"/>
      </w:pPr>
      <w:r>
        <w:tab/>
        <w:t>Informację z realizacji uchwał podjętych na XIII sesji Rady Miejskiej przedstawiła Sekretarz H.Cycak. Informacja stanowi załącznik do protokołu.</w:t>
      </w:r>
    </w:p>
    <w:p w:rsidR="009C0CA4" w:rsidRDefault="009C0CA4" w:rsidP="009C0CA4">
      <w:pPr>
        <w:jc w:val="both"/>
      </w:pPr>
    </w:p>
    <w:p w:rsidR="009C0CA4" w:rsidRDefault="009C0CA4" w:rsidP="009C0CA4">
      <w:pPr>
        <w:jc w:val="both"/>
      </w:pPr>
      <w:r>
        <w:t>Ad.5</w:t>
      </w:r>
    </w:p>
    <w:p w:rsidR="009C0CA4" w:rsidRDefault="009C0CA4" w:rsidP="009C0CA4">
      <w:pPr>
        <w:jc w:val="both"/>
      </w:pPr>
      <w:r>
        <w:lastRenderedPageBreak/>
        <w:tab/>
        <w:t>Informację z realizacji zadań związanych z utrzymaniem porządku i czystości na terenie Gminy Dukla przedstawił pracownik Wydziału Gospodarczego A.Marczyński.</w:t>
      </w:r>
    </w:p>
    <w:p w:rsidR="009C0CA4" w:rsidRDefault="009C0CA4" w:rsidP="009C0CA4">
      <w:pPr>
        <w:jc w:val="both"/>
      </w:pPr>
    </w:p>
    <w:p w:rsidR="009C0CA4" w:rsidRDefault="009C0CA4" w:rsidP="009C0CA4">
      <w:pPr>
        <w:jc w:val="both"/>
      </w:pPr>
      <w:r>
        <w:t>Ad.6</w:t>
      </w:r>
    </w:p>
    <w:p w:rsidR="009C0CA4" w:rsidRDefault="009C0CA4" w:rsidP="009C0CA4">
      <w:pPr>
        <w:jc w:val="both"/>
      </w:pPr>
      <w:r>
        <w:tab/>
        <w:t>Brak.</w:t>
      </w:r>
    </w:p>
    <w:p w:rsidR="009C0CA4" w:rsidRDefault="009C0CA4" w:rsidP="009C0CA4">
      <w:pPr>
        <w:jc w:val="both"/>
      </w:pPr>
    </w:p>
    <w:p w:rsidR="009C0CA4" w:rsidRDefault="009C0CA4" w:rsidP="009C0CA4">
      <w:pPr>
        <w:jc w:val="both"/>
      </w:pPr>
      <w:r>
        <w:t>Ad.7</w:t>
      </w:r>
    </w:p>
    <w:p w:rsidR="009C0CA4" w:rsidRDefault="009C0CA4" w:rsidP="009C0CA4">
      <w:pPr>
        <w:jc w:val="both"/>
        <w:rPr>
          <w:color w:val="000000"/>
          <w:shd w:val="clear" w:color="auto" w:fill="FFFFFF"/>
        </w:rPr>
      </w:pPr>
      <w:r>
        <w:tab/>
        <w:t xml:space="preserve">Przystępując do podejmowania uchwał głos zabrał Burmistrz A. Bytnar. Nawiązując do projektu uchwały w sprawie </w:t>
      </w:r>
      <w:r>
        <w:rPr>
          <w:color w:val="000000"/>
          <w:shd w:val="clear" w:color="auto" w:fill="FFFFFF"/>
        </w:rPr>
        <w:t>udzielenia z budżetu Gminy Dukla w 2016 roku pomocy finansowej Powiatowi Krośnieńskiemu, w formie dotacji celowej, na realizację inwestycji pn. Przebudowa drogi powiatowej nr 1999 R Dukla - Lubatowa, wzmocnienie nawierzchni w m. Cergowa i Jasionka, w km 0+650 - 4+700 oraz Przebudowa drogi powiatowej nr 2000 R Równe - Lubatówka wraz z budową chodnika w m. Równe w km 0+017 do 0+200 oraz odcinkowe wzmocnienie nawierzchni w km 0+300 - 2+985 oraz zabezpieczenie środków w budżecie Gminy Dukla na 2016 r. na udzielenie pomocy finansowej w formie dotacji celowej dla Powiatu Krośnieńskiego informował, że Starosta Krośnieński zwrócił się do Gminy Dukla o udzielenie dotacji celowej w kwocie  612.000 zł na przebudowę w/w dróg, ponieważ zamierza złożyć wniosek o dofinansowanie z tzw. schetynówek.</w:t>
      </w:r>
    </w:p>
    <w:p w:rsidR="009C0CA4" w:rsidRDefault="009C0CA4" w:rsidP="009C0CA4">
      <w:pPr>
        <w:jc w:val="both"/>
        <w:rPr>
          <w:color w:val="000000"/>
          <w:shd w:val="clear" w:color="auto" w:fill="FFFFFF"/>
        </w:rPr>
      </w:pPr>
      <w:r>
        <w:rPr>
          <w:color w:val="000000"/>
          <w:shd w:val="clear" w:color="auto" w:fill="FFFFFF"/>
        </w:rPr>
        <w:tab/>
        <w:t xml:space="preserve">Z. Leńczyk informował, że Komisja Rozwoju Gospodarczego i Środowiska pozytywnie zaopiniowała przedłożony projekt uchwały. </w:t>
      </w:r>
    </w:p>
    <w:p w:rsidR="009C0CA4" w:rsidRDefault="009C0CA4" w:rsidP="009C0CA4">
      <w:pPr>
        <w:jc w:val="both"/>
        <w:rPr>
          <w:color w:val="000000"/>
          <w:shd w:val="clear" w:color="auto" w:fill="FFFFFF"/>
        </w:rPr>
      </w:pPr>
      <w:r>
        <w:rPr>
          <w:color w:val="000000"/>
          <w:shd w:val="clear" w:color="auto" w:fill="FFFFFF"/>
        </w:rPr>
        <w:tab/>
        <w:t>J. Dembiczak oświadczył, że nie poddał pod obrady Komisji Budżetu i Finansów w/w projektu uchwały, ponieważ nad tym zagadnieniem szeroko dyskutowała Komisja Rozwoju Gospodarczego i Środowiska, to uważa, że skoro jedna komisja wypowiedziała się, to druga nie musi, mimo, ze radca prawny uznał za stosowne, aby obydwie komisje zaopiniowały przedłożony projekt uchwały. Prezentował stanowisko, że Komisja Rozwoju Gospodarczego i Środowiska powinna wypowiedzieć się nad zasadnością, a komisja budżetu i Finansów nad stroną finansową. Był oburzony, że powiat ma 3 mln oszczędności, a gmina ma dofinansowywać ich zadania. Był przeciwny, aby w takich samym udziale procentowym gmina realizowała zadania powiatu, ponieważ Starostwo przypisuje sobie wykonanie zadania nie wspominając o współfinansowaniu gminy.</w:t>
      </w:r>
    </w:p>
    <w:p w:rsidR="009C0CA4" w:rsidRDefault="009C0CA4" w:rsidP="009C0CA4">
      <w:pPr>
        <w:jc w:val="both"/>
        <w:rPr>
          <w:color w:val="000000"/>
          <w:shd w:val="clear" w:color="auto" w:fill="FFFFFF"/>
        </w:rPr>
      </w:pPr>
      <w:r>
        <w:rPr>
          <w:color w:val="000000"/>
          <w:shd w:val="clear" w:color="auto" w:fill="FFFFFF"/>
        </w:rPr>
        <w:tab/>
        <w:t xml:space="preserve">T. Belcik pytała obecnych na sesji radnych powiatu krośnieńskiego; Z. Fedaka </w:t>
      </w:r>
    </w:p>
    <w:p w:rsidR="009C0CA4" w:rsidRDefault="009C0CA4" w:rsidP="009C0CA4">
      <w:pPr>
        <w:jc w:val="both"/>
        <w:rPr>
          <w:color w:val="000000"/>
          <w:shd w:val="clear" w:color="auto" w:fill="FFFFFF"/>
        </w:rPr>
      </w:pPr>
      <w:r>
        <w:rPr>
          <w:color w:val="000000"/>
          <w:shd w:val="clear" w:color="auto" w:fill="FFFFFF"/>
        </w:rPr>
        <w:t>i S. Józefczyka, dlaczego tak samo traktowana jest Gmina Dukla jak inne gminy, skoro Gmina Dukla dokłada do zadań powiatu: utrzymania Muzeum w Dukli, prowadzenia LO w Dukli.</w:t>
      </w:r>
    </w:p>
    <w:p w:rsidR="009C0CA4" w:rsidRDefault="009C0CA4" w:rsidP="009C0CA4">
      <w:pPr>
        <w:jc w:val="both"/>
        <w:rPr>
          <w:color w:val="000000"/>
          <w:shd w:val="clear" w:color="auto" w:fill="FFFFFF"/>
        </w:rPr>
      </w:pPr>
      <w:r>
        <w:rPr>
          <w:color w:val="000000"/>
          <w:shd w:val="clear" w:color="auto" w:fill="FFFFFF"/>
        </w:rPr>
        <w:t>Czy prowadzono negocjacje, rozmowy odnośnie udziału gminy w przebudowie w/w dróg i dlaczego nie przyniosły one rezultatu. Uważa, że kwota powinna być zróżnicowana.</w:t>
      </w:r>
    </w:p>
    <w:p w:rsidR="009C0CA4" w:rsidRDefault="009C0CA4" w:rsidP="009C0CA4">
      <w:pPr>
        <w:jc w:val="both"/>
        <w:rPr>
          <w:color w:val="000000"/>
          <w:shd w:val="clear" w:color="auto" w:fill="FFFFFF"/>
        </w:rPr>
      </w:pPr>
      <w:r>
        <w:rPr>
          <w:color w:val="000000"/>
          <w:shd w:val="clear" w:color="auto" w:fill="FFFFFF"/>
        </w:rPr>
        <w:tab/>
        <w:t>Z. Leńczyk twierdził, że dofinansowanie ze strony gminy w 25% to wysoki udział. Apelował o podjęcie starań, aby w ramach tego dofinansowania powiat wykonał także chodnik w Cergowej.</w:t>
      </w:r>
    </w:p>
    <w:p w:rsidR="009C0CA4" w:rsidRDefault="009C0CA4" w:rsidP="009C0CA4">
      <w:pPr>
        <w:jc w:val="both"/>
        <w:rPr>
          <w:color w:val="000000"/>
          <w:shd w:val="clear" w:color="auto" w:fill="FFFFFF"/>
        </w:rPr>
      </w:pPr>
      <w:r>
        <w:rPr>
          <w:color w:val="000000"/>
          <w:shd w:val="clear" w:color="auto" w:fill="FFFFFF"/>
        </w:rPr>
        <w:tab/>
        <w:t xml:space="preserve">S. Józefczyk na wstępie swojego wystąpienia stwierdził, że drogi powiatowe są w złym stanie, a jest ich 320 km plus mosty, przepusty i rowy. Aby polepszyć ich stan potrzeba ponad 200 mln zł, a powiat corocznie ma 5 mln zł i 5 mln dofinansowania, to niektóre drogi doczekałyby się remontu dopiero za 20 lat. W związku z tym odbył się konwent wójtów i burmistrzów, na którym temat remontu dróg powiatowych podjął Wicestarosta i ustalono, że remonty dróg odbywać się będą przy udziale samorządu gminnego. Prezentował pisma skierowane do wójta Miejsca Piastowego, Iwonicza z prośba o dofinansowanie. Podkreślał, że nie są to żądania i jeżeli gmina widzi możliwość dofinansowania to podejmie temat. Mieszkańców nie interesuje, kto remontuje drogę, ale prawda jest, że mieszkańcy danej gminy z niej korzystają. Dodał, że są gminy, które w całości przejmują zadania do zrealizowania i finansowania: Gmina Iwonicz chce przejąć zadanie w całości, Gmina Miejsce Piastowe jednomyślnie podjęła uchwałę o dofinansowanie remontu drogi powiatowej. </w:t>
      </w:r>
    </w:p>
    <w:p w:rsidR="009C0CA4" w:rsidRDefault="009C0CA4" w:rsidP="009C0CA4">
      <w:pPr>
        <w:jc w:val="both"/>
        <w:rPr>
          <w:color w:val="000000"/>
          <w:shd w:val="clear" w:color="auto" w:fill="FFFFFF"/>
        </w:rPr>
      </w:pPr>
      <w:r>
        <w:rPr>
          <w:color w:val="000000"/>
          <w:shd w:val="clear" w:color="auto" w:fill="FFFFFF"/>
        </w:rPr>
        <w:lastRenderedPageBreak/>
        <w:t>Deklarował, że jeżeli będą chętni – to przygotuje wykaz gmin, które dofinansowały remonty dróg powiatowych i w jakiej wysokości.</w:t>
      </w:r>
    </w:p>
    <w:p w:rsidR="009C0CA4" w:rsidRDefault="009C0CA4" w:rsidP="009C0CA4">
      <w:pPr>
        <w:jc w:val="both"/>
        <w:rPr>
          <w:color w:val="000000"/>
          <w:shd w:val="clear" w:color="auto" w:fill="FFFFFF"/>
        </w:rPr>
      </w:pPr>
      <w:r>
        <w:rPr>
          <w:color w:val="000000"/>
          <w:shd w:val="clear" w:color="auto" w:fill="FFFFFF"/>
        </w:rPr>
        <w:tab/>
        <w:t xml:space="preserve">Z. Fedak informował, że powiat na terenie Gminy Dukla w roku bieżącym prowadził wiele zadań: przebudowę ul. Mickiewicza, połączenie z Iwlą, gdzie w ogóle nie było nawierzchni, odmulenie rowów od Draganowej do Głojsc, w Teodorówce, Ropiance, Chyrowej- oczyszczono z krzaków rowy, Mszanie i Zyndranowej. </w:t>
      </w:r>
    </w:p>
    <w:p w:rsidR="009C0CA4" w:rsidRDefault="009C0CA4" w:rsidP="009C0CA4">
      <w:pPr>
        <w:jc w:val="both"/>
        <w:rPr>
          <w:color w:val="000000"/>
          <w:shd w:val="clear" w:color="auto" w:fill="FFFFFF"/>
        </w:rPr>
      </w:pPr>
      <w:r>
        <w:rPr>
          <w:color w:val="000000"/>
          <w:shd w:val="clear" w:color="auto" w:fill="FFFFFF"/>
        </w:rPr>
        <w:tab/>
        <w:t>J. Dembiczak wysłuchawszy informacji radnych powiatu krośnieńskiego oświadczył, że wymienione zadania są zadaniami powiatu i nie ma się czym chwalić, że zostały zrealizowane. Dodał, że popiera potrzeb e remontu przedmiotowych dróg, ale jest przeciwny, aby gmina uczestniczyła w tak wysokim procencie. Proponowana kwota dofinansowania jego zdaniem mogłaby zostać wykorzystana na stworzenie nowych miejsc pracy, a nie na drogę. Uważa, że trudno byłoby podwyższyć stawki podatkowe, aby zwiększyć dochody gminy na realizację zadań własnych gminy, a dofinansowuje się zadania nie własne w coraz to wyższym procencie. Dla porównania dodał, że Gmina Iwonicz nie ma nawet 30% dróg powiatowych biorąc pod uwagę ilość dróg powiatowych w Gminie Dukla. Zanim jedne drogi zostaną wyremontowane, to już następne będą potrzebowały remontu, dlatego też należy się zastanowić, w jakim kierunku zmierzamy, czy tylko w kierunku budowy dróg, ponieważ 612.000 zł to duża kwota biorąc pod uwagę, że na remont dróg gminnych nie ma pieniędzy.</w:t>
      </w:r>
    </w:p>
    <w:p w:rsidR="009C0CA4" w:rsidRDefault="009C0CA4" w:rsidP="009C0CA4">
      <w:pPr>
        <w:jc w:val="both"/>
        <w:rPr>
          <w:color w:val="000000"/>
          <w:shd w:val="clear" w:color="auto" w:fill="FFFFFF"/>
        </w:rPr>
      </w:pPr>
      <w:r>
        <w:rPr>
          <w:color w:val="000000"/>
          <w:shd w:val="clear" w:color="auto" w:fill="FFFFFF"/>
        </w:rPr>
        <w:tab/>
        <w:t>T. Węgrzyn zwracając się radnego S. Józefczyka oświadczył, że nie jest to prośba powiatu o dofinansowanie przebudowy dróg powiatowych tylko szantaż. Przypomniał, że drogę powiatową w Wietrznie remontowano w 1979 r., tj.34 lata temu, a na pismo Zastępcy Burmistrza z 3 sierpnia br. w sprawie przebudowy drogi Wietrzno-Zboiska, które zacytował, Starosta odpowiedział, że trwają rozmowy z partnerem słowackim. Prosił, aby radni zwrócili się do Starosty o przedstawienie wykazu terminów rozmów ze stroną słowacką w przedmiotowej sprawie. Oświadczył, że zagłosuje za podjęciem przedmiotowej uchwały, aby polepszyć byt mieszkańców, by powiat nie odstąpił od przebudowy.</w:t>
      </w:r>
    </w:p>
    <w:p w:rsidR="009C0CA4" w:rsidRDefault="009C0CA4" w:rsidP="009C0CA4">
      <w:pPr>
        <w:jc w:val="both"/>
        <w:rPr>
          <w:color w:val="000000"/>
          <w:shd w:val="clear" w:color="auto" w:fill="FFFFFF"/>
        </w:rPr>
      </w:pPr>
      <w:r>
        <w:rPr>
          <w:color w:val="000000"/>
          <w:shd w:val="clear" w:color="auto" w:fill="FFFFFF"/>
        </w:rPr>
        <w:tab/>
        <w:t>A. Faustus przypominał, że składany był wniosek o budowę chodnika w Cergowej i chodnik miał być, ale jak się okazuje powiat będzie realizował tylko przebudowę drogi. Podkreślał, że proponowaną do remontu drogą chodzi dużo dzieci do szkoły i wraz z przebudową drogi powinien zostać wybudowany chodnik.</w:t>
      </w:r>
    </w:p>
    <w:p w:rsidR="009C0CA4" w:rsidRDefault="009C0CA4" w:rsidP="009C0CA4">
      <w:pPr>
        <w:jc w:val="both"/>
        <w:rPr>
          <w:color w:val="000000"/>
          <w:shd w:val="clear" w:color="auto" w:fill="FFFFFF"/>
        </w:rPr>
      </w:pPr>
      <w:r>
        <w:rPr>
          <w:color w:val="000000"/>
          <w:shd w:val="clear" w:color="auto" w:fill="FFFFFF"/>
        </w:rPr>
        <w:tab/>
        <w:t xml:space="preserve">H. Pietruś zgadzała się z faktem, że z dróg powiatowych korzystają mieszkańcy gminy, ale 612.000 zł dofinansowania z budżetu gminy to kosmiczna kwota. Podkreślała, że droga Wietrzno-Zboiska i droga w Głojscach to też ważne drogi, ale powiat nie potrafi dokończyć 2,5 km drogi i 900 m chodnika w Głojscach. Mieszkańcy czują się pokrzywdzeni. Apelowała o podjęcie działań zmierzających do zakończenia prac. </w:t>
      </w:r>
    </w:p>
    <w:p w:rsidR="009C0CA4" w:rsidRDefault="009C0CA4" w:rsidP="009C0CA4">
      <w:pPr>
        <w:jc w:val="both"/>
        <w:rPr>
          <w:color w:val="000000"/>
          <w:shd w:val="clear" w:color="auto" w:fill="FFFFFF"/>
        </w:rPr>
      </w:pPr>
      <w:r>
        <w:rPr>
          <w:color w:val="000000"/>
          <w:shd w:val="clear" w:color="auto" w:fill="FFFFFF"/>
        </w:rPr>
        <w:t>Dziękowała radnemu Z.Fedakowi za odmulenie rowów w Głojscach.</w:t>
      </w:r>
    </w:p>
    <w:p w:rsidR="009C0CA4" w:rsidRDefault="009C0CA4" w:rsidP="009C0CA4">
      <w:pPr>
        <w:jc w:val="both"/>
        <w:rPr>
          <w:color w:val="000000"/>
          <w:shd w:val="clear" w:color="auto" w:fill="FFFFFF"/>
        </w:rPr>
      </w:pPr>
      <w:r>
        <w:rPr>
          <w:color w:val="000000"/>
          <w:shd w:val="clear" w:color="auto" w:fill="FFFFFF"/>
        </w:rPr>
        <w:tab/>
        <w:t>J.Marszał stwierdził, że wszyscy przedmówcy mają rację, ale apelował, aby zrobić wszystko, by nie popełnić błędu sprzed 4 lat.</w:t>
      </w:r>
    </w:p>
    <w:p w:rsidR="009C0CA4" w:rsidRDefault="009C0CA4" w:rsidP="009C0CA4">
      <w:pPr>
        <w:jc w:val="both"/>
        <w:rPr>
          <w:color w:val="000000"/>
          <w:shd w:val="clear" w:color="auto" w:fill="FFFFFF"/>
        </w:rPr>
      </w:pPr>
      <w:r>
        <w:rPr>
          <w:color w:val="000000"/>
          <w:shd w:val="clear" w:color="auto" w:fill="FFFFFF"/>
        </w:rPr>
        <w:tab/>
        <w:t>A.Dembiczak, w związku z opracowanym na wiosnę rankingiem kolejności remontu dróg powiatowych, w którym na pierwszym miejscu znalazła się droga Wietrzno – Boiska pytała,  co się zmieniło, że do dofinansowania wskazane zostają dwie inne drogi. Dlaczego droga, która była na pierwszym miejscu wypadła. Dodała, że droga jest mocno obciążona tonażowo. Ponadto trzy razy dziennie po trzy samochody ciężarowe przejeżdżają tą drogą i ją niszczą, bo mają zgodę powiatu.</w:t>
      </w:r>
    </w:p>
    <w:p w:rsidR="009C0CA4" w:rsidRDefault="009C0CA4" w:rsidP="009C0CA4">
      <w:pPr>
        <w:jc w:val="both"/>
      </w:pPr>
      <w:r>
        <w:rPr>
          <w:color w:val="000000"/>
          <w:shd w:val="clear" w:color="auto" w:fill="FFFFFF"/>
        </w:rPr>
        <w:tab/>
        <w:t>S.Józefczyk tłumaczył, że powiatowi brakuje pieniędzy na remont dróg w Cergowej i Równem i dlatego zwraca się o pomoc do gmin. Jeżeli gmina stwierdzi, że nie udzieli dotacji, to nie znaczy, że powiat nie wykona zadania, wykonana go, ale w mniejszym zakresie. Odnośnie chodnika w Cergowej odpowiedział, że jeżeli nie było ujętego chodnika, to należało zwrócić się do powiatu, że gmina oczekuje przebudowy drogi wraz z chodnikiem.</w:t>
      </w:r>
    </w:p>
    <w:p w:rsidR="009C0CA4" w:rsidRDefault="009C0CA4" w:rsidP="009C0CA4">
      <w:pPr>
        <w:jc w:val="both"/>
      </w:pPr>
      <w:r>
        <w:lastRenderedPageBreak/>
        <w:t>Dodał, że w ogóle jest niewiadomą, czy składany wniosek na przebudowę w/w dróg uzyska poparcie.</w:t>
      </w:r>
    </w:p>
    <w:p w:rsidR="009C0CA4" w:rsidRDefault="009C0CA4" w:rsidP="009C0CA4">
      <w:pPr>
        <w:jc w:val="both"/>
      </w:pPr>
      <w:r>
        <w:t xml:space="preserve">Informował odnośnie remontu drogi Wietrzno-Zboiska, że trwaja rozmowy ze stroną słowacką / na jutro są przewidziane/ i dlatego też nie mogła ona zostać zgłoszona do innego naboru. Pierwsze pismo w tej sprawie datowane jest w lipcu 2013 r. Duże zadania są zgłaszane dlatego, aby wniosek się zakwalifikował i droga Wietrzno- Zboiska zgłaszana jest do takiego naboru. Na razie cierpliwe należy czekać do stycznia-lutego przyszłego roku.  Tłumaczył, że wszystkiego naraz nie da się zrobić. Powiat będzie wykonywał 3 mosty w tym 1 w Głojscach, poszerzona zostanie droga Głojsce-Draganowa-Sulistrowa. </w:t>
      </w:r>
    </w:p>
    <w:p w:rsidR="009C0CA4" w:rsidRDefault="009C0CA4" w:rsidP="009C0CA4">
      <w:pPr>
        <w:jc w:val="both"/>
      </w:pPr>
      <w:r>
        <w:tab/>
        <w:t xml:space="preserve">Z.Leńczyk oczekiwał wyjaśnienia, jak to się stało, że dopiero trwają rozmowy w sprawie składania wniosku na remont drogi Wietrzno-Zboiska, a wcześniej przekazywana była informacja, że wniosek Starosty znajduje się już u Marszałka Województwa Podkarpackiego. </w:t>
      </w:r>
    </w:p>
    <w:p w:rsidR="009C0CA4" w:rsidRDefault="009C0CA4" w:rsidP="009C0CA4">
      <w:pPr>
        <w:jc w:val="both"/>
      </w:pPr>
      <w:r>
        <w:tab/>
        <w:t>Przewodniczący Rady A.Dziedzic mówił, że Wicemarszałek Buczak informował, że rozstrzygnięcie naboru, do którego została zgłoszona droga Wietrzno-Zboiska będzie miało miejsce na przełomie września, dlatego też nie wie komu wierzyć.</w:t>
      </w:r>
    </w:p>
    <w:p w:rsidR="009C0CA4" w:rsidRDefault="009C0CA4" w:rsidP="009C0CA4">
      <w:pPr>
        <w:jc w:val="both"/>
      </w:pPr>
      <w:r>
        <w:tab/>
        <w:t>S.Józefczyk oświadczył, że przedstawioną informację uzyskał od Starosty.</w:t>
      </w:r>
    </w:p>
    <w:p w:rsidR="009C0CA4" w:rsidRDefault="009C0CA4" w:rsidP="009C0CA4">
      <w:pPr>
        <w:jc w:val="both"/>
      </w:pPr>
      <w:r>
        <w:tab/>
        <w:t>A.Dziedzic przypominał, że wnioskował o udzielenie 20% dofinansowania przebudowy w/w dróg i oświadczył, że wstrzyma się w głosowaniu, ponieważ nie popiera tak drastycznej dopłaty do zadań leżących w gestii powiatu.</w:t>
      </w:r>
    </w:p>
    <w:p w:rsidR="009C0CA4" w:rsidRDefault="009C0CA4" w:rsidP="009C0CA4">
      <w:pPr>
        <w:jc w:val="both"/>
      </w:pPr>
      <w:r>
        <w:tab/>
        <w:t>Burmistrz A.Bytnar apelował do radnych powiatu krośnieńskiego, że w związku ze zmianą zasad naboru wniosków co do „schetynówek”, który będzie trwał do 15 września, o przygotowanie się z projektem na przebudowę drogi Wietrzno-Zboiska do naboru wniosków w ramach projektu polsko-słowackiego i do „schetynówek”. Jeżeli wniosek nie zakwalifikowałby się do pierwszego naboru to złożyć w ramach „schetynówek”.</w:t>
      </w:r>
    </w:p>
    <w:p w:rsidR="009C0CA4" w:rsidRDefault="009C0CA4" w:rsidP="009C0CA4">
      <w:pPr>
        <w:jc w:val="both"/>
      </w:pPr>
      <w:r>
        <w:t>Twierdził, że inne drogi powiatowe też wymagają remontu: Teodorówka – do samej Iwli, Chyrowa – są odcinki, które za 2-3 lata będą wymagały położenia nakładki, nie wiadomo jak będzie tez wyglądać droga w Mszanie. Ponownie apelował, aby podjąć starania, żeby droga Wietrzno-Zboiska zgłoszona została do „schetynówki”, jeżeli nie zakwalifikowałaby się w naborze polsko-słowackim.</w:t>
      </w:r>
    </w:p>
    <w:p w:rsidR="009C0CA4" w:rsidRDefault="009C0CA4" w:rsidP="009C0CA4">
      <w:pPr>
        <w:jc w:val="both"/>
      </w:pPr>
      <w:r>
        <w:t>Na tym dyskusję zakończono.</w:t>
      </w:r>
    </w:p>
    <w:p w:rsidR="009C0CA4" w:rsidRDefault="009C0CA4" w:rsidP="009C0CA4">
      <w:pPr>
        <w:jc w:val="both"/>
      </w:pPr>
      <w:r>
        <w:tab/>
        <w:t>Przewodniczący Rady A.Dziedzic poddał pod głosowanie projekt</w:t>
      </w:r>
    </w:p>
    <w:p w:rsidR="009C0CA4" w:rsidRDefault="009C0CA4" w:rsidP="009C0CA4">
      <w:pPr>
        <w:jc w:val="both"/>
      </w:pPr>
    </w:p>
    <w:p w:rsidR="009C0CA4" w:rsidRDefault="009C0CA4" w:rsidP="009C0CA4">
      <w:pPr>
        <w:jc w:val="center"/>
        <w:rPr>
          <w:b/>
        </w:rPr>
      </w:pPr>
      <w:r>
        <w:rPr>
          <w:b/>
        </w:rPr>
        <w:t>U C H W A Ł Y   Nr XIV/70/15</w:t>
      </w:r>
    </w:p>
    <w:p w:rsidR="009C0CA4" w:rsidRDefault="009C0CA4" w:rsidP="009C0CA4">
      <w:pPr>
        <w:jc w:val="center"/>
        <w:rPr>
          <w:b/>
        </w:rPr>
      </w:pPr>
      <w:r>
        <w:rPr>
          <w:b/>
        </w:rPr>
        <w:t>Rady Miejskiej w  D u k l i</w:t>
      </w:r>
    </w:p>
    <w:p w:rsidR="009C0CA4" w:rsidRDefault="009C0CA4" w:rsidP="009C0CA4">
      <w:pPr>
        <w:jc w:val="center"/>
        <w:rPr>
          <w:b/>
        </w:rPr>
      </w:pPr>
      <w:r>
        <w:rPr>
          <w:b/>
        </w:rPr>
        <w:t>z dnia 29 września 2015 roku</w:t>
      </w:r>
    </w:p>
    <w:p w:rsidR="009C0CA4" w:rsidRDefault="009C0CA4" w:rsidP="009C0CA4">
      <w:pPr>
        <w:jc w:val="center"/>
        <w:rPr>
          <w:b/>
        </w:rPr>
      </w:pPr>
    </w:p>
    <w:p w:rsidR="009C0CA4" w:rsidRDefault="009C0CA4" w:rsidP="009C0CA4">
      <w:pPr>
        <w:rPr>
          <w:b/>
        </w:rPr>
      </w:pPr>
    </w:p>
    <w:p w:rsidR="009C0CA4" w:rsidRDefault="009C0CA4" w:rsidP="009C0CA4">
      <w:pPr>
        <w:pStyle w:val="Akapitzlist"/>
        <w:keepNext/>
        <w:autoSpaceDE w:val="0"/>
        <w:autoSpaceDN w:val="0"/>
        <w:adjustRightInd w:val="0"/>
        <w:spacing w:after="480"/>
        <w:ind w:left="0"/>
        <w:jc w:val="both"/>
        <w:rPr>
          <w:b/>
          <w:color w:val="000000"/>
          <w:shd w:val="clear" w:color="auto" w:fill="FFFFFF"/>
        </w:rPr>
      </w:pPr>
      <w:r>
        <w:rPr>
          <w:b/>
          <w:color w:val="000000"/>
          <w:shd w:val="clear" w:color="auto" w:fill="FFFFFF"/>
        </w:rPr>
        <w:t>w sprawie udzielenia z budżetu Gminy Dukla w 2016 roku pomocy finansowej Powiatowi Krośnieńskiemu, w formie dotacji celowej, na realizację inwestycji pn. Przebudowa drogi powiatowej nr 1999 R Dukla - Lubatowa, wzmocnienie nawierzchni w m. Cergowa i Jasionka, w km 0+650 - 4+700 oraz Przebudowa drogi powiatowej nr 2000 R Równe - Lubatówka wraz z budową chodnika w m. Równe w km 0+017 do 0+200 oraz odcinkowe wzmocnienie nawierzchni w km 0+300 - 2+985 oraz zabezpieczenie środków w budżecie Gminy Dukla na 2016 r. na udzielenie pomocy finansowej w formie dotacji celowej dla Powiatu Krośnieńskiego.</w:t>
      </w:r>
    </w:p>
    <w:p w:rsidR="009C0CA4" w:rsidRDefault="009C0CA4" w:rsidP="009C0CA4">
      <w:pPr>
        <w:pStyle w:val="Akapitzlist"/>
        <w:keepNext/>
        <w:autoSpaceDE w:val="0"/>
        <w:autoSpaceDN w:val="0"/>
        <w:adjustRightInd w:val="0"/>
        <w:spacing w:after="480"/>
        <w:ind w:left="0"/>
        <w:jc w:val="both"/>
        <w:rPr>
          <w:b/>
          <w:color w:val="000000"/>
          <w:shd w:val="clear" w:color="auto" w:fill="FFFFFF"/>
        </w:rPr>
      </w:pPr>
    </w:p>
    <w:p w:rsidR="009C0CA4" w:rsidRDefault="009C0CA4" w:rsidP="009C0CA4">
      <w:pPr>
        <w:pStyle w:val="Akapitzlist"/>
        <w:keepNext/>
        <w:autoSpaceDE w:val="0"/>
        <w:autoSpaceDN w:val="0"/>
        <w:adjustRightInd w:val="0"/>
        <w:spacing w:after="480"/>
        <w:ind w:left="0"/>
        <w:jc w:val="both"/>
      </w:pPr>
      <w:r>
        <w:rPr>
          <w:color w:val="000000"/>
          <w:shd w:val="clear" w:color="auto" w:fill="FFFFFF"/>
        </w:rPr>
        <w:t>Uchwałę podjęto większością głosów: 11 głosów „za”, 1 przeciw przy 3 wstrzymujących się /głosowało 15 radnych/.</w:t>
      </w:r>
      <w:r>
        <w:rPr>
          <w:shd w:val="clear" w:color="auto" w:fill="FFFFFF"/>
        </w:rPr>
        <w:t>Następnie Burmistrz A.Bytnar przedstawił uzasadnienie do kolejnego projektu uchwały w sprawie pomocy rzeczowej dla Generalnej Dyrekcji Dróg Krajowych i Autostrad w Rzeszowie. Informował, że p</w:t>
      </w:r>
      <w:r>
        <w:t>ismem z dnia 09.06.2015 r. O.RZ.Z-</w:t>
      </w:r>
      <w:r>
        <w:lastRenderedPageBreak/>
        <w:t>3.4340.31.2015.1.CB Gmina otrzymała od GDDKiA O/Rzeszów, warunki do opracowania projektu budowlanego planowanej inwestycji. Wykonanie dokumentacji projektowej na budowę chodnika w ciągu drogi krajowej Nr 19 Kuźnica - Barwinek w m. Równe poprawi w szczególności bezpieczeństwo pieszych użytkowników drogi.Na obszarze miejscowości Równe występują liczne zabudowania, które generują ruch pieszy i rowerowy. W ciągu drogi panuje wzmożony ruch samochodowy, który w ostatnich latach zwiększył się kilkakrotnie. Drogą tą przejeżdżają w znaczącej liczbie TIR-y, jadące w kierunku południa Europy. Pomimo tak dużego nasilenia ruchu samochodowego piesi zmuszeni są do korzystania z pobocza drogi. Budowa ciągów pieszych wpływa znacząco na poprawę bezpieczeństwa ruchu drogowego, dlatego zasadnym jest zaprojektowanie i wybudowanie w/w chodnika. Dodał, że jest zapewnienie, iż zadanie to zostanie wykonane bez udziału gminy.</w:t>
      </w:r>
    </w:p>
    <w:p w:rsidR="009C0CA4" w:rsidRDefault="009C0CA4" w:rsidP="009C0CA4">
      <w:pPr>
        <w:pStyle w:val="Bezodstpw"/>
      </w:pPr>
      <w:r>
        <w:tab/>
        <w:t>Z. Leńczyk przedstawił pozytywną opinię Komisji Rozwoju Gospodarczego i Środowiska do przedłożonego projektu uchwały.</w:t>
      </w:r>
    </w:p>
    <w:p w:rsidR="009C0CA4" w:rsidRDefault="009C0CA4" w:rsidP="009C0CA4">
      <w:pPr>
        <w:jc w:val="both"/>
      </w:pPr>
      <w:r>
        <w:t>Przewodniczący Rady A.Dziedzic poddał pod głosowanie projekt</w:t>
      </w:r>
    </w:p>
    <w:p w:rsidR="009C0CA4" w:rsidRDefault="009C0CA4" w:rsidP="009C0CA4">
      <w:pPr>
        <w:jc w:val="both"/>
      </w:pPr>
    </w:p>
    <w:p w:rsidR="009C0CA4" w:rsidRDefault="009C0CA4" w:rsidP="009C0CA4">
      <w:pPr>
        <w:jc w:val="center"/>
        <w:rPr>
          <w:b/>
        </w:rPr>
      </w:pPr>
      <w:r>
        <w:rPr>
          <w:b/>
        </w:rPr>
        <w:t>U C H W A Ł Y   Nr XIV/71/15</w:t>
      </w:r>
    </w:p>
    <w:p w:rsidR="009C0CA4" w:rsidRDefault="009C0CA4" w:rsidP="009C0CA4">
      <w:pPr>
        <w:jc w:val="center"/>
        <w:rPr>
          <w:b/>
        </w:rPr>
      </w:pPr>
      <w:r>
        <w:rPr>
          <w:b/>
        </w:rPr>
        <w:t>Rady Miejskiej w  D u k l i</w:t>
      </w:r>
    </w:p>
    <w:p w:rsidR="009C0CA4" w:rsidRDefault="009C0CA4" w:rsidP="009C0CA4">
      <w:pPr>
        <w:jc w:val="center"/>
        <w:rPr>
          <w:b/>
        </w:rPr>
      </w:pPr>
      <w:r>
        <w:rPr>
          <w:b/>
        </w:rPr>
        <w:t>z dnia 29 września 2015 roku</w:t>
      </w:r>
    </w:p>
    <w:p w:rsidR="009C0CA4" w:rsidRDefault="009C0CA4" w:rsidP="009C0CA4">
      <w:pPr>
        <w:jc w:val="center"/>
        <w:rPr>
          <w:b/>
        </w:rPr>
      </w:pPr>
    </w:p>
    <w:p w:rsidR="009C0CA4" w:rsidRDefault="009C0CA4" w:rsidP="009C0CA4">
      <w:pPr>
        <w:pStyle w:val="Bezodstpw"/>
        <w:rPr>
          <w:shd w:val="clear" w:color="auto" w:fill="FFFFFF"/>
        </w:rPr>
      </w:pPr>
      <w:r>
        <w:rPr>
          <w:shd w:val="clear" w:color="auto" w:fill="FFFFFF"/>
        </w:rPr>
        <w:t>w sprawie udzielenia Generalnej Dyrekcji Dróg Krajowych i Autostrad Oddział w Rzeszowie pomocy rzeczowej w formie opracowania dokumentacji projektowej, na realizację zadania publicznego pn.: Budowa chodnika w ciągu drogi krajowej Nr 19 Kuźnica - Barwinek w m. Równe, na odcinku pomiędzy zatokami autobusowymi, strona lewa (w km ok. 263 + 506 - 263 + 817) .</w:t>
      </w:r>
    </w:p>
    <w:p w:rsidR="009C0CA4" w:rsidRDefault="009C0CA4" w:rsidP="009C0CA4">
      <w:pPr>
        <w:pStyle w:val="Akapitzlist"/>
        <w:keepNext/>
        <w:autoSpaceDE w:val="0"/>
        <w:autoSpaceDN w:val="0"/>
        <w:adjustRightInd w:val="0"/>
        <w:spacing w:after="480"/>
        <w:ind w:left="0"/>
        <w:jc w:val="both"/>
        <w:rPr>
          <w:color w:val="000000"/>
          <w:shd w:val="clear" w:color="auto" w:fill="FFFFFF"/>
        </w:rPr>
      </w:pPr>
      <w:r>
        <w:rPr>
          <w:color w:val="000000"/>
          <w:shd w:val="clear" w:color="auto" w:fill="FFFFFF"/>
        </w:rPr>
        <w:t>Uchwałę podjęto jednomyślnie /głosowało 15 radnych/.</w:t>
      </w:r>
    </w:p>
    <w:p w:rsidR="009C0CA4" w:rsidRDefault="009C0CA4" w:rsidP="009C0CA4">
      <w:pPr>
        <w:pStyle w:val="Akapitzlist"/>
        <w:keepNext/>
        <w:autoSpaceDE w:val="0"/>
        <w:autoSpaceDN w:val="0"/>
        <w:adjustRightInd w:val="0"/>
        <w:spacing w:after="480"/>
        <w:ind w:left="0"/>
        <w:jc w:val="both"/>
        <w:rPr>
          <w:bCs/>
          <w:color w:val="000000"/>
          <w:shd w:val="clear" w:color="auto" w:fill="FFFFFF"/>
        </w:rPr>
      </w:pPr>
      <w:r>
        <w:rPr>
          <w:color w:val="000000"/>
          <w:shd w:val="clear" w:color="auto" w:fill="FFFFFF"/>
        </w:rPr>
        <w:tab/>
        <w:t xml:space="preserve">Następnie Burmistrz A.Bytnar przedstawił uzasadnienie do projektu uchwały w sprawie </w:t>
      </w:r>
      <w:r>
        <w:rPr>
          <w:bCs/>
          <w:color w:val="000000"/>
          <w:shd w:val="clear" w:color="auto" w:fill="FFFFFF"/>
        </w:rPr>
        <w:t>zmiany uchwały własnej dotyczącej dopłaty do wybranych taryfowych grup odbiorców usług wodociągowo-kanalizacyjnych. Informował, że zmiana polega na wprowadzeniu zaliczkowo dopłat za listopad i grudzień, które będą rozliczane w danym roku.</w:t>
      </w:r>
    </w:p>
    <w:p w:rsidR="009C0CA4" w:rsidRDefault="009C0CA4" w:rsidP="009C0CA4">
      <w:pPr>
        <w:pStyle w:val="Akapitzlist"/>
        <w:keepNext/>
        <w:autoSpaceDE w:val="0"/>
        <w:autoSpaceDN w:val="0"/>
        <w:adjustRightInd w:val="0"/>
        <w:spacing w:after="480"/>
        <w:ind w:left="0"/>
        <w:jc w:val="both"/>
      </w:pPr>
      <w:r>
        <w:rPr>
          <w:bCs/>
          <w:color w:val="000000"/>
          <w:shd w:val="clear" w:color="auto" w:fill="FFFFFF"/>
        </w:rPr>
        <w:t xml:space="preserve">                     </w:t>
      </w:r>
      <w:r>
        <w:t>Z. Leńczyk przedstawił pozytywną opinię Komisji Rozwoju Gospodarczego i Środowiska do przedłożonego projektu uchwały.</w:t>
      </w:r>
    </w:p>
    <w:p w:rsidR="009C0CA4" w:rsidRDefault="009C0CA4" w:rsidP="009C0CA4">
      <w:pPr>
        <w:pStyle w:val="Akapitzlist"/>
        <w:keepNext/>
        <w:autoSpaceDE w:val="0"/>
        <w:autoSpaceDN w:val="0"/>
        <w:adjustRightInd w:val="0"/>
        <w:spacing w:after="480"/>
        <w:ind w:left="0"/>
        <w:jc w:val="both"/>
      </w:pPr>
      <w:r>
        <w:tab/>
      </w:r>
      <w:r>
        <w:tab/>
        <w:t>J.Dembiczak oświadczył, że swoje stanowisko w przedmiotowej sprawie wygłosił wcześnie.</w:t>
      </w:r>
    </w:p>
    <w:p w:rsidR="009C0CA4" w:rsidRDefault="009C0CA4" w:rsidP="009C0CA4">
      <w:pPr>
        <w:pStyle w:val="Akapitzlist"/>
        <w:keepNext/>
        <w:autoSpaceDE w:val="0"/>
        <w:autoSpaceDN w:val="0"/>
        <w:adjustRightInd w:val="0"/>
        <w:spacing w:after="480"/>
        <w:ind w:left="0"/>
        <w:jc w:val="both"/>
      </w:pPr>
      <w:r>
        <w:tab/>
      </w:r>
      <w:r>
        <w:tab/>
        <w:t>Przewodniczący Rady A.Dziedzic wyjaśnił, że  zwrócił się do dwóch komisji o wyrażenie opinii w przedmiotowej sprawie. Skoro komisja Budżetu i Finansów nie zajmowała się tematem, to brak jej opinii nie wpływa na tok procedowania, dlatego też poddał pod głosowanie projekt</w:t>
      </w:r>
    </w:p>
    <w:p w:rsidR="009C0CA4" w:rsidRDefault="009C0CA4" w:rsidP="009C0CA4">
      <w:pPr>
        <w:ind w:left="2124" w:firstLine="708"/>
        <w:rPr>
          <w:b/>
        </w:rPr>
      </w:pPr>
      <w:r>
        <w:rPr>
          <w:b/>
        </w:rPr>
        <w:t>U C H W A Ł Y   Nr XIV/72/15</w:t>
      </w:r>
    </w:p>
    <w:p w:rsidR="009C0CA4" w:rsidRDefault="009C0CA4" w:rsidP="009C0CA4">
      <w:pPr>
        <w:jc w:val="center"/>
        <w:rPr>
          <w:b/>
        </w:rPr>
      </w:pPr>
      <w:r>
        <w:rPr>
          <w:b/>
        </w:rPr>
        <w:t>Rady Miejskiej w  D u k l i</w:t>
      </w:r>
    </w:p>
    <w:p w:rsidR="009C0CA4" w:rsidRDefault="009C0CA4" w:rsidP="009C0CA4">
      <w:pPr>
        <w:jc w:val="center"/>
        <w:rPr>
          <w:b/>
        </w:rPr>
      </w:pPr>
      <w:r>
        <w:rPr>
          <w:b/>
        </w:rPr>
        <w:t>z dnia 29 września 2015 roku</w:t>
      </w:r>
    </w:p>
    <w:p w:rsidR="009C0CA4" w:rsidRDefault="009C0CA4" w:rsidP="009C0CA4">
      <w:pPr>
        <w:jc w:val="center"/>
        <w:rPr>
          <w:b/>
        </w:rPr>
      </w:pPr>
    </w:p>
    <w:p w:rsidR="009C0CA4" w:rsidRDefault="009C0CA4" w:rsidP="009C0CA4">
      <w:pPr>
        <w:jc w:val="center"/>
        <w:rPr>
          <w:b/>
        </w:rPr>
      </w:pPr>
    </w:p>
    <w:p w:rsidR="009C0CA4" w:rsidRDefault="009C0CA4" w:rsidP="009C0CA4">
      <w:pPr>
        <w:rPr>
          <w:b/>
          <w:bCs/>
          <w:color w:val="000000"/>
          <w:shd w:val="clear" w:color="auto" w:fill="FFFFFF"/>
        </w:rPr>
      </w:pPr>
      <w:r>
        <w:rPr>
          <w:b/>
          <w:bCs/>
          <w:color w:val="000000"/>
          <w:shd w:val="clear" w:color="auto" w:fill="FFFFFF"/>
        </w:rPr>
        <w:t>w sprawie zmiany uchwały własnej dotyczącej dopłaty do wybranych taryfowych grup odbiorców usług wodociągowo-kanalizacyjnych.</w:t>
      </w:r>
    </w:p>
    <w:p w:rsidR="009C0CA4" w:rsidRDefault="009C0CA4" w:rsidP="009C0CA4">
      <w:pPr>
        <w:rPr>
          <w:bCs/>
          <w:color w:val="000000"/>
          <w:shd w:val="clear" w:color="auto" w:fill="FFFFFF"/>
        </w:rPr>
      </w:pPr>
      <w:r>
        <w:rPr>
          <w:bCs/>
          <w:color w:val="000000"/>
          <w:shd w:val="clear" w:color="auto" w:fill="FFFFFF"/>
        </w:rPr>
        <w:t>Uchwałę podjęto jednomyślnie /głosowało 14 radnych/.</w:t>
      </w:r>
    </w:p>
    <w:p w:rsidR="009C0CA4" w:rsidRDefault="009C0CA4" w:rsidP="009C0CA4">
      <w:pPr>
        <w:ind w:hanging="284"/>
        <w:jc w:val="both"/>
      </w:pPr>
      <w:r>
        <w:rPr>
          <w:bCs/>
          <w:color w:val="000000"/>
          <w:shd w:val="clear" w:color="auto" w:fill="FFFFFF"/>
        </w:rPr>
        <w:tab/>
      </w:r>
      <w:r>
        <w:rPr>
          <w:bCs/>
          <w:color w:val="000000"/>
          <w:shd w:val="clear" w:color="auto" w:fill="FFFFFF"/>
        </w:rPr>
        <w:tab/>
        <w:t xml:space="preserve">Następnie Sekretarz H.Cycak przedstawiła uzasadnienie do kolejnego projektu uchwały w sprawie poparcia apelu Związku Gmin Wiejskich Rzeczypospolitej Polskiej o odrzucenie </w:t>
      </w:r>
      <w:r>
        <w:rPr>
          <w:bCs/>
          <w:color w:val="000000"/>
          <w:shd w:val="clear" w:color="auto" w:fill="FFFFFF"/>
        </w:rPr>
        <w:lastRenderedPageBreak/>
        <w:t xml:space="preserve">niektórych zapisów projektu ustawy Prawo wodne. Informowała, że  </w:t>
      </w:r>
      <w:r>
        <w:t>Ministerstwo Środowiska opracowuje projekt nowej ustawy Prawo wodne, który zmienia dotychczasową ustawę z dnia 18 lipca 2001 r. Obecnie projekt znajduje się na etapie uzgodnień.</w:t>
      </w:r>
    </w:p>
    <w:p w:rsidR="009C0CA4" w:rsidRDefault="009C0CA4" w:rsidP="009C0CA4">
      <w:pPr>
        <w:jc w:val="both"/>
      </w:pPr>
      <w:r>
        <w:t>Wśród spraw regulowanych niniejszą ustawą jest odebranie kompetencji starostom w zakresie nadzoru nad spółkami wodnymi i przekazanie ich burmistrzom jako zadanie własne, zwiększenie zakresu zadań gminy o nadzór nad utrzymaniem melioracji wodnych szczegółowych oraz budowa i utrzymanie urządzeń odwadniających tereny zurbanizowane. Środki finansowe na powyższe cele mają pochodzić z obowiązkowych opłat ponoszonych przez właścicieli gruntów odnoszących korzyści z urządzeń melioracji wodnych szczegółowych.</w:t>
      </w:r>
    </w:p>
    <w:p w:rsidR="009C0CA4" w:rsidRDefault="009C0CA4" w:rsidP="009C0CA4">
      <w:pPr>
        <w:jc w:val="both"/>
      </w:pPr>
      <w:r>
        <w:t>Ponadto regulacja znacznie ogranicza kompetencje gmin czyniąc z organów gospodarki wodnej organy planowania przestrzennego, co jest niezgodne z przepisami ustawy o planowaniu i zagospodarowaniu przestrzennym.</w:t>
      </w:r>
    </w:p>
    <w:p w:rsidR="009C0CA4" w:rsidRDefault="009C0CA4" w:rsidP="009C0CA4">
      <w:pPr>
        <w:jc w:val="both"/>
      </w:pPr>
      <w:r>
        <w:t>Ustawa niesie za sobą skutki finansowe, które nie zostały oszacowane zarówno co do kosztów prowadzenia zadań przez gminy, jak i odszkodowań dla właścicieli nieruchomości.</w:t>
      </w:r>
    </w:p>
    <w:p w:rsidR="009C0CA4" w:rsidRDefault="009C0CA4" w:rsidP="009C0CA4">
      <w:pPr>
        <w:jc w:val="both"/>
      </w:pPr>
      <w:r>
        <w:t>Przekazanie zadań Marszałka Województwa w zakresie ewidencji gruntów zmeliorowanych oraz urządzeń melioracji szczegółowych do prowadzenia przez gminę skutkować będzie potrzebą poniesienia dużych nakładów finansowych.</w:t>
      </w:r>
    </w:p>
    <w:p w:rsidR="009C0CA4" w:rsidRDefault="009C0CA4" w:rsidP="009C0CA4">
      <w:pPr>
        <w:jc w:val="both"/>
      </w:pPr>
      <w:r>
        <w:t xml:space="preserve">Ustawa przewiduje zmiany obszarów zagrożeń powodziowych, a to w konsekwencji oznaczać będzie również konieczność zmiany studiów uwarunkowań i kierunków zagospodarowania przestrzennego, planów zagospodarowania przestrzennego, co wiąże się również z wielkimi wydatkami z budżetu gminy.                                                                                                                                      </w:t>
      </w:r>
    </w:p>
    <w:p w:rsidR="009C0CA4" w:rsidRDefault="009C0CA4" w:rsidP="009C0CA4">
      <w:pPr>
        <w:jc w:val="both"/>
      </w:pPr>
      <w:r>
        <w:t xml:space="preserve"> </w:t>
      </w:r>
      <w:r>
        <w:tab/>
        <w:t>Z.Leńczyk przedstawił pozytywna opinie komisji Rozwoju Gospodarczego i Środowiska do przedłożonego projektu uchwały.</w:t>
      </w:r>
    </w:p>
    <w:p w:rsidR="009C0CA4" w:rsidRDefault="009C0CA4" w:rsidP="009C0CA4">
      <w:pPr>
        <w:jc w:val="both"/>
      </w:pPr>
      <w:r>
        <w:t xml:space="preserve">Pytań nie było. </w:t>
      </w:r>
    </w:p>
    <w:p w:rsidR="009C0CA4" w:rsidRDefault="009C0CA4" w:rsidP="009C0CA4">
      <w:pPr>
        <w:ind w:firstLine="708"/>
        <w:jc w:val="both"/>
      </w:pPr>
      <w:r>
        <w:t>Przewodniczący Rady A.Dziedzic poddał pod głosowanie projekt</w:t>
      </w:r>
    </w:p>
    <w:p w:rsidR="009C0CA4" w:rsidRDefault="009C0CA4" w:rsidP="009C0CA4">
      <w:pPr>
        <w:jc w:val="both"/>
      </w:pPr>
    </w:p>
    <w:p w:rsidR="009C0CA4" w:rsidRDefault="009C0CA4" w:rsidP="009C0CA4">
      <w:pPr>
        <w:jc w:val="center"/>
        <w:rPr>
          <w:b/>
        </w:rPr>
      </w:pPr>
      <w:r>
        <w:rPr>
          <w:b/>
        </w:rPr>
        <w:t>U C H W A Ł Y   Nr XIV/73/15</w:t>
      </w:r>
    </w:p>
    <w:p w:rsidR="009C0CA4" w:rsidRDefault="009C0CA4" w:rsidP="009C0CA4">
      <w:pPr>
        <w:jc w:val="center"/>
        <w:rPr>
          <w:b/>
        </w:rPr>
      </w:pPr>
      <w:r>
        <w:rPr>
          <w:b/>
        </w:rPr>
        <w:t>Rady Miejskiej w  D u k l i</w:t>
      </w:r>
    </w:p>
    <w:p w:rsidR="009C0CA4" w:rsidRDefault="009C0CA4" w:rsidP="009C0CA4">
      <w:pPr>
        <w:jc w:val="center"/>
        <w:rPr>
          <w:b/>
        </w:rPr>
      </w:pPr>
      <w:r>
        <w:rPr>
          <w:b/>
        </w:rPr>
        <w:t>z dnia 29 września 2015 roku</w:t>
      </w:r>
    </w:p>
    <w:p w:rsidR="009C0CA4" w:rsidRDefault="009C0CA4" w:rsidP="009C0CA4">
      <w:pPr>
        <w:jc w:val="center"/>
        <w:rPr>
          <w:b/>
        </w:rPr>
      </w:pPr>
    </w:p>
    <w:p w:rsidR="009C0CA4" w:rsidRDefault="009C0CA4" w:rsidP="009C0CA4">
      <w:pPr>
        <w:rPr>
          <w:b/>
          <w:bCs/>
          <w:color w:val="000000"/>
          <w:shd w:val="clear" w:color="auto" w:fill="FFFFFF"/>
        </w:rPr>
      </w:pPr>
      <w:r>
        <w:rPr>
          <w:b/>
          <w:bCs/>
          <w:color w:val="000000"/>
          <w:shd w:val="clear" w:color="auto" w:fill="FFFFFF"/>
        </w:rPr>
        <w:t>w sprawie poparcia apelu Związku Gmin Wiejskich Rzeczypospolitej Polskiej o odrzucenia niektórych zapisów projektu ustawy Prawo wodne.</w:t>
      </w:r>
    </w:p>
    <w:p w:rsidR="009C0CA4" w:rsidRDefault="009C0CA4" w:rsidP="009C0CA4">
      <w:pPr>
        <w:rPr>
          <w:bCs/>
          <w:color w:val="000000"/>
          <w:shd w:val="clear" w:color="auto" w:fill="FFFFFF"/>
        </w:rPr>
      </w:pPr>
      <w:r>
        <w:rPr>
          <w:bCs/>
          <w:color w:val="000000"/>
          <w:shd w:val="clear" w:color="auto" w:fill="FFFFFF"/>
        </w:rPr>
        <w:t>Uchwałę podjęto jednomyślnie /głosowało 15 radnych/.</w:t>
      </w:r>
    </w:p>
    <w:p w:rsidR="009C0CA4" w:rsidRDefault="009C0CA4" w:rsidP="009C0CA4">
      <w:pPr>
        <w:pStyle w:val="Bezodstpw"/>
      </w:pPr>
      <w:r>
        <w:rPr>
          <w:bCs/>
          <w:color w:val="000000"/>
          <w:shd w:val="clear" w:color="auto" w:fill="FFFFFF"/>
        </w:rPr>
        <w:tab/>
      </w:r>
      <w:r>
        <w:t>Następnie Zastępca Burmistrza E.Wróbel przedstawiła uzasadnienie do projektu uchwały zamiaru wyłączenia i likwidacji Uzupełniającego Liceum Ogólnokształcącego dla Dorosłych w Dukli wchodzącego w skład Zespołu Szkół Nr 2 w Dukli. Informowała, że w związku z reformą w systemie oświaty (ustawa z dnia 19 sierpnia 2011 r. o zmianie ustawy o systemie oświaty oraz niektórych innych ustaw) 1 września 2012 r. zlikwidowano klasę pierwszą, a w latach kolejnych następne klasy dotyczczsowego Uzupełniającego Liceum Ogólnokształcącego dla Dorosłych w Dukli przez nieprowadzenie od roku szkolnego 2012/2013 naboru do klasy pierwszej. Uchwała rozpoczyna proces likwidacji szkoły, która nie prowadzi już edukacji.</w:t>
      </w:r>
    </w:p>
    <w:p w:rsidR="009C0CA4" w:rsidRDefault="009C0CA4" w:rsidP="009C0CA4">
      <w:pPr>
        <w:pStyle w:val="Bezodstpw"/>
      </w:pPr>
      <w:r>
        <w:tab/>
        <w:t>T. Belcik informowała, że Komisja Kultury, Oświaty, Zdrowia i Spraw Obywatelskich pozytywnie zaopiniowała przedłożony projekt uchwały.</w:t>
      </w:r>
    </w:p>
    <w:p w:rsidR="009C0CA4" w:rsidRDefault="009C0CA4" w:rsidP="009C0CA4">
      <w:pPr>
        <w:ind w:firstLine="708"/>
        <w:jc w:val="both"/>
      </w:pPr>
      <w:r>
        <w:t>Przewodniczący Rady A.Dziedzic poddał pod głosowanie projekt</w:t>
      </w:r>
    </w:p>
    <w:p w:rsidR="009C0CA4" w:rsidRDefault="009C0CA4" w:rsidP="009C0CA4">
      <w:pPr>
        <w:jc w:val="both"/>
      </w:pPr>
    </w:p>
    <w:p w:rsidR="009C0CA4" w:rsidRDefault="009C0CA4" w:rsidP="009C0CA4">
      <w:pPr>
        <w:jc w:val="center"/>
        <w:rPr>
          <w:b/>
        </w:rPr>
      </w:pPr>
      <w:r>
        <w:rPr>
          <w:b/>
        </w:rPr>
        <w:t>U C H W A Ł Y   Nr XIV/74/15</w:t>
      </w:r>
    </w:p>
    <w:p w:rsidR="009C0CA4" w:rsidRDefault="009C0CA4" w:rsidP="009C0CA4">
      <w:pPr>
        <w:jc w:val="center"/>
        <w:rPr>
          <w:b/>
        </w:rPr>
      </w:pPr>
      <w:r>
        <w:rPr>
          <w:b/>
        </w:rPr>
        <w:t>Rady Miejskiej w  D u k l i</w:t>
      </w:r>
    </w:p>
    <w:p w:rsidR="009C0CA4" w:rsidRDefault="009C0CA4" w:rsidP="009C0CA4">
      <w:pPr>
        <w:jc w:val="center"/>
        <w:rPr>
          <w:b/>
        </w:rPr>
      </w:pPr>
      <w:r>
        <w:rPr>
          <w:b/>
        </w:rPr>
        <w:t>z dnia 29 września 2015 roku</w:t>
      </w:r>
    </w:p>
    <w:p w:rsidR="009C0CA4" w:rsidRDefault="009C0CA4" w:rsidP="009C0CA4">
      <w:pPr>
        <w:jc w:val="center"/>
        <w:rPr>
          <w:b/>
        </w:rPr>
      </w:pPr>
    </w:p>
    <w:p w:rsidR="009C0CA4" w:rsidRDefault="009C0CA4" w:rsidP="009C0CA4">
      <w:pPr>
        <w:pStyle w:val="Bezodstpw"/>
        <w:rPr>
          <w:b/>
        </w:rPr>
      </w:pPr>
      <w:r>
        <w:rPr>
          <w:b/>
        </w:rPr>
        <w:t>w sprawie zamiaru wyłączenia i likwidacji Uzupełniającego Liceum Ogólnokształcącego dla Dorosłych w Dukli wchodzącego w skład Zespołu Szkół Nr 2 w Dukli.</w:t>
      </w:r>
    </w:p>
    <w:p w:rsidR="009C0CA4" w:rsidRDefault="009C0CA4" w:rsidP="009C0CA4">
      <w:pPr>
        <w:pStyle w:val="Bezodstpw"/>
      </w:pPr>
      <w:r>
        <w:t>Uchwałę podjęto jednomyślnie /głosowało 15 radnych/.</w:t>
      </w:r>
    </w:p>
    <w:p w:rsidR="009C0CA4" w:rsidRDefault="009C0CA4" w:rsidP="009C0CA4">
      <w:pPr>
        <w:pStyle w:val="Bezodstpw"/>
      </w:pPr>
      <w:r>
        <w:tab/>
        <w:t>Następnie Sekretarz H. Cycak przedstawiła pismo Prezesa Sądu Okręgowego w Krośnie, w którym ustalono, że Rada Miejska w Dukli ma wybrać 2 ławników do Sądu Okręgowego w Krośnie, 2 ławników do Sądu Rejonowego w Krośnie i 1 ławnika do Sądu Rejonowego w Krośnie – Wydział Pracy i Ubezpieczeń Społecznych. Wybór ławników należy do kompetencji rady gminy, która dokonuje wyboru spośród zgłoszonych kandydatów. Termin zgłaszania kandydatów na ławników na kadencję 2016-2019 upłynął 30 czerwca 2015 r. W ustawowym terminie zgłoszono 7 kandydatów na ławników.</w:t>
      </w:r>
    </w:p>
    <w:p w:rsidR="009C0CA4" w:rsidRDefault="009C0CA4" w:rsidP="009C0CA4">
      <w:pPr>
        <w:pStyle w:val="Bezodstpw"/>
      </w:pPr>
      <w:r>
        <w:t>Rada Miejska w Dukli po zapoznaniu się z opinią zespołu opiniującego kandydatów na ławników ma dokonać wyboru w głosowaniu tajnym: 2 ławników do Sądu Okręgowego w Krośnie, 2 ławników do Sądu Rejonowego w Krośnie i 1 ławnika do Sądu Rejonowego w Krośnie – Wydział Pracy i Ubezpieczeń Społecznych.</w:t>
      </w:r>
    </w:p>
    <w:p w:rsidR="009C0CA4" w:rsidRDefault="009C0CA4" w:rsidP="009C0CA4">
      <w:pPr>
        <w:pStyle w:val="Bezodstpw"/>
      </w:pPr>
      <w:r>
        <w:t>W celu  przeprowadzenia wyboru należy powołać komisję skrutacyjną. W skład komisji skrutacyjnej zgłoszono następujących kandydatów :Z. Leńczyka, J. Marszała i E. Przystasz.</w:t>
      </w:r>
    </w:p>
    <w:p w:rsidR="009C0CA4" w:rsidRDefault="009C0CA4" w:rsidP="009C0CA4">
      <w:pPr>
        <w:pStyle w:val="Bezodstpw"/>
      </w:pPr>
      <w:r>
        <w:t>W/w kandydaci wyrazili zgodę na prace w komisji skrutacyjnej. Komisja w/w składzie przyjęta została większością głosów: 12  „za” przy 3 wstrzymujących się /głosowało 15 radnych/.</w:t>
      </w:r>
    </w:p>
    <w:p w:rsidR="009C0CA4" w:rsidRDefault="009C0CA4" w:rsidP="009C0CA4">
      <w:pPr>
        <w:pStyle w:val="Bezodstpw"/>
      </w:pPr>
      <w:r>
        <w:t>Następnie Komisja Skrutacyjna się ukonstytuowała – przewodniczącym został Z.Leńczyk i przeprowadziła tajne wybory ławników.</w:t>
      </w:r>
    </w:p>
    <w:p w:rsidR="009C0CA4" w:rsidRDefault="009C0CA4" w:rsidP="009C0CA4">
      <w:pPr>
        <w:pStyle w:val="Bezodstpw"/>
      </w:pPr>
      <w:r>
        <w:t>Po tej części obrad Przewodniczący Rady A.Dziedzic ogłosił przerwę w trakcie, której Komisja Skrutacyjna ustaliła wyniki głosowania i sporządziła protokół.</w:t>
      </w:r>
    </w:p>
    <w:p w:rsidR="009C0CA4" w:rsidRDefault="009C0CA4" w:rsidP="009C0CA4">
      <w:pPr>
        <w:pStyle w:val="Bezodstpw"/>
      </w:pPr>
      <w:r>
        <w:tab/>
        <w:t xml:space="preserve">Po przerwie Z. Leńczyk odczytał protokół komisji skrutacyjnej, który stanowi załącznik do uchwały w sprawie wyboru ławników do Sądu Okręgowego w Krośnie i Sądu Rejonowego w Krośnie. </w:t>
      </w:r>
    </w:p>
    <w:p w:rsidR="009C0CA4" w:rsidRDefault="009C0CA4" w:rsidP="009C0CA4">
      <w:pPr>
        <w:pStyle w:val="Bezodstpw"/>
      </w:pPr>
      <w:r>
        <w:t>Następnie Komisja Kultury, Oświaty, Zdrowia i Spraw Obywatelskich odbyła posiedzenie i zaopiniowała projekt uchwały. T.Belcik przedstawiła pozytywna opinie Komisji w tej sprawie.</w:t>
      </w:r>
    </w:p>
    <w:p w:rsidR="009C0CA4" w:rsidRDefault="009C0CA4" w:rsidP="009C0CA4">
      <w:pPr>
        <w:ind w:firstLine="708"/>
        <w:jc w:val="both"/>
      </w:pPr>
      <w:r>
        <w:t>Przewodniczący Rady A.Dziedzic poddał pod głosowanie projekt</w:t>
      </w:r>
    </w:p>
    <w:p w:rsidR="009C0CA4" w:rsidRDefault="009C0CA4" w:rsidP="009C0CA4">
      <w:pPr>
        <w:jc w:val="both"/>
      </w:pPr>
    </w:p>
    <w:p w:rsidR="009C0CA4" w:rsidRDefault="009C0CA4" w:rsidP="009C0CA4">
      <w:pPr>
        <w:jc w:val="center"/>
        <w:rPr>
          <w:b/>
        </w:rPr>
      </w:pPr>
      <w:r>
        <w:rPr>
          <w:b/>
        </w:rPr>
        <w:t>U C H W A Ł Y   Nr XIV/75/15</w:t>
      </w:r>
    </w:p>
    <w:p w:rsidR="009C0CA4" w:rsidRDefault="009C0CA4" w:rsidP="009C0CA4">
      <w:pPr>
        <w:jc w:val="center"/>
        <w:rPr>
          <w:b/>
        </w:rPr>
      </w:pPr>
      <w:r>
        <w:rPr>
          <w:b/>
        </w:rPr>
        <w:t>Rady Miejskiej w  D u k l i</w:t>
      </w:r>
    </w:p>
    <w:p w:rsidR="009C0CA4" w:rsidRDefault="009C0CA4" w:rsidP="009C0CA4">
      <w:pPr>
        <w:jc w:val="center"/>
        <w:rPr>
          <w:b/>
        </w:rPr>
      </w:pPr>
      <w:r>
        <w:rPr>
          <w:b/>
        </w:rPr>
        <w:t>z dnia 29 września 2015 roku</w:t>
      </w:r>
    </w:p>
    <w:p w:rsidR="009C0CA4" w:rsidRDefault="009C0CA4" w:rsidP="009C0CA4">
      <w:pPr>
        <w:jc w:val="center"/>
        <w:rPr>
          <w:b/>
        </w:rPr>
      </w:pPr>
    </w:p>
    <w:p w:rsidR="009C0CA4" w:rsidRDefault="009C0CA4" w:rsidP="009C0CA4">
      <w:pPr>
        <w:rPr>
          <w:b/>
          <w:bCs/>
          <w:color w:val="000000"/>
          <w:shd w:val="clear" w:color="auto" w:fill="FFFFFF"/>
        </w:rPr>
      </w:pPr>
      <w:r>
        <w:rPr>
          <w:b/>
          <w:bCs/>
          <w:color w:val="000000"/>
          <w:shd w:val="clear" w:color="auto" w:fill="FFFFFF"/>
        </w:rPr>
        <w:t>w sprawie wyboru ławników do Sądu Okręgowego w Krośnie i Sądu Rejonowego w Krośnie.</w:t>
      </w:r>
    </w:p>
    <w:p w:rsidR="009C0CA4" w:rsidRDefault="009C0CA4" w:rsidP="009C0CA4">
      <w:pPr>
        <w:rPr>
          <w:bCs/>
          <w:color w:val="000000"/>
          <w:shd w:val="clear" w:color="auto" w:fill="FFFFFF"/>
        </w:rPr>
      </w:pPr>
      <w:r>
        <w:rPr>
          <w:bCs/>
          <w:color w:val="000000"/>
          <w:shd w:val="clear" w:color="auto" w:fill="FFFFFF"/>
        </w:rPr>
        <w:t>Uchwałę poddano pod głosowanie i podjęto jednomyślnie /głosowało 14 radnych/.</w:t>
      </w:r>
    </w:p>
    <w:p w:rsidR="009C0CA4" w:rsidRDefault="009C0CA4" w:rsidP="009C0CA4">
      <w:pPr>
        <w:rPr>
          <w:rFonts w:eastAsia="Times New Roman"/>
          <w:color w:val="000000"/>
          <w:sz w:val="22"/>
          <w:szCs w:val="22"/>
        </w:rPr>
      </w:pPr>
      <w:r>
        <w:rPr>
          <w:bCs/>
          <w:color w:val="000000"/>
          <w:shd w:val="clear" w:color="auto" w:fill="FFFFFF"/>
        </w:rPr>
        <w:tab/>
        <w:t xml:space="preserve">Następnie Skarbnik J.Bik przedstawiła uzasadnienie do projektu uchwały w sprawie </w:t>
      </w:r>
      <w:r>
        <w:rPr>
          <w:color w:val="000000"/>
        </w:rPr>
        <w:t>zmiany uchwały Rady Miejskiej w Dukli Nr XIII/66/15 z dnia 11 września 2015 r. w sprawie trybu prac nad projektem uchwały budżetowej Gminy Dukla. Tłumaczyła, że z</w:t>
      </w:r>
      <w:r>
        <w:rPr>
          <w:rFonts w:eastAsia="Times New Roman"/>
          <w:color w:val="000000"/>
          <w:sz w:val="22"/>
          <w:szCs w:val="22"/>
        </w:rPr>
        <w:t>miana uchwały niezbędna jest w celu opracowywania projektów uchwał budżetowych w pełnej szczegółowości klasyfikacji budżetowej tj. działów, rozdziałów i paragrafów klasyfikacji budżetowej.</w:t>
      </w:r>
    </w:p>
    <w:p w:rsidR="009C0CA4" w:rsidRDefault="009C0CA4" w:rsidP="009C0CA4">
      <w:pPr>
        <w:rPr>
          <w:rFonts w:eastAsia="Times New Roman"/>
          <w:color w:val="000000"/>
          <w:sz w:val="22"/>
          <w:szCs w:val="22"/>
        </w:rPr>
      </w:pPr>
      <w:r>
        <w:rPr>
          <w:rFonts w:eastAsia="Times New Roman"/>
          <w:color w:val="000000"/>
          <w:sz w:val="22"/>
          <w:szCs w:val="22"/>
        </w:rPr>
        <w:tab/>
        <w:t xml:space="preserve">J.Dembiczak przedstawił pozytywną opinię Komisji Budżetu i Finansów do przedłożonego projektu uchwały. </w:t>
      </w:r>
    </w:p>
    <w:p w:rsidR="009C0CA4" w:rsidRDefault="009C0CA4" w:rsidP="009C0CA4">
      <w:pPr>
        <w:ind w:firstLine="708"/>
        <w:jc w:val="both"/>
      </w:pPr>
      <w:r>
        <w:rPr>
          <w:rFonts w:eastAsia="Times New Roman"/>
          <w:color w:val="000000"/>
          <w:sz w:val="22"/>
          <w:szCs w:val="22"/>
        </w:rPr>
        <w:t xml:space="preserve">Pytań nie było. </w:t>
      </w:r>
      <w:r>
        <w:t>Przewodniczący Rady A.Dziedzic poddał pod głosowanie projekt</w:t>
      </w:r>
    </w:p>
    <w:p w:rsidR="009C0CA4" w:rsidRDefault="009C0CA4" w:rsidP="009C0CA4">
      <w:pPr>
        <w:jc w:val="both"/>
      </w:pPr>
    </w:p>
    <w:p w:rsidR="009C0CA4" w:rsidRDefault="009C0CA4" w:rsidP="009C0CA4">
      <w:pPr>
        <w:jc w:val="center"/>
        <w:rPr>
          <w:b/>
        </w:rPr>
      </w:pPr>
      <w:r>
        <w:rPr>
          <w:b/>
        </w:rPr>
        <w:t>U C H W A Ł Y   Nr XIV/76/15</w:t>
      </w:r>
    </w:p>
    <w:p w:rsidR="009C0CA4" w:rsidRDefault="009C0CA4" w:rsidP="009C0CA4">
      <w:pPr>
        <w:jc w:val="center"/>
        <w:rPr>
          <w:b/>
        </w:rPr>
      </w:pPr>
      <w:r>
        <w:rPr>
          <w:b/>
        </w:rPr>
        <w:t>Rady Miejskiej w  D u k l i</w:t>
      </w:r>
    </w:p>
    <w:p w:rsidR="009C0CA4" w:rsidRDefault="009C0CA4" w:rsidP="009C0CA4">
      <w:pPr>
        <w:jc w:val="center"/>
        <w:rPr>
          <w:b/>
        </w:rPr>
      </w:pPr>
      <w:r>
        <w:rPr>
          <w:b/>
        </w:rPr>
        <w:t>z dnia 29 września 2015 roku</w:t>
      </w:r>
    </w:p>
    <w:p w:rsidR="009C0CA4" w:rsidRDefault="009C0CA4" w:rsidP="009C0CA4">
      <w:pPr>
        <w:jc w:val="center"/>
        <w:rPr>
          <w:b/>
        </w:rPr>
      </w:pPr>
    </w:p>
    <w:p w:rsidR="009C0CA4" w:rsidRDefault="009C0CA4" w:rsidP="009C0CA4">
      <w:pPr>
        <w:rPr>
          <w:b/>
        </w:rPr>
      </w:pPr>
      <w:r>
        <w:rPr>
          <w:b/>
          <w:bCs/>
          <w:color w:val="000000"/>
          <w:shd w:val="clear" w:color="auto" w:fill="FFFFFF"/>
        </w:rPr>
        <w:t xml:space="preserve">w sprawie </w:t>
      </w:r>
      <w:r>
        <w:rPr>
          <w:b/>
          <w:color w:val="000000"/>
        </w:rPr>
        <w:t>zmiany uchwały Rady Miejskiej w Dukli Nr XIII/66/15 z dnia 11 września 2015 r. w sprawie trybu prac nad projektem uchwały budżetowej Gminy Dukla.</w:t>
      </w:r>
    </w:p>
    <w:p w:rsidR="009C0CA4" w:rsidRDefault="009C0CA4" w:rsidP="009C0CA4">
      <w:r>
        <w:t>Uchwałę podjęto jednomyślnie /głosowało 13 radnych/.</w:t>
      </w:r>
    </w:p>
    <w:p w:rsidR="009C0CA4" w:rsidRDefault="009C0CA4" w:rsidP="009C0CA4">
      <w:pPr>
        <w:pStyle w:val="Bezodstpw"/>
        <w:rPr>
          <w:shd w:val="clear" w:color="auto" w:fill="FFFFFF"/>
        </w:rPr>
      </w:pPr>
      <w:r>
        <w:tab/>
        <w:t xml:space="preserve">Następnie Burmistrz A.Bytnar przedstawił uzasadnienie do projektu uchwały w </w:t>
      </w:r>
      <w:r>
        <w:rPr>
          <w:shd w:val="clear" w:color="auto" w:fill="FFFFFF"/>
        </w:rPr>
        <w:t>sprawie wyrażenia zgody na zaciągnięcie zobowiązania na realizację zadania pn. „Odbiór i transport odpadów komunalnych niesegregowanych i biodegradowalnych od właścicieli nieruchomości zamieszkałych na terenie Gminy Dukla oraz odbiór, transport i zagospodarowanie odpadów komunalnych segregowanych od właścicieli nieruchomości zamieszkałych z terenu Gminy Dukla”, zawartego w druku nr 82A. Informował, że zobowiązanie w kwocie 817.140.00 zł zostanie pokryte z dochodów gminy przewidzianych w budżecie na lata 2016 i 2017 z tytułu opłat za gospodarowanie odpadami komunalnymi.</w:t>
      </w:r>
    </w:p>
    <w:p w:rsidR="009C0CA4" w:rsidRDefault="009C0CA4" w:rsidP="009C0CA4">
      <w:pPr>
        <w:pStyle w:val="Bezodstpw"/>
        <w:rPr>
          <w:shd w:val="clear" w:color="auto" w:fill="FFFFFF"/>
        </w:rPr>
      </w:pPr>
      <w:r>
        <w:rPr>
          <w:shd w:val="clear" w:color="auto" w:fill="FFFFFF"/>
        </w:rPr>
        <w:tab/>
        <w:t>Po tej części obrad przewodniczący Rady A. Dziedzic ogłosił przerwę na odbycie posiedzenia Komisji Budżetu i Finansów celem zaopiniowania projektu uchwały z autopoprawką /druk nr 82A/. Autopoprawka polega na zmianie tytułu uchwały i takiego samego zapisu w treści projektu uchwały.</w:t>
      </w:r>
    </w:p>
    <w:p w:rsidR="009C0CA4" w:rsidRDefault="009C0CA4" w:rsidP="009C0CA4">
      <w:pPr>
        <w:pStyle w:val="Bezodstpw"/>
        <w:rPr>
          <w:shd w:val="clear" w:color="auto" w:fill="FFFFFF"/>
        </w:rPr>
      </w:pPr>
      <w:r>
        <w:rPr>
          <w:shd w:val="clear" w:color="auto" w:fill="FFFFFF"/>
        </w:rPr>
        <w:tab/>
        <w:t>Po przerwie przewodniczący Komisji Budżetu i Finansów J. Dembiczak przedstawił pozytywna opinie Komisji do przedłożonego projektu uchwały.</w:t>
      </w:r>
    </w:p>
    <w:p w:rsidR="009C0CA4" w:rsidRDefault="009C0CA4" w:rsidP="009C0CA4">
      <w:pPr>
        <w:ind w:firstLine="708"/>
        <w:jc w:val="both"/>
      </w:pPr>
      <w:r>
        <w:rPr>
          <w:shd w:val="clear" w:color="auto" w:fill="FFFFFF"/>
        </w:rPr>
        <w:t xml:space="preserve">Pytań nie było. </w:t>
      </w:r>
      <w:r>
        <w:t>Przewodniczący Rady A.Dziedzic poddał pod głosowanie projekt</w:t>
      </w:r>
    </w:p>
    <w:p w:rsidR="009C0CA4" w:rsidRDefault="009C0CA4" w:rsidP="009C0CA4">
      <w:pPr>
        <w:jc w:val="both"/>
      </w:pPr>
    </w:p>
    <w:p w:rsidR="009C0CA4" w:rsidRDefault="009C0CA4" w:rsidP="009C0CA4">
      <w:pPr>
        <w:jc w:val="center"/>
        <w:rPr>
          <w:b/>
        </w:rPr>
      </w:pPr>
      <w:r>
        <w:rPr>
          <w:b/>
        </w:rPr>
        <w:t>U C H W A Ł Y   Nr XIV/77/15</w:t>
      </w:r>
    </w:p>
    <w:p w:rsidR="009C0CA4" w:rsidRDefault="009C0CA4" w:rsidP="009C0CA4">
      <w:pPr>
        <w:jc w:val="center"/>
        <w:rPr>
          <w:b/>
        </w:rPr>
      </w:pPr>
      <w:r>
        <w:rPr>
          <w:b/>
        </w:rPr>
        <w:t>Rady Miejskiej w  D u k l i</w:t>
      </w:r>
    </w:p>
    <w:p w:rsidR="009C0CA4" w:rsidRDefault="009C0CA4" w:rsidP="009C0CA4">
      <w:pPr>
        <w:jc w:val="center"/>
        <w:rPr>
          <w:b/>
        </w:rPr>
      </w:pPr>
      <w:r>
        <w:rPr>
          <w:b/>
        </w:rPr>
        <w:t>z dnia 29 września 2015 roku</w:t>
      </w:r>
    </w:p>
    <w:p w:rsidR="009C0CA4" w:rsidRDefault="009C0CA4" w:rsidP="009C0CA4">
      <w:pPr>
        <w:jc w:val="center"/>
        <w:rPr>
          <w:b/>
        </w:rPr>
      </w:pPr>
    </w:p>
    <w:p w:rsidR="009C0CA4" w:rsidRDefault="009C0CA4" w:rsidP="009C0CA4">
      <w:pPr>
        <w:jc w:val="center"/>
        <w:rPr>
          <w:b/>
        </w:rPr>
      </w:pPr>
    </w:p>
    <w:p w:rsidR="009C0CA4" w:rsidRDefault="009C0CA4" w:rsidP="009C0CA4">
      <w:pPr>
        <w:pStyle w:val="Bezodstpw"/>
        <w:rPr>
          <w:b/>
          <w:shd w:val="clear" w:color="auto" w:fill="FFFFFF"/>
        </w:rPr>
      </w:pPr>
      <w:r>
        <w:rPr>
          <w:b/>
          <w:shd w:val="clear" w:color="auto" w:fill="FFFFFF"/>
        </w:rPr>
        <w:t>w sprawie wyrażenia zgody na zaciągnięcie zobowiązania na realizację zadania pn. „Odbiór i transport odpadów komunalnych niesegregowanych i biodegradowalnych od właścicieli nieruchomości zamieszkałych na terenie Gminy Dukla oraz odbiór, transport i zagospodarowanie odpadów komunalnych segregowanych od właścicieli nieruchomości zamieszkałych z terenu Gminy Dukla”.</w:t>
      </w:r>
    </w:p>
    <w:p w:rsidR="009C0CA4" w:rsidRDefault="009C0CA4" w:rsidP="009C0CA4">
      <w:pPr>
        <w:pStyle w:val="Bezodstpw"/>
        <w:rPr>
          <w:shd w:val="clear" w:color="auto" w:fill="FFFFFF"/>
        </w:rPr>
      </w:pPr>
      <w:r>
        <w:rPr>
          <w:shd w:val="clear" w:color="auto" w:fill="FFFFFF"/>
        </w:rPr>
        <w:t>Uchwalę podjęto jednomyślnie /głosowało 14 radnych/.</w:t>
      </w:r>
    </w:p>
    <w:p w:rsidR="009C0CA4" w:rsidRDefault="009C0CA4" w:rsidP="009C0CA4">
      <w:pPr>
        <w:pStyle w:val="Bezodstpw"/>
        <w:rPr>
          <w:shd w:val="clear" w:color="auto" w:fill="FFFFFF"/>
        </w:rPr>
      </w:pPr>
      <w:r>
        <w:rPr>
          <w:shd w:val="clear" w:color="auto" w:fill="FFFFFF"/>
        </w:rPr>
        <w:tab/>
        <w:t>Następnie Skarbnik J. Bik omówiła proponowane zmiany w budżecie informując, że źródła dochodów wskazane zostały w projekcie uchwały.</w:t>
      </w:r>
    </w:p>
    <w:p w:rsidR="009C0CA4" w:rsidRDefault="009C0CA4" w:rsidP="009C0CA4">
      <w:pPr>
        <w:pStyle w:val="Bezodstpw"/>
        <w:rPr>
          <w:shd w:val="clear" w:color="auto" w:fill="FFFFFF"/>
        </w:rPr>
      </w:pPr>
      <w:r>
        <w:rPr>
          <w:shd w:val="clear" w:color="auto" w:fill="FFFFFF"/>
        </w:rPr>
        <w:tab/>
        <w:t>J.Dembiczak przedstawił pozytywną opinię Komisji Budżetu i Finansów.</w:t>
      </w:r>
    </w:p>
    <w:p w:rsidR="009C0CA4" w:rsidRDefault="009C0CA4" w:rsidP="009C0CA4">
      <w:pPr>
        <w:ind w:firstLine="708"/>
        <w:jc w:val="both"/>
      </w:pPr>
      <w:r>
        <w:rPr>
          <w:shd w:val="clear" w:color="auto" w:fill="FFFFFF"/>
        </w:rPr>
        <w:t xml:space="preserve">Pytań nie było. </w:t>
      </w:r>
      <w:r>
        <w:t>Przewodniczący Rady A.Dziedzic poddał pod głosowanie projekt</w:t>
      </w:r>
    </w:p>
    <w:p w:rsidR="009C0CA4" w:rsidRDefault="009C0CA4" w:rsidP="009C0CA4">
      <w:pPr>
        <w:jc w:val="both"/>
      </w:pPr>
    </w:p>
    <w:p w:rsidR="009C0CA4" w:rsidRDefault="009C0CA4" w:rsidP="009C0CA4">
      <w:pPr>
        <w:jc w:val="center"/>
        <w:rPr>
          <w:b/>
        </w:rPr>
      </w:pPr>
      <w:r>
        <w:rPr>
          <w:b/>
        </w:rPr>
        <w:t>U C H W A Ł Y   Nr XIV/78/15</w:t>
      </w:r>
    </w:p>
    <w:p w:rsidR="009C0CA4" w:rsidRDefault="009C0CA4" w:rsidP="009C0CA4">
      <w:pPr>
        <w:jc w:val="center"/>
        <w:rPr>
          <w:b/>
        </w:rPr>
      </w:pPr>
      <w:r>
        <w:rPr>
          <w:b/>
        </w:rPr>
        <w:t>Rady Miejskiej w  D u k l i</w:t>
      </w:r>
    </w:p>
    <w:p w:rsidR="009C0CA4" w:rsidRDefault="009C0CA4" w:rsidP="009C0CA4">
      <w:pPr>
        <w:jc w:val="center"/>
        <w:rPr>
          <w:b/>
        </w:rPr>
      </w:pPr>
      <w:r>
        <w:rPr>
          <w:b/>
        </w:rPr>
        <w:t>z dnia 29 września 2015 roku</w:t>
      </w:r>
    </w:p>
    <w:p w:rsidR="009C0CA4" w:rsidRDefault="009C0CA4" w:rsidP="009C0CA4">
      <w:pPr>
        <w:jc w:val="center"/>
        <w:rPr>
          <w:b/>
        </w:rPr>
      </w:pPr>
    </w:p>
    <w:p w:rsidR="009C0CA4" w:rsidRDefault="009C0CA4" w:rsidP="009C0CA4">
      <w:pPr>
        <w:rPr>
          <w:b/>
        </w:rPr>
      </w:pPr>
      <w:r>
        <w:rPr>
          <w:b/>
        </w:rPr>
        <w:t>w sprawie zmian w uchwale budżetowej Gminy Dukla na rok 2015.</w:t>
      </w:r>
    </w:p>
    <w:p w:rsidR="009C0CA4" w:rsidRDefault="009C0CA4" w:rsidP="009C0CA4"/>
    <w:p w:rsidR="009C0CA4" w:rsidRDefault="009C0CA4" w:rsidP="009C0CA4">
      <w:r>
        <w:t>Uchwalę podjęto jednomyślnie /głosowało 14 radnych/.</w:t>
      </w:r>
    </w:p>
    <w:p w:rsidR="009C0CA4" w:rsidRDefault="009C0CA4" w:rsidP="009C0CA4"/>
    <w:p w:rsidR="009C0CA4" w:rsidRDefault="009C0CA4" w:rsidP="009C0CA4">
      <w:r>
        <w:t>Ad.8</w:t>
      </w:r>
    </w:p>
    <w:p w:rsidR="009C0CA4" w:rsidRDefault="009C0CA4" w:rsidP="009C0CA4">
      <w:r>
        <w:tab/>
        <w:t>Brak.</w:t>
      </w:r>
    </w:p>
    <w:p w:rsidR="009C0CA4" w:rsidRDefault="009C0CA4" w:rsidP="009C0CA4"/>
    <w:p w:rsidR="009C0CA4" w:rsidRDefault="009C0CA4" w:rsidP="009C0CA4">
      <w:r>
        <w:t>Ad.9</w:t>
      </w:r>
    </w:p>
    <w:p w:rsidR="009C0CA4" w:rsidRDefault="009C0CA4" w:rsidP="009C0CA4">
      <w:r>
        <w:lastRenderedPageBreak/>
        <w:tab/>
        <w:t>J.Marszał przypominał, ze na początku kadencji Rady ustalono, że jeżeli porządek obrad sesji będzie szeroki to posiedzenie komisji i sesja będą odbywać się oddzielnie, nie w tym samym dniu. Apelował o przestrzeganie tych ustaleń.</w:t>
      </w:r>
    </w:p>
    <w:p w:rsidR="009C0CA4" w:rsidRDefault="009C0CA4" w:rsidP="009C0CA4">
      <w:r>
        <w:tab/>
        <w:t>S.Józefczyk w imieniu swoim i Z.Fedaka dziękował za podjęcie uchwały w sprawie udzielenia dotacji dla Powiatu Krośnieńskiego stwierdzając, że jest to dobre rozwiązanie. Zgadzał się ze stwierdzeniem, że to środki samorządu gminnego są angażowane, ale teraz po podjęciu decyzji przez trzy samorządy należy złożyć tylko wniosek i czekać na rozstrzygnięcie.</w:t>
      </w:r>
    </w:p>
    <w:p w:rsidR="009C0CA4" w:rsidRDefault="009C0CA4" w:rsidP="009C0CA4">
      <w:r>
        <w:tab/>
        <w:t>E.Przystasz informowała, że Stowarzyszenie „Wiatr” z Wietrzna w ramach projektu IKEA pozyskało środki w wysokości 10.000 zł na prowadzenie świetlicy dla dzieci 4-8 lat. Dziękowała Barbarze Pudło za podesłanie projektu, a Zastępcy Burmistrza E. Wróbel za okazywaną pomoc.</w:t>
      </w:r>
    </w:p>
    <w:p w:rsidR="009C0CA4" w:rsidRDefault="009C0CA4" w:rsidP="009C0CA4">
      <w:r>
        <w:tab/>
        <w:t>E. Kaczmarska-Więckowska informowała, ze Stowarzyszenie „Karpatka” w ramach projektu otrzymało kwotę 10.000 zł na przerób odpadów.</w:t>
      </w:r>
    </w:p>
    <w:p w:rsidR="009C0CA4" w:rsidRDefault="009C0CA4" w:rsidP="009C0CA4">
      <w:r>
        <w:tab/>
        <w:t>Przewodniczący Rady A. Dziedzic zapraszał radnych na wspólne posiedzenie komisji po zakończeniu sesji.</w:t>
      </w:r>
    </w:p>
    <w:p w:rsidR="009C0CA4" w:rsidRDefault="009C0CA4" w:rsidP="009C0CA4">
      <w:r>
        <w:tab/>
        <w:t>J. Dembiczak zwrócił się do przewodniczącego Rady A. Dziedzica, że zgodnie z § 21 regulaminu Rady Miejskiej w Dukli przewodniczący nie ma prawa zwoływania posiedzeń komisji. Informował o wystosowaniu pisma do przewodniczącego z zapytaniem, na podstawie  jakich przepisów zwołuje posiedzenie komisji. Dodał, że przewodniczący rady na posiedzeniu komisji jest zwykłym radnym.</w:t>
      </w:r>
    </w:p>
    <w:p w:rsidR="009C0CA4" w:rsidRDefault="009C0CA4" w:rsidP="009C0CA4">
      <w:r>
        <w:tab/>
      </w:r>
    </w:p>
    <w:p w:rsidR="009C0CA4" w:rsidRDefault="009C0CA4" w:rsidP="009C0CA4">
      <w:r>
        <w:t>Ad.10</w:t>
      </w:r>
    </w:p>
    <w:p w:rsidR="009C0CA4" w:rsidRDefault="009C0CA4" w:rsidP="009C0CA4">
      <w:r>
        <w:tab/>
        <w:t>W związku z wyczerpaniem porządku obrad przewodniczący Rady A. Dziedzic zamknął XIV sesje Rady Miejskiej o godz.15.00</w:t>
      </w:r>
    </w:p>
    <w:p w:rsidR="009C0CA4" w:rsidRDefault="009C0CA4" w:rsidP="009C0CA4"/>
    <w:p w:rsidR="009C0CA4" w:rsidRDefault="009C0CA4" w:rsidP="009C0CA4"/>
    <w:p w:rsidR="009C0CA4" w:rsidRDefault="009C0CA4" w:rsidP="009C0CA4">
      <w:r>
        <w:t>Protokołowała:</w:t>
      </w:r>
    </w:p>
    <w:p w:rsidR="009C0CA4" w:rsidRDefault="009C0CA4" w:rsidP="009C0CA4"/>
    <w:p w:rsidR="009C0CA4" w:rsidRDefault="009C0CA4" w:rsidP="009C0CA4">
      <w:r>
        <w:t>Zdzisława Skiba</w:t>
      </w:r>
    </w:p>
    <w:p w:rsidR="009C0CA4" w:rsidRDefault="009C0CA4" w:rsidP="009C0CA4">
      <w:pPr>
        <w:pStyle w:val="Bezodstpw"/>
      </w:pPr>
    </w:p>
    <w:p w:rsidR="00D42D0A" w:rsidRDefault="00D42D0A">
      <w:bookmarkStart w:id="0" w:name="_GoBack"/>
      <w:bookmarkEnd w:id="0"/>
    </w:p>
    <w:sectPr w:rsidR="00D42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0768"/>
    <w:multiLevelType w:val="hybridMultilevel"/>
    <w:tmpl w:val="91726A32"/>
    <w:lvl w:ilvl="0" w:tplc="04150017">
      <w:start w:val="1"/>
      <w:numFmt w:val="lowerLetter"/>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 w15:restartNumberingAfterBreak="0">
    <w:nsid w:val="357B75C6"/>
    <w:multiLevelType w:val="hybridMultilevel"/>
    <w:tmpl w:val="3BF0DFC2"/>
    <w:lvl w:ilvl="0" w:tplc="0415000F">
      <w:start w:val="1"/>
      <w:numFmt w:val="decimal"/>
      <w:lvlText w:val="%1."/>
      <w:lvlJc w:val="left"/>
      <w:pPr>
        <w:tabs>
          <w:tab w:val="num" w:pos="360"/>
        </w:tabs>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12"/>
    <w:rsid w:val="00006CD8"/>
    <w:rsid w:val="00050BD7"/>
    <w:rsid w:val="00094844"/>
    <w:rsid w:val="000D4F21"/>
    <w:rsid w:val="000E2EA4"/>
    <w:rsid w:val="000F6CE3"/>
    <w:rsid w:val="00111A45"/>
    <w:rsid w:val="001130EE"/>
    <w:rsid w:val="00123AD2"/>
    <w:rsid w:val="00155222"/>
    <w:rsid w:val="00174386"/>
    <w:rsid w:val="0017640A"/>
    <w:rsid w:val="001775F4"/>
    <w:rsid w:val="00180275"/>
    <w:rsid w:val="0018750D"/>
    <w:rsid w:val="001C361F"/>
    <w:rsid w:val="001F6263"/>
    <w:rsid w:val="002130BC"/>
    <w:rsid w:val="00226B51"/>
    <w:rsid w:val="00227DF0"/>
    <w:rsid w:val="00234908"/>
    <w:rsid w:val="00254447"/>
    <w:rsid w:val="002724B5"/>
    <w:rsid w:val="00277F6A"/>
    <w:rsid w:val="00280233"/>
    <w:rsid w:val="0028042C"/>
    <w:rsid w:val="002864EE"/>
    <w:rsid w:val="00291814"/>
    <w:rsid w:val="002A4447"/>
    <w:rsid w:val="002B1813"/>
    <w:rsid w:val="002D4A44"/>
    <w:rsid w:val="003524E6"/>
    <w:rsid w:val="003C55F8"/>
    <w:rsid w:val="003E3908"/>
    <w:rsid w:val="00407622"/>
    <w:rsid w:val="004137E7"/>
    <w:rsid w:val="004208AB"/>
    <w:rsid w:val="00463F42"/>
    <w:rsid w:val="004719F2"/>
    <w:rsid w:val="004742F6"/>
    <w:rsid w:val="00483E42"/>
    <w:rsid w:val="00485AC6"/>
    <w:rsid w:val="004B72A5"/>
    <w:rsid w:val="005054C5"/>
    <w:rsid w:val="00510E28"/>
    <w:rsid w:val="00520BB5"/>
    <w:rsid w:val="00523F74"/>
    <w:rsid w:val="00547089"/>
    <w:rsid w:val="00551563"/>
    <w:rsid w:val="0062635C"/>
    <w:rsid w:val="00626BFD"/>
    <w:rsid w:val="00647CFE"/>
    <w:rsid w:val="00653DFD"/>
    <w:rsid w:val="006573C1"/>
    <w:rsid w:val="00665F1D"/>
    <w:rsid w:val="0067707D"/>
    <w:rsid w:val="006B0757"/>
    <w:rsid w:val="006D31DC"/>
    <w:rsid w:val="00704CE4"/>
    <w:rsid w:val="007B302E"/>
    <w:rsid w:val="007B4088"/>
    <w:rsid w:val="007B4183"/>
    <w:rsid w:val="007D4063"/>
    <w:rsid w:val="007E3CB0"/>
    <w:rsid w:val="008058B9"/>
    <w:rsid w:val="00813E47"/>
    <w:rsid w:val="00816BB9"/>
    <w:rsid w:val="00835FC3"/>
    <w:rsid w:val="008519C5"/>
    <w:rsid w:val="008568C0"/>
    <w:rsid w:val="008A0ABE"/>
    <w:rsid w:val="00945C08"/>
    <w:rsid w:val="00950FCF"/>
    <w:rsid w:val="00957A12"/>
    <w:rsid w:val="00982615"/>
    <w:rsid w:val="00987BE4"/>
    <w:rsid w:val="009B0DAD"/>
    <w:rsid w:val="009C0CA4"/>
    <w:rsid w:val="009C1238"/>
    <w:rsid w:val="009C4DD7"/>
    <w:rsid w:val="009D30F8"/>
    <w:rsid w:val="009D5E77"/>
    <w:rsid w:val="009F4AA8"/>
    <w:rsid w:val="00A06D27"/>
    <w:rsid w:val="00A06F17"/>
    <w:rsid w:val="00A11F64"/>
    <w:rsid w:val="00A13E7D"/>
    <w:rsid w:val="00A27931"/>
    <w:rsid w:val="00A27C1A"/>
    <w:rsid w:val="00A65CA7"/>
    <w:rsid w:val="00AC45FB"/>
    <w:rsid w:val="00B22D6C"/>
    <w:rsid w:val="00B2313F"/>
    <w:rsid w:val="00B2633C"/>
    <w:rsid w:val="00B32AF8"/>
    <w:rsid w:val="00B32E8B"/>
    <w:rsid w:val="00B759E1"/>
    <w:rsid w:val="00B81719"/>
    <w:rsid w:val="00BA1352"/>
    <w:rsid w:val="00BC36AB"/>
    <w:rsid w:val="00BE1386"/>
    <w:rsid w:val="00C03B5F"/>
    <w:rsid w:val="00C17789"/>
    <w:rsid w:val="00C267C6"/>
    <w:rsid w:val="00C465C2"/>
    <w:rsid w:val="00C77529"/>
    <w:rsid w:val="00CA1651"/>
    <w:rsid w:val="00CB6398"/>
    <w:rsid w:val="00D0465A"/>
    <w:rsid w:val="00D42D0A"/>
    <w:rsid w:val="00D53F3F"/>
    <w:rsid w:val="00D6278A"/>
    <w:rsid w:val="00D722DB"/>
    <w:rsid w:val="00D72905"/>
    <w:rsid w:val="00D808D7"/>
    <w:rsid w:val="00D90EFE"/>
    <w:rsid w:val="00D97330"/>
    <w:rsid w:val="00DA717E"/>
    <w:rsid w:val="00DD3672"/>
    <w:rsid w:val="00DE4888"/>
    <w:rsid w:val="00E14731"/>
    <w:rsid w:val="00E527FE"/>
    <w:rsid w:val="00EA47BC"/>
    <w:rsid w:val="00EF2684"/>
    <w:rsid w:val="00F0199C"/>
    <w:rsid w:val="00F32B98"/>
    <w:rsid w:val="00FC2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15F26-ECF1-4384-A34F-CF826285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0CA4"/>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C0CA4"/>
    <w:pPr>
      <w:spacing w:after="0" w:line="240" w:lineRule="auto"/>
    </w:pPr>
    <w:rPr>
      <w:rFonts w:ascii="Times New Roman" w:eastAsia="Calibri" w:hAnsi="Times New Roman" w:cs="Times New Roman"/>
      <w:sz w:val="24"/>
      <w:szCs w:val="24"/>
      <w:lang w:eastAsia="pl-PL"/>
    </w:rPr>
  </w:style>
  <w:style w:type="paragraph" w:styleId="Akapitzlist">
    <w:name w:val="List Paragraph"/>
    <w:basedOn w:val="Normalny"/>
    <w:uiPriority w:val="34"/>
    <w:qFormat/>
    <w:rsid w:val="009C0CA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4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4609</Words>
  <Characters>27656</Characters>
  <Application>Microsoft Office Word</Application>
  <DocSecurity>0</DocSecurity>
  <Lines>230</Lines>
  <Paragraphs>64</Paragraphs>
  <ScaleCrop>false</ScaleCrop>
  <Company/>
  <LinksUpToDate>false</LinksUpToDate>
  <CharactersWithSpaces>32201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Skiba Zdzisława</dc:creator>
  <cp:keywords/>
  <dc:description/>
  <cp:lastModifiedBy>Skiba Zdzisława</cp:lastModifiedBy>
  <cp:revision>2</cp:revision>
  <dcterms:created xsi:type="dcterms:W3CDTF">2015-11-06T13:17:00Z</dcterms:created>
  <dcterms:modified xsi:type="dcterms:W3CDTF">2015-11-06T13:17:00Z</dcterms:modified>
</cp:coreProperties>
</file>