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5B" w:rsidRPr="005A60D5" w:rsidRDefault="00F63DD2" w:rsidP="005A60D5">
      <w:pPr>
        <w:jc w:val="center"/>
        <w:rPr>
          <w:rFonts w:ascii="Times New Roman" w:hAnsi="Times New Roman" w:cs="Times New Roman"/>
          <w:b/>
          <w:sz w:val="36"/>
        </w:rPr>
      </w:pPr>
      <w:r w:rsidRPr="005A60D5">
        <w:rPr>
          <w:rFonts w:ascii="Times New Roman" w:hAnsi="Times New Roman" w:cs="Times New Roman"/>
          <w:b/>
          <w:sz w:val="36"/>
        </w:rPr>
        <w:t>Burmistrz Dukli informuje,</w:t>
      </w:r>
    </w:p>
    <w:p w:rsidR="00F63DD2" w:rsidRDefault="00F63DD2" w:rsidP="005A60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ż</w:t>
      </w:r>
      <w:r w:rsidRPr="00F63DD2"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</w:rPr>
        <w:t xml:space="preserve"> </w:t>
      </w:r>
      <w:r w:rsidR="005A60D5">
        <w:rPr>
          <w:rFonts w:ascii="Times New Roman" w:hAnsi="Times New Roman" w:cs="Times New Roman"/>
          <w:sz w:val="28"/>
        </w:rPr>
        <w:t>przyznano</w:t>
      </w:r>
      <w:r>
        <w:rPr>
          <w:rFonts w:ascii="Times New Roman" w:hAnsi="Times New Roman" w:cs="Times New Roman"/>
          <w:sz w:val="28"/>
        </w:rPr>
        <w:t xml:space="preserve"> </w:t>
      </w:r>
      <w:r w:rsidR="005A60D5">
        <w:rPr>
          <w:rFonts w:ascii="Times New Roman" w:hAnsi="Times New Roman" w:cs="Times New Roman"/>
          <w:sz w:val="28"/>
        </w:rPr>
        <w:t>dotacje zgodnie z zawartymi umowami</w:t>
      </w:r>
      <w:r w:rsidR="00C877F6">
        <w:rPr>
          <w:rFonts w:ascii="Times New Roman" w:hAnsi="Times New Roman" w:cs="Times New Roman"/>
          <w:sz w:val="28"/>
        </w:rPr>
        <w:t xml:space="preserve"> </w:t>
      </w:r>
      <w:r w:rsidR="00612488">
        <w:rPr>
          <w:rFonts w:ascii="Times New Roman" w:hAnsi="Times New Roman" w:cs="Times New Roman"/>
          <w:sz w:val="28"/>
        </w:rPr>
        <w:t>na realizację zadań publicznych pod nazwą:</w:t>
      </w:r>
    </w:p>
    <w:p w:rsidR="00612488" w:rsidRDefault="00612488" w:rsidP="005A60D5">
      <w:pPr>
        <w:jc w:val="both"/>
        <w:rPr>
          <w:rFonts w:ascii="Times New Roman" w:hAnsi="Times New Roman" w:cs="Times New Roman"/>
          <w:sz w:val="28"/>
        </w:rPr>
      </w:pPr>
      <w:r w:rsidRPr="00C877F6">
        <w:rPr>
          <w:rFonts w:ascii="Times New Roman" w:hAnsi="Times New Roman" w:cs="Times New Roman"/>
          <w:b/>
          <w:sz w:val="28"/>
        </w:rPr>
        <w:t>„Wielofunkcyjne Centrum Kultury Wiejskiej w Łękach Dukielskich- Stowarzyszenie Kółko Rolnicze”</w:t>
      </w:r>
      <w:r>
        <w:rPr>
          <w:rFonts w:ascii="Times New Roman" w:hAnsi="Times New Roman" w:cs="Times New Roman"/>
          <w:sz w:val="28"/>
        </w:rPr>
        <w:t xml:space="preserve">  dla </w:t>
      </w:r>
      <w:r w:rsidRPr="00C877F6">
        <w:rPr>
          <w:rFonts w:ascii="Times New Roman" w:hAnsi="Times New Roman" w:cs="Times New Roman"/>
          <w:b/>
          <w:sz w:val="28"/>
        </w:rPr>
        <w:t>Kółka Rolniczego w Łękach Dukielskich</w:t>
      </w:r>
      <w:r>
        <w:rPr>
          <w:rFonts w:ascii="Times New Roman" w:hAnsi="Times New Roman" w:cs="Times New Roman"/>
          <w:sz w:val="28"/>
        </w:rPr>
        <w:t xml:space="preserve"> </w:t>
      </w:r>
      <w:r w:rsidR="00C877F6">
        <w:rPr>
          <w:rFonts w:ascii="Times New Roman" w:hAnsi="Times New Roman" w:cs="Times New Roman"/>
          <w:sz w:val="28"/>
        </w:rPr>
        <w:t>77</w:t>
      </w:r>
      <w:r>
        <w:rPr>
          <w:rFonts w:ascii="Times New Roman" w:hAnsi="Times New Roman" w:cs="Times New Roman"/>
          <w:sz w:val="28"/>
        </w:rPr>
        <w:t xml:space="preserve">– dotacja w wysokości </w:t>
      </w:r>
      <w:r w:rsidRPr="00C877F6">
        <w:rPr>
          <w:rFonts w:ascii="Times New Roman" w:hAnsi="Times New Roman" w:cs="Times New Roman"/>
          <w:b/>
          <w:sz w:val="28"/>
        </w:rPr>
        <w:t>141.186,00 zł</w:t>
      </w:r>
      <w:r>
        <w:rPr>
          <w:rFonts w:ascii="Times New Roman" w:hAnsi="Times New Roman" w:cs="Times New Roman"/>
          <w:sz w:val="28"/>
        </w:rPr>
        <w:t xml:space="preserve"> (słownie: sto czterdzieści jeden tysięcy sto osiemdziesiąt sześć złotych) </w:t>
      </w:r>
    </w:p>
    <w:p w:rsidR="00612488" w:rsidRDefault="00C877F6" w:rsidP="005A60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</w:t>
      </w:r>
      <w:r w:rsidR="00612488">
        <w:rPr>
          <w:rFonts w:ascii="Times New Roman" w:hAnsi="Times New Roman" w:cs="Times New Roman"/>
          <w:sz w:val="28"/>
        </w:rPr>
        <w:t>raz</w:t>
      </w:r>
    </w:p>
    <w:p w:rsidR="00612488" w:rsidRDefault="00C877F6" w:rsidP="005A60D5">
      <w:pPr>
        <w:jc w:val="both"/>
        <w:rPr>
          <w:rFonts w:ascii="Times New Roman" w:hAnsi="Times New Roman" w:cs="Times New Roman"/>
          <w:sz w:val="28"/>
        </w:rPr>
      </w:pPr>
      <w:r w:rsidRPr="00C877F6">
        <w:rPr>
          <w:rFonts w:ascii="Times New Roman" w:hAnsi="Times New Roman" w:cs="Times New Roman"/>
          <w:b/>
          <w:sz w:val="28"/>
        </w:rPr>
        <w:t>„Dostosowanie pomieszczeń budynku Domu Ludowego w Równem do potrzeb Regionalnego Centrum Kultury w Równem”</w:t>
      </w:r>
      <w:r>
        <w:rPr>
          <w:rFonts w:ascii="Times New Roman" w:hAnsi="Times New Roman" w:cs="Times New Roman"/>
          <w:sz w:val="28"/>
        </w:rPr>
        <w:t xml:space="preserve"> dla </w:t>
      </w:r>
      <w:r w:rsidRPr="00C877F6">
        <w:rPr>
          <w:rFonts w:ascii="Times New Roman" w:hAnsi="Times New Roman" w:cs="Times New Roman"/>
          <w:b/>
          <w:sz w:val="28"/>
        </w:rPr>
        <w:t>Regionalnego Towarzystwa Historycznego w Równem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C877F6">
        <w:rPr>
          <w:rFonts w:ascii="Times New Roman" w:hAnsi="Times New Roman" w:cs="Times New Roman"/>
          <w:sz w:val="28"/>
        </w:rPr>
        <w:t>ul. Długa 18</w:t>
      </w:r>
      <w:r>
        <w:rPr>
          <w:rFonts w:ascii="Times New Roman" w:hAnsi="Times New Roman" w:cs="Times New Roman"/>
          <w:sz w:val="28"/>
        </w:rPr>
        <w:t xml:space="preserve">- dotacja w wysokości </w:t>
      </w:r>
      <w:r w:rsidRPr="00C877F6">
        <w:rPr>
          <w:rFonts w:ascii="Times New Roman" w:hAnsi="Times New Roman" w:cs="Times New Roman"/>
          <w:b/>
          <w:sz w:val="28"/>
        </w:rPr>
        <w:t>41.670,00 zł</w:t>
      </w:r>
      <w:r>
        <w:rPr>
          <w:rFonts w:ascii="Times New Roman" w:hAnsi="Times New Roman" w:cs="Times New Roman"/>
          <w:sz w:val="28"/>
        </w:rPr>
        <w:t xml:space="preserve"> (słownie: czterdzieści jeden tysięcy sześćset siedemdziesiąt złotych)</w:t>
      </w:r>
      <w:r w:rsidR="005A60D5">
        <w:rPr>
          <w:rFonts w:ascii="Times New Roman" w:hAnsi="Times New Roman" w:cs="Times New Roman"/>
          <w:sz w:val="28"/>
        </w:rPr>
        <w:t>.</w:t>
      </w:r>
    </w:p>
    <w:p w:rsidR="005A60D5" w:rsidRDefault="005A60D5" w:rsidP="005A60D5">
      <w:pPr>
        <w:jc w:val="both"/>
        <w:rPr>
          <w:rFonts w:ascii="Times New Roman" w:hAnsi="Times New Roman" w:cs="Times New Roman"/>
          <w:sz w:val="28"/>
        </w:rPr>
      </w:pPr>
    </w:p>
    <w:p w:rsidR="005A60D5" w:rsidRDefault="005A60D5" w:rsidP="005A60D5">
      <w:pPr>
        <w:jc w:val="both"/>
        <w:rPr>
          <w:rFonts w:ascii="Times New Roman" w:hAnsi="Times New Roman" w:cs="Times New Roman"/>
          <w:sz w:val="28"/>
        </w:rPr>
      </w:pPr>
    </w:p>
    <w:p w:rsidR="005A60D5" w:rsidRDefault="005A60D5" w:rsidP="005A60D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Zastępca Burmistrza Dukli,</w:t>
      </w:r>
    </w:p>
    <w:p w:rsidR="005A60D5" w:rsidRDefault="005A60D5" w:rsidP="005A60D5">
      <w:pPr>
        <w:jc w:val="right"/>
        <w:rPr>
          <w:rFonts w:ascii="Times New Roman" w:hAnsi="Times New Roman" w:cs="Times New Roman"/>
          <w:sz w:val="28"/>
        </w:rPr>
      </w:pPr>
    </w:p>
    <w:p w:rsidR="005A60D5" w:rsidRPr="00F63DD2" w:rsidRDefault="005A60D5" w:rsidP="005A60D5">
      <w:pPr>
        <w:ind w:left="5664"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Elżbieta Wróbel</w:t>
      </w:r>
    </w:p>
    <w:sectPr w:rsidR="005A60D5" w:rsidRPr="00F6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D2"/>
    <w:rsid w:val="0044255B"/>
    <w:rsid w:val="005A60D5"/>
    <w:rsid w:val="00612488"/>
    <w:rsid w:val="00C877F6"/>
    <w:rsid w:val="00F6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CD667-03D4-4CAB-9A7A-0A7015F4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2017-07-28T12:28:00Z</cp:lastPrinted>
  <dcterms:created xsi:type="dcterms:W3CDTF">2017-07-28T11:50:00Z</dcterms:created>
  <dcterms:modified xsi:type="dcterms:W3CDTF">2017-07-28T12:30:00Z</dcterms:modified>
</cp:coreProperties>
</file>