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B01F24" w:rsidRDefault="00AC67B9" w:rsidP="00487C41">
      <w:pPr>
        <w:jc w:val="center"/>
        <w:rPr>
          <w:b/>
          <w:sz w:val="32"/>
          <w:szCs w:val="32"/>
        </w:rPr>
      </w:pPr>
      <w:r w:rsidRPr="00B01F24">
        <w:rPr>
          <w:b/>
          <w:sz w:val="32"/>
          <w:szCs w:val="32"/>
        </w:rPr>
        <w:t>ZAWIADOMIENIE</w:t>
      </w:r>
    </w:p>
    <w:p w:rsidR="00487C41" w:rsidRPr="00F34239" w:rsidRDefault="00487C41" w:rsidP="00487C41">
      <w:pPr>
        <w:pStyle w:val="Bezodstpw"/>
        <w:rPr>
          <w:b/>
          <w:sz w:val="20"/>
          <w:szCs w:val="20"/>
        </w:rPr>
      </w:pPr>
    </w:p>
    <w:p w:rsidR="00B01F24" w:rsidRDefault="00B01F24" w:rsidP="00B01F24">
      <w:pPr>
        <w:ind w:firstLine="708"/>
        <w:jc w:val="both"/>
        <w:rPr>
          <w:rFonts w:ascii="Cambria" w:hAnsi="Cambria"/>
        </w:rPr>
      </w:pPr>
    </w:p>
    <w:p w:rsidR="0009057C" w:rsidRPr="00436EC1" w:rsidRDefault="0009057C" w:rsidP="00B01F24">
      <w:pPr>
        <w:ind w:firstLine="708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Na podstawie art.20 ust.1 ustawy z dnia 8 marca 1990 r. o samorządzie gminnym /Dz. U. </w:t>
      </w:r>
      <w:proofErr w:type="gramStart"/>
      <w:r>
        <w:rPr>
          <w:rFonts w:ascii="Cambria" w:hAnsi="Cambria"/>
        </w:rPr>
        <w:t>z</w:t>
      </w:r>
      <w:proofErr w:type="gramEnd"/>
      <w:r>
        <w:rPr>
          <w:rFonts w:ascii="Cambria" w:hAnsi="Cambria"/>
        </w:rPr>
        <w:t xml:space="preserve"> </w:t>
      </w:r>
      <w:r w:rsidRPr="00436EC1">
        <w:rPr>
          <w:rFonts w:ascii="Cambria" w:hAnsi="Cambria"/>
        </w:rPr>
        <w:t xml:space="preserve">2017 r. poz. 1875/ </w:t>
      </w:r>
    </w:p>
    <w:p w:rsidR="0009057C" w:rsidRPr="00436EC1" w:rsidRDefault="0009057C" w:rsidP="0009057C">
      <w:pPr>
        <w:ind w:left="2832" w:firstLine="708"/>
        <w:rPr>
          <w:rFonts w:ascii="Cambria" w:hAnsi="Cambria"/>
          <w:bCs/>
        </w:rPr>
      </w:pPr>
    </w:p>
    <w:p w:rsidR="00B01F24" w:rsidRPr="00436EC1" w:rsidRDefault="00B01F24" w:rsidP="00B01F24">
      <w:pPr>
        <w:ind w:left="2832" w:firstLine="708"/>
        <w:rPr>
          <w:rFonts w:ascii="Cambria" w:hAnsi="Cambria"/>
          <w:bCs/>
        </w:rPr>
      </w:pPr>
      <w:proofErr w:type="gramStart"/>
      <w:r w:rsidRPr="00436EC1">
        <w:rPr>
          <w:rFonts w:ascii="Cambria" w:hAnsi="Cambria"/>
          <w:bCs/>
        </w:rPr>
        <w:t>z</w:t>
      </w:r>
      <w:proofErr w:type="gramEnd"/>
      <w:r w:rsidRPr="00436EC1">
        <w:rPr>
          <w:rFonts w:ascii="Cambria" w:hAnsi="Cambria"/>
          <w:bCs/>
        </w:rPr>
        <w:t xml:space="preserve"> w o ł u j ę</w:t>
      </w:r>
    </w:p>
    <w:p w:rsidR="00B01F24" w:rsidRPr="00436EC1" w:rsidRDefault="00B01F24" w:rsidP="00B01F24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</w:t>
      </w:r>
      <w:proofErr w:type="gramEnd"/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dzień 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17 listopada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2017 r. (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piątek) 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o godz. 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16.50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w sali konferencyjn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ej Urzędu Miejskiego w Dukli XL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>V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I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sesję Rady Miejskiej w Dukli</w:t>
      </w:r>
      <w:r w:rsidRPr="00436EC1"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B01F24" w:rsidRPr="00436EC1" w:rsidRDefault="00B01F24" w:rsidP="00B01F24">
      <w:pPr>
        <w:ind w:left="2832" w:firstLine="708"/>
        <w:rPr>
          <w:bCs/>
        </w:rPr>
      </w:pPr>
    </w:p>
    <w:p w:rsidR="00B01F24" w:rsidRPr="00436EC1" w:rsidRDefault="00B01F24" w:rsidP="00B01F24">
      <w:pPr>
        <w:ind w:left="2832" w:firstLine="708"/>
        <w:rPr>
          <w:rFonts w:ascii="Cambria" w:hAnsi="Cambria"/>
          <w:bCs/>
        </w:rPr>
      </w:pPr>
      <w:r w:rsidRPr="00436EC1">
        <w:rPr>
          <w:rFonts w:ascii="Cambria" w:hAnsi="Cambria"/>
          <w:bCs/>
        </w:rPr>
        <w:t>Porządek obrad.</w:t>
      </w:r>
    </w:p>
    <w:p w:rsidR="00B01F24" w:rsidRDefault="00B01F24" w:rsidP="00B01F24">
      <w:pPr>
        <w:jc w:val="both"/>
        <w:rPr>
          <w:rFonts w:ascii="Cambria" w:hAnsi="Cambria"/>
          <w:bCs/>
        </w:rPr>
      </w:pPr>
    </w:p>
    <w:p w:rsidR="00B01F24" w:rsidRPr="00436EC1" w:rsidRDefault="00B01F24" w:rsidP="00B01F24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Otwarcie sesji i stwierdzenie prawomocności obrad.</w:t>
      </w:r>
    </w:p>
    <w:p w:rsidR="00B01F24" w:rsidRPr="00436EC1" w:rsidRDefault="00B01F24" w:rsidP="00B01F24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Informacja Burmistrza z działalności międzysesyjnej.</w:t>
      </w:r>
    </w:p>
    <w:p w:rsidR="00B01F24" w:rsidRDefault="00B01F24" w:rsidP="00B01F24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 xml:space="preserve"> Podjęcie uchwały w sprawie upoważnienia Burmistrza Dukli do zatwierdzenia w imieniu organu prowadzącego zindywidualizowanych diagnoz w zakresie wsparcia edukacyjnego uczniów, nauczycieli oraz szkół (druk nr 302).</w:t>
      </w:r>
    </w:p>
    <w:p w:rsidR="00B01F24" w:rsidRPr="00436EC1" w:rsidRDefault="00B01F24" w:rsidP="00B01F24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Oświadczenia i informacje.</w:t>
      </w:r>
    </w:p>
    <w:p w:rsidR="00B01F24" w:rsidRDefault="00B01F24" w:rsidP="00B01F24">
      <w:pPr>
        <w:pStyle w:val="Akapitzlist"/>
        <w:numPr>
          <w:ilvl w:val="0"/>
          <w:numId w:val="2"/>
        </w:numPr>
        <w:ind w:left="142" w:hanging="142"/>
        <w:jc w:val="both"/>
        <w:rPr>
          <w:sz w:val="22"/>
          <w:szCs w:val="22"/>
        </w:rPr>
      </w:pPr>
      <w:r w:rsidRPr="00A3404C">
        <w:rPr>
          <w:sz w:val="22"/>
          <w:szCs w:val="22"/>
        </w:rPr>
        <w:t>Zamknięcie sesji.</w:t>
      </w:r>
    </w:p>
    <w:p w:rsidR="00B01F24" w:rsidRPr="00A3404C" w:rsidRDefault="00B01F24" w:rsidP="00B01F24">
      <w:pPr>
        <w:pStyle w:val="Akapitzlist"/>
        <w:ind w:left="142"/>
        <w:jc w:val="both"/>
        <w:rPr>
          <w:sz w:val="22"/>
          <w:szCs w:val="22"/>
        </w:rPr>
      </w:pPr>
    </w:p>
    <w:p w:rsidR="00B01F24" w:rsidRPr="00436EC1" w:rsidRDefault="00B01F24" w:rsidP="00B01F24">
      <w:pPr>
        <w:pStyle w:val="Akapitzlist"/>
        <w:ind w:left="426"/>
        <w:jc w:val="both"/>
        <w:rPr>
          <w:b/>
          <w:bCs/>
          <w:sz w:val="22"/>
          <w:szCs w:val="22"/>
        </w:rPr>
      </w:pPr>
    </w:p>
    <w:p w:rsidR="00B01F24" w:rsidRDefault="00B01F24" w:rsidP="00B01F24">
      <w:pPr>
        <w:pStyle w:val="Akapitzlist"/>
        <w:ind w:left="426"/>
        <w:jc w:val="both"/>
        <w:rPr>
          <w:b/>
        </w:rPr>
      </w:pPr>
    </w:p>
    <w:p w:rsidR="00B01F24" w:rsidRDefault="00B01F24" w:rsidP="00B01F24">
      <w:pPr>
        <w:pStyle w:val="Akapitzlist"/>
        <w:ind w:left="426"/>
        <w:jc w:val="both"/>
        <w:rPr>
          <w:b/>
        </w:rPr>
      </w:pPr>
    </w:p>
    <w:p w:rsidR="00B01F24" w:rsidRDefault="00B01F24" w:rsidP="00B01F24">
      <w:pPr>
        <w:pStyle w:val="Bezodstpw"/>
      </w:pPr>
      <w:proofErr w:type="gramStart"/>
      <w:r>
        <w:t>posiedzenie</w:t>
      </w:r>
      <w:proofErr w:type="gramEnd"/>
      <w:r>
        <w:t xml:space="preserve"> Komisji Kultury, Oświaty, Zdrowia </w:t>
      </w:r>
    </w:p>
    <w:p w:rsidR="00B01F24" w:rsidRDefault="00B01F24" w:rsidP="00B01F24">
      <w:pPr>
        <w:pStyle w:val="Bezodstpw"/>
      </w:pPr>
      <w:proofErr w:type="gramStart"/>
      <w:r>
        <w:t>i</w:t>
      </w:r>
      <w:proofErr w:type="gramEnd"/>
      <w:r>
        <w:t xml:space="preserve"> Spraw Obywatelskich </w:t>
      </w:r>
    </w:p>
    <w:p w:rsidR="00B01F24" w:rsidRPr="00A16625" w:rsidRDefault="00B01F24" w:rsidP="00B01F24">
      <w:pPr>
        <w:pStyle w:val="Akapitzlist"/>
        <w:numPr>
          <w:ilvl w:val="0"/>
          <w:numId w:val="23"/>
        </w:numPr>
        <w:jc w:val="both"/>
        <w:rPr>
          <w:b/>
        </w:rPr>
      </w:pPr>
      <w:proofErr w:type="gramStart"/>
      <w:r>
        <w:rPr>
          <w:b/>
        </w:rPr>
        <w:t>listopada</w:t>
      </w:r>
      <w:proofErr w:type="gramEnd"/>
      <w:r w:rsidRPr="00A16625">
        <w:rPr>
          <w:b/>
        </w:rPr>
        <w:t xml:space="preserve"> 2017 r. </w:t>
      </w:r>
      <w:r>
        <w:rPr>
          <w:b/>
        </w:rPr>
        <w:t>(piątek</w:t>
      </w:r>
      <w:r w:rsidRPr="00A16625">
        <w:rPr>
          <w:b/>
        </w:rPr>
        <w:t xml:space="preserve">) godz. </w:t>
      </w:r>
      <w:r>
        <w:rPr>
          <w:b/>
        </w:rPr>
        <w:t>16.30</w:t>
      </w:r>
      <w:r w:rsidRPr="00A16625">
        <w:rPr>
          <w:b/>
        </w:rPr>
        <w:t xml:space="preserve"> pokój nr </w:t>
      </w:r>
      <w:r>
        <w:rPr>
          <w:b/>
        </w:rPr>
        <w:t>304</w:t>
      </w:r>
    </w:p>
    <w:p w:rsidR="00B01F24" w:rsidRDefault="00B01F24" w:rsidP="00B01F24"/>
    <w:p w:rsidR="00CD5211" w:rsidRPr="00F34239" w:rsidRDefault="00CD5211" w:rsidP="00CD5211">
      <w:pPr>
        <w:pStyle w:val="Bezodstpw"/>
        <w:rPr>
          <w:b/>
          <w:sz w:val="20"/>
          <w:szCs w:val="20"/>
        </w:rPr>
      </w:pPr>
    </w:p>
    <w:p w:rsidR="00C81898" w:rsidRPr="00B01F24" w:rsidRDefault="005772EF" w:rsidP="005772EF">
      <w:pPr>
        <w:pStyle w:val="Bezodstpw"/>
        <w:rPr>
          <w:sz w:val="24"/>
          <w:szCs w:val="24"/>
        </w:rPr>
      </w:pPr>
      <w:r w:rsidRPr="00F34239">
        <w:rPr>
          <w:sz w:val="20"/>
          <w:szCs w:val="20"/>
        </w:rPr>
        <w:t xml:space="preserve">                                                                                                   </w:t>
      </w:r>
      <w:r w:rsidR="00F34239">
        <w:rPr>
          <w:sz w:val="20"/>
          <w:szCs w:val="20"/>
        </w:rPr>
        <w:tab/>
      </w:r>
      <w:r w:rsidR="00F34239">
        <w:rPr>
          <w:sz w:val="20"/>
          <w:szCs w:val="20"/>
        </w:rPr>
        <w:tab/>
      </w:r>
      <w:r w:rsidR="00F34239" w:rsidRPr="00B01F24">
        <w:rPr>
          <w:sz w:val="24"/>
          <w:szCs w:val="24"/>
        </w:rPr>
        <w:t xml:space="preserve">   </w:t>
      </w:r>
      <w:r w:rsidR="00C81898" w:rsidRPr="00B01F24">
        <w:rPr>
          <w:sz w:val="24"/>
          <w:szCs w:val="24"/>
        </w:rPr>
        <w:t>Przewodniczący Rady</w:t>
      </w:r>
    </w:p>
    <w:p w:rsidR="006E1728" w:rsidRPr="00B01F24" w:rsidRDefault="006E1728" w:rsidP="005772EF">
      <w:pPr>
        <w:pStyle w:val="Bezodstpw"/>
        <w:rPr>
          <w:sz w:val="24"/>
          <w:szCs w:val="24"/>
        </w:rPr>
      </w:pPr>
    </w:p>
    <w:p w:rsidR="00C81898" w:rsidRPr="00B01F24" w:rsidRDefault="00C81898" w:rsidP="00C81898">
      <w:pPr>
        <w:rPr>
          <w:sz w:val="24"/>
          <w:szCs w:val="24"/>
        </w:rPr>
      </w:pP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</w:r>
      <w:r w:rsidRPr="00B01F24">
        <w:rPr>
          <w:sz w:val="24"/>
          <w:szCs w:val="24"/>
        </w:rPr>
        <w:tab/>
        <w:t xml:space="preserve">          Andrzej Dziedzic</w:t>
      </w:r>
    </w:p>
    <w:sectPr w:rsidR="00C81898" w:rsidRPr="00B0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6"/>
  </w:num>
  <w:num w:numId="15">
    <w:abstractNumId w:val="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E2F31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1B5A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53AB-029A-4BDB-B216-ABA5DC68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129</cp:revision>
  <cp:lastPrinted>2017-06-26T07:21:00Z</cp:lastPrinted>
  <dcterms:created xsi:type="dcterms:W3CDTF">2014-12-22T13:32:00Z</dcterms:created>
  <dcterms:modified xsi:type="dcterms:W3CDTF">2017-11-15T13:48:00Z</dcterms:modified>
</cp:coreProperties>
</file>