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D53" w:rsidRDefault="00B7723A" w:rsidP="0081778E">
      <w:pPr>
        <w:tabs>
          <w:tab w:val="right" w:pos="9000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6"/>
          <w:szCs w:val="26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818992" wp14:editId="2487601C">
                <wp:simplePos x="0" y="0"/>
                <wp:positionH relativeFrom="margin">
                  <wp:align>left</wp:align>
                </wp:positionH>
                <wp:positionV relativeFrom="paragraph">
                  <wp:posOffset>-533763</wp:posOffset>
                </wp:positionV>
                <wp:extent cx="5900420" cy="644525"/>
                <wp:effectExtent l="0" t="0" r="5080" b="3175"/>
                <wp:wrapNone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644525"/>
                          <a:chOff x="0" y="0"/>
                          <a:chExt cx="60198" cy="6572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" y="476"/>
                            <a:ext cx="18479" cy="5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7" y="476"/>
                            <a:ext cx="13526" cy="4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 descr="wup-rzeszow-logo-poziom-mono-cmyk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" y="1333"/>
                            <a:ext cx="15621" cy="3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" cy="6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DB563" id="Grupa 1" o:spid="_x0000_s1026" style="position:absolute;margin-left:0;margin-top:-42.05pt;width:464.6pt;height:50.75pt;z-index:251659264;mso-position-horizontal:left;mso-position-horizontal-relative:margin;mso-width-relative:margin;mso-height-relative:margin" coordsize="60198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1719;top:476;width:1847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">
                  <v:imagedata r:id="rId11" o:title=""/>
                </v:shape>
                <v:shape id="Picture 9" o:spid="_x0000_s1028" type="#_x0000_t75" style="position:absolute;left:12477;top:476;width:1352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">
                  <v:imagedata r:id="rId12" o:title=""/>
                </v:shape>
                <v:shape id="Picture 10" o:spid="_x0000_s1029" type="#_x0000_t75" alt="wup-rzeszow-logo-poziom-mono-cmyk" style="position:absolute;left:26003;top:1333;width:15621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">
                  <v:imagedata r:id="rId13" o:title="wup-rzeszow-logo-poziom-mono-cmyk"/>
                </v:shape>
                <v:shape id="Picture 11" o:spid="_x0000_s1030" type="#_x0000_t75" style="position:absolute;width:1247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:rsidR="0081778E" w:rsidRPr="00045D53" w:rsidRDefault="00B52A49" w:rsidP="00045D53">
      <w:pPr>
        <w:tabs>
          <w:tab w:val="right" w:pos="90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Dukla, dn. </w:t>
      </w:r>
      <w:r w:rsidR="00B7723A">
        <w:rPr>
          <w:rFonts w:ascii="Times New Roman" w:hAnsi="Times New Roman" w:cs="Times New Roman"/>
        </w:rPr>
        <w:t>1</w:t>
      </w:r>
      <w:r w:rsidR="00D2170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B7723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B7723A">
        <w:rPr>
          <w:rFonts w:ascii="Times New Roman" w:hAnsi="Times New Roman" w:cs="Times New Roman"/>
        </w:rPr>
        <w:t xml:space="preserve">8 </w:t>
      </w:r>
      <w:r w:rsidR="0081778E" w:rsidRPr="00045D53">
        <w:rPr>
          <w:rFonts w:ascii="Times New Roman" w:hAnsi="Times New Roman" w:cs="Times New Roman"/>
        </w:rPr>
        <w:t xml:space="preserve">r. </w:t>
      </w:r>
    </w:p>
    <w:p w:rsidR="002B74BB" w:rsidRPr="002B74BB" w:rsidRDefault="002B74BB" w:rsidP="002B74BB">
      <w:pPr>
        <w:spacing w:after="0" w:line="240" w:lineRule="auto"/>
        <w:rPr>
          <w:rFonts w:ascii="Times New Roman" w:hAnsi="Times New Roman"/>
          <w:b/>
          <w:noProof/>
          <w:lang w:eastAsia="pl-PL"/>
        </w:rPr>
      </w:pPr>
      <w:r w:rsidRPr="002B74BB">
        <w:rPr>
          <w:rFonts w:ascii="Times New Roman" w:eastAsia="Times New Roman" w:hAnsi="Times New Roman"/>
          <w:lang w:eastAsia="pl-PL"/>
        </w:rPr>
        <w:t xml:space="preserve">Znak sprawy: </w:t>
      </w:r>
      <w:r w:rsidR="00B7723A" w:rsidRPr="00B7723A">
        <w:rPr>
          <w:rFonts w:ascii="Times New Roman" w:eastAsia="Times New Roman" w:hAnsi="Times New Roman"/>
          <w:lang w:eastAsia="pl-PL"/>
        </w:rPr>
        <w:t>G.042.7.8.2018</w:t>
      </w:r>
    </w:p>
    <w:p w:rsidR="0081778E" w:rsidRPr="00045D53" w:rsidRDefault="0081778E" w:rsidP="00045D5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81778E" w:rsidRPr="00045D53" w:rsidRDefault="0081778E" w:rsidP="00045D53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45D53">
        <w:rPr>
          <w:rFonts w:ascii="Times New Roman" w:hAnsi="Times New Roman"/>
          <w:sz w:val="22"/>
          <w:szCs w:val="22"/>
        </w:rPr>
        <w:t>O D P O W I E D Ź</w:t>
      </w:r>
    </w:p>
    <w:p w:rsidR="0081778E" w:rsidRPr="00045D53" w:rsidRDefault="0081778E" w:rsidP="00045D53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45D53">
        <w:rPr>
          <w:rFonts w:ascii="Times New Roman" w:hAnsi="Times New Roman"/>
          <w:sz w:val="22"/>
          <w:szCs w:val="22"/>
        </w:rPr>
        <w:t xml:space="preserve">na pytania </w:t>
      </w:r>
    </w:p>
    <w:p w:rsidR="0081778E" w:rsidRPr="00045D53" w:rsidRDefault="0081778E" w:rsidP="00045D53">
      <w:pPr>
        <w:pStyle w:val="Nagwek1"/>
        <w:spacing w:before="0" w:after="0"/>
        <w:rPr>
          <w:rFonts w:ascii="Times New Roman" w:hAnsi="Times New Roman"/>
          <w:sz w:val="22"/>
          <w:szCs w:val="22"/>
        </w:rPr>
      </w:pPr>
    </w:p>
    <w:p w:rsidR="0081778E" w:rsidRPr="00045D53" w:rsidRDefault="0081778E" w:rsidP="00045D53">
      <w:pPr>
        <w:pStyle w:val="Nagwek1"/>
        <w:spacing w:before="0" w:after="0"/>
        <w:rPr>
          <w:rFonts w:ascii="Times New Roman" w:hAnsi="Times New Roman"/>
          <w:b w:val="0"/>
          <w:i/>
          <w:sz w:val="22"/>
          <w:szCs w:val="22"/>
        </w:rPr>
      </w:pPr>
      <w:r w:rsidRPr="00045D53">
        <w:rPr>
          <w:rFonts w:ascii="Times New Roman" w:hAnsi="Times New Roman"/>
          <w:b w:val="0"/>
          <w:i/>
          <w:sz w:val="22"/>
          <w:szCs w:val="22"/>
        </w:rPr>
        <w:t>Szanowni Państwo,</w:t>
      </w:r>
    </w:p>
    <w:p w:rsidR="0081778E" w:rsidRPr="00045D53" w:rsidRDefault="0081778E" w:rsidP="00045D53">
      <w:pPr>
        <w:pStyle w:val="Tekstpodstawowywcity3"/>
        <w:spacing w:line="240" w:lineRule="auto"/>
        <w:ind w:firstLine="708"/>
        <w:rPr>
          <w:sz w:val="22"/>
          <w:szCs w:val="22"/>
        </w:rPr>
      </w:pPr>
    </w:p>
    <w:p w:rsidR="0081778E" w:rsidRPr="00B7723A" w:rsidRDefault="00B52A49" w:rsidP="002B74BB">
      <w:pPr>
        <w:pStyle w:val="Nagwek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Pr="00B52A49">
        <w:rPr>
          <w:sz w:val="22"/>
          <w:szCs w:val="22"/>
        </w:rPr>
        <w:t>Uprzejmie informuje</w:t>
      </w:r>
      <w:r>
        <w:rPr>
          <w:sz w:val="22"/>
          <w:szCs w:val="22"/>
        </w:rPr>
        <w:t>my, iż do Zamawiającego wpłynęły pytania</w:t>
      </w:r>
      <w:r w:rsidRPr="00B52A49">
        <w:rPr>
          <w:sz w:val="22"/>
          <w:szCs w:val="22"/>
        </w:rPr>
        <w:t xml:space="preserve"> dotyczące zapisów specyfikacji istotnych warunków zamówienia w postępowaniu prowadzonym na podstawie przepisów ustawy z dnia 29 stycznia 2004 roku Prawo zamówień publicznych (</w:t>
      </w:r>
      <w:r w:rsidR="00B7723A">
        <w:rPr>
          <w:sz w:val="22"/>
          <w:szCs w:val="22"/>
        </w:rPr>
        <w:t xml:space="preserve">t.j. </w:t>
      </w:r>
      <w:r w:rsidR="00B7723A" w:rsidRPr="00E12E7D">
        <w:t>Dz. U. z 2017 r. poz. 1579 z późn. zm.</w:t>
      </w:r>
      <w:r w:rsidRPr="00B52A49">
        <w:rPr>
          <w:sz w:val="22"/>
          <w:szCs w:val="22"/>
        </w:rPr>
        <w:t xml:space="preserve">) </w:t>
      </w:r>
      <w:r w:rsidR="00B7723A">
        <w:rPr>
          <w:sz w:val="22"/>
          <w:szCs w:val="22"/>
        </w:rPr>
        <w:br/>
      </w:r>
      <w:r w:rsidRPr="00B52A49">
        <w:rPr>
          <w:sz w:val="22"/>
          <w:szCs w:val="22"/>
        </w:rPr>
        <w:t xml:space="preserve">w trybie przetargu </w:t>
      </w:r>
      <w:r w:rsidRPr="00B7723A">
        <w:rPr>
          <w:sz w:val="22"/>
          <w:szCs w:val="22"/>
        </w:rPr>
        <w:t>nieograniczonego</w:t>
      </w:r>
      <w:r w:rsidR="0081778E" w:rsidRPr="00B7723A">
        <w:rPr>
          <w:sz w:val="22"/>
          <w:szCs w:val="22"/>
        </w:rPr>
        <w:t xml:space="preserve"> </w:t>
      </w:r>
      <w:r w:rsidR="0081778E" w:rsidRPr="00B7723A">
        <w:rPr>
          <w:b/>
          <w:sz w:val="22"/>
          <w:szCs w:val="22"/>
        </w:rPr>
        <w:t xml:space="preserve">na </w:t>
      </w:r>
      <w:r w:rsidR="00B7723A" w:rsidRPr="00B7723A">
        <w:rPr>
          <w:b/>
          <w:sz w:val="22"/>
          <w:szCs w:val="22"/>
        </w:rPr>
        <w:t>dostawę sprzętu komputerowego oraz pomocy edukacyjnych dla szkół podstawowych w Gminie Dukla i Jaśliska</w:t>
      </w:r>
      <w:r w:rsidR="004171D7">
        <w:rPr>
          <w:b/>
          <w:sz w:val="22"/>
          <w:szCs w:val="22"/>
        </w:rPr>
        <w:t xml:space="preserve"> – Zadanie częściowe nr 4. Dostawa sprzętu komputerowego i innych urządzeń elektronicznych</w:t>
      </w:r>
      <w:r w:rsidR="00B7723A" w:rsidRPr="00B7723A">
        <w:rPr>
          <w:b/>
          <w:sz w:val="22"/>
          <w:szCs w:val="22"/>
        </w:rPr>
        <w:t>.</w:t>
      </w:r>
    </w:p>
    <w:p w:rsidR="0081778E" w:rsidRPr="00045D53" w:rsidRDefault="0081778E" w:rsidP="00045D53">
      <w:pPr>
        <w:pStyle w:val="Nagwek"/>
        <w:jc w:val="both"/>
        <w:rPr>
          <w:sz w:val="22"/>
          <w:szCs w:val="22"/>
        </w:rPr>
      </w:pPr>
    </w:p>
    <w:p w:rsidR="0081778E" w:rsidRPr="00045D53" w:rsidRDefault="0081778E" w:rsidP="00045D53">
      <w:pPr>
        <w:pStyle w:val="Nagwek"/>
        <w:jc w:val="both"/>
        <w:rPr>
          <w:sz w:val="22"/>
          <w:szCs w:val="22"/>
        </w:rPr>
      </w:pPr>
      <w:r w:rsidRPr="00045D53">
        <w:rPr>
          <w:sz w:val="22"/>
          <w:szCs w:val="22"/>
        </w:rPr>
        <w:t xml:space="preserve">Treść ww. pytań jest następująca: </w:t>
      </w:r>
    </w:p>
    <w:p w:rsidR="0081778E" w:rsidRPr="00045D53" w:rsidRDefault="0081778E" w:rsidP="00045D53">
      <w:pPr>
        <w:pStyle w:val="Normalny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85634" w:rsidRPr="00045D53" w:rsidRDefault="00E85634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>Pytanie 1</w:t>
      </w:r>
    </w:p>
    <w:p w:rsidR="00D21702" w:rsidRDefault="00D21702" w:rsidP="00045D5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wymaga monitora interaktywnego opisanego w części IV, w szkole podstawowej </w:t>
      </w:r>
      <w:r w:rsidR="00A63F0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Wietrznie (p</w:t>
      </w:r>
      <w:r w:rsidR="00E97D21">
        <w:rPr>
          <w:color w:val="000000"/>
          <w:sz w:val="22"/>
          <w:szCs w:val="22"/>
        </w:rPr>
        <w:t>unkt</w:t>
      </w:r>
      <w:r>
        <w:rPr>
          <w:color w:val="000000"/>
          <w:sz w:val="22"/>
          <w:szCs w:val="22"/>
        </w:rPr>
        <w:t xml:space="preserve"> nr 11), w szkole podstawowej w Iwli (p</w:t>
      </w:r>
      <w:r w:rsidR="00E97D21">
        <w:rPr>
          <w:color w:val="000000"/>
          <w:sz w:val="22"/>
          <w:szCs w:val="22"/>
        </w:rPr>
        <w:t>unkt</w:t>
      </w:r>
      <w:r>
        <w:rPr>
          <w:color w:val="000000"/>
          <w:sz w:val="22"/>
          <w:szCs w:val="22"/>
        </w:rPr>
        <w:t xml:space="preserve"> </w:t>
      </w:r>
      <w:r w:rsidR="00C71109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r 13), w szkole podstawowej </w:t>
      </w:r>
      <w:r w:rsidR="00C7110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w Głojscach (pkt nr 11), posiadającego stopień kontrastu w wysokości 4000:1. Jest to parametr niemierzalny, ludzkie oko nie jest w stanie zauważyć jakichkolwiek różnic między kontrastem1000:1 </w:t>
      </w:r>
      <w:r w:rsidR="00C7110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10000:1. Wobec powyższego wnoszę o dopuszczenie monitorów interaktywnych posiadających kontrast min. 1200:1, co pozwoli na dopasowanie większej ilości monitorów.   </w:t>
      </w:r>
    </w:p>
    <w:p w:rsidR="00E85634" w:rsidRPr="00045D53" w:rsidRDefault="00E85634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Odpowiedź </w:t>
      </w:r>
    </w:p>
    <w:p w:rsidR="004171D7" w:rsidRPr="00031025" w:rsidRDefault="004171D7" w:rsidP="004171D7">
      <w:pPr>
        <w:rPr>
          <w:rFonts w:ascii="Times New Roman" w:hAnsi="Times New Roman" w:cs="Times New Roman"/>
        </w:rPr>
      </w:pPr>
      <w:r w:rsidRPr="00031025">
        <w:rPr>
          <w:rFonts w:ascii="Times New Roman" w:hAnsi="Times New Roman" w:cs="Times New Roman"/>
        </w:rPr>
        <w:t>Zamawiający podtrzymuje wymóg posiadania przez monitor kontrastu minimum 4000</w:t>
      </w:r>
      <w:r w:rsidR="00C71109">
        <w:rPr>
          <w:rFonts w:ascii="Times New Roman" w:hAnsi="Times New Roman" w:cs="Times New Roman"/>
        </w:rPr>
        <w:t>:1</w:t>
      </w:r>
      <w:r w:rsidRPr="00031025">
        <w:rPr>
          <w:rFonts w:ascii="Times New Roman" w:hAnsi="Times New Roman" w:cs="Times New Roman"/>
        </w:rPr>
        <w:t xml:space="preserve">. </w:t>
      </w:r>
    </w:p>
    <w:p w:rsidR="0081778E" w:rsidRPr="00031025" w:rsidRDefault="0081778E" w:rsidP="00045D5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85634" w:rsidRPr="00045D53" w:rsidRDefault="00E85634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>Pytanie 2</w:t>
      </w:r>
    </w:p>
    <w:p w:rsidR="00D21702" w:rsidRDefault="00D21702" w:rsidP="00045D5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wymaga wielkoformatowego, niskoemisyjnego, interaktywnego urządzenia do projekcji obrazu i dźwięku, opisanego w części IV, w szkole podstawowej w Jaśliskach (punkt nr 6) oraz tablicy interaktywnej w szkole podstawowej w Głojscach  (punkt </w:t>
      </w:r>
      <w:r w:rsidR="00254376">
        <w:rPr>
          <w:color w:val="000000"/>
          <w:sz w:val="22"/>
          <w:szCs w:val="22"/>
        </w:rPr>
        <w:t xml:space="preserve">nr 5). Opisana tablica ma działać </w:t>
      </w:r>
      <w:r w:rsidR="00254376">
        <w:rPr>
          <w:color w:val="000000"/>
          <w:sz w:val="22"/>
          <w:szCs w:val="22"/>
        </w:rPr>
        <w:br/>
        <w:t xml:space="preserve">w technologii optycznej. Pragnę zaznaczyć, że technologia ta nie jest popularna z uwagi na swoje wady technologiczne i jest zastępowana technologią pozycjonowania w podczerwieni, która jest równoważna do wymaganej. Wobec powyższego, wnoszę o dopuszczenie tablicy interaktywnej pracującej w technologii pozycjonowania w podczerwieni. </w:t>
      </w:r>
    </w:p>
    <w:p w:rsidR="00E85634" w:rsidRPr="00045D53" w:rsidRDefault="0081778E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Odpowiedź </w:t>
      </w:r>
    </w:p>
    <w:p w:rsidR="00031025" w:rsidRPr="00031025" w:rsidRDefault="00031025" w:rsidP="00031025">
      <w:pPr>
        <w:spacing w:line="240" w:lineRule="auto"/>
        <w:jc w:val="both"/>
        <w:rPr>
          <w:rFonts w:ascii="Times New Roman" w:hAnsi="Times New Roman" w:cs="Times New Roman"/>
        </w:rPr>
      </w:pPr>
      <w:r w:rsidRPr="00031025">
        <w:rPr>
          <w:rFonts w:ascii="Times New Roman" w:hAnsi="Times New Roman" w:cs="Times New Roman"/>
        </w:rPr>
        <w:t>Zamawiający dopuszcza zastosowanie technologii innej niż optyczna, pod warunkiem zachowania pozostałych parametrów</w:t>
      </w:r>
      <w:r>
        <w:rPr>
          <w:rFonts w:ascii="Times New Roman" w:hAnsi="Times New Roman" w:cs="Times New Roman"/>
        </w:rPr>
        <w:t>.</w:t>
      </w:r>
    </w:p>
    <w:p w:rsidR="0081778E" w:rsidRPr="00045D53" w:rsidRDefault="0081778E" w:rsidP="00045D5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31025" w:rsidRDefault="00E85634" w:rsidP="00031025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Pytanie </w:t>
      </w:r>
      <w:r w:rsidR="00986982">
        <w:rPr>
          <w:b/>
          <w:color w:val="000000"/>
          <w:sz w:val="22"/>
          <w:szCs w:val="22"/>
        </w:rPr>
        <w:t>3</w:t>
      </w:r>
    </w:p>
    <w:p w:rsidR="00E85634" w:rsidRDefault="00254376" w:rsidP="00031025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54376">
        <w:rPr>
          <w:color w:val="000000"/>
          <w:sz w:val="22"/>
          <w:szCs w:val="22"/>
        </w:rPr>
        <w:t xml:space="preserve">Zamawiający wymaga wielkoformatowego, niskoemisyjnego, interaktywnego urządzenia do projekcji obrazu i dźwięku, opisanego w części IV, w szkole podstawowej w Jaśliskach (punkt nr 6) oraz tablicy interaktywnej w szkole podstawowej w Głojscach  (punkt nr 5). Opisana tablica ma </w:t>
      </w:r>
      <w:r>
        <w:rPr>
          <w:color w:val="000000"/>
          <w:sz w:val="22"/>
          <w:szCs w:val="22"/>
        </w:rPr>
        <w:t>posiadać interaktywną półkę na pisaki, posiadającą przyciski do wyboru kolorów lub wyboru gestów, jest to zbędny element ze względu na częste awarie przycisków lub połączeń między półką a tablicą. Czy zamawiający dopuści rozwiązanie równoważne w postaci zwykłej półki na pisaki? (kolor można wybierać z pasków skrótów, gumkę oraz orientację za pomocą gestów oraz oprogramowania dołączonego do tablicy, klawiaturę ekranową oraz mysz oferuje system Windows)</w:t>
      </w:r>
      <w:r w:rsidR="00031025">
        <w:rPr>
          <w:color w:val="000000"/>
          <w:sz w:val="22"/>
          <w:szCs w:val="22"/>
        </w:rPr>
        <w:t>.</w:t>
      </w:r>
    </w:p>
    <w:p w:rsidR="00031025" w:rsidRDefault="00031025" w:rsidP="00031025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>Odpowiedź</w:t>
      </w:r>
    </w:p>
    <w:p w:rsidR="00031025" w:rsidRPr="00031025" w:rsidRDefault="00031025" w:rsidP="00031025">
      <w:pPr>
        <w:rPr>
          <w:rFonts w:ascii="Times New Roman" w:hAnsi="Times New Roman" w:cs="Times New Roman"/>
          <w:sz w:val="24"/>
          <w:szCs w:val="24"/>
        </w:rPr>
      </w:pPr>
      <w:r w:rsidRPr="00031025">
        <w:rPr>
          <w:rFonts w:ascii="Times New Roman" w:hAnsi="Times New Roman" w:cs="Times New Roman"/>
          <w:sz w:val="24"/>
          <w:szCs w:val="24"/>
        </w:rPr>
        <w:t>Zamawiający podtrzymuje wymóg posiadania aktywnej półki na pisaki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78E" w:rsidRPr="00045D53" w:rsidRDefault="0081778E" w:rsidP="00045D5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85634" w:rsidRPr="00045D53" w:rsidRDefault="00E85634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Pytanie </w:t>
      </w:r>
      <w:r w:rsidR="00986982">
        <w:rPr>
          <w:b/>
          <w:color w:val="000000"/>
          <w:sz w:val="22"/>
          <w:szCs w:val="22"/>
        </w:rPr>
        <w:t>4</w:t>
      </w:r>
    </w:p>
    <w:p w:rsidR="00254376" w:rsidRDefault="00254376" w:rsidP="0025437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wymaga wielkoformatowego, niskoemisyjnego, interaktywnego urządzenia do projekcji obrazu i dźwięku, opisanego w części IV, w szkole podstawowej w Jaśliskach (punkt nr 6) oraz tablicy interaktywnej w szkole podstawowej w Głojscach  (punkt nr 5). Opisane oprogramowanie tablicy wskazuje na określonego producenta co jest niezgodne </w:t>
      </w:r>
      <w:r w:rsidR="007A291D">
        <w:rPr>
          <w:color w:val="000000"/>
          <w:sz w:val="22"/>
          <w:szCs w:val="22"/>
        </w:rPr>
        <w:t xml:space="preserve">z prawem zamówień publicznych. Wobec czego wnoszę o dopuszczenie oprogramowania które oferuje producent tablicy. </w:t>
      </w:r>
    </w:p>
    <w:p w:rsidR="00045D53" w:rsidRPr="00045D53" w:rsidRDefault="00045D53" w:rsidP="00045D53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Odpowiedź </w:t>
      </w:r>
    </w:p>
    <w:p w:rsidR="00045D53" w:rsidRPr="00A63F0A" w:rsidRDefault="00031025" w:rsidP="00A63F0A">
      <w:pPr>
        <w:spacing w:line="240" w:lineRule="auto"/>
        <w:jc w:val="both"/>
        <w:rPr>
          <w:rFonts w:ascii="Times New Roman" w:hAnsi="Times New Roman" w:cs="Times New Roman"/>
        </w:rPr>
      </w:pPr>
      <w:r w:rsidRPr="00031025">
        <w:rPr>
          <w:rFonts w:ascii="Times New Roman" w:hAnsi="Times New Roman" w:cs="Times New Roman"/>
        </w:rPr>
        <w:t>Zamawiający żądając oprogramowania do obsługi tablicy, nie precyzuje kto ma być jego producentem, więc dopuszcza oprogramowanie które oferuje producent tablicy, pod warunkiem posiadania funkcjonalności zawartej w opisie</w:t>
      </w:r>
      <w:r>
        <w:rPr>
          <w:rFonts w:ascii="Times New Roman" w:hAnsi="Times New Roman" w:cs="Times New Roman"/>
        </w:rPr>
        <w:t xml:space="preserve">. </w:t>
      </w:r>
    </w:p>
    <w:p w:rsidR="006223AD" w:rsidRDefault="006223AD" w:rsidP="006223AD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Pytanie </w:t>
      </w:r>
      <w:r>
        <w:rPr>
          <w:b/>
          <w:color w:val="000000"/>
          <w:sz w:val="22"/>
          <w:szCs w:val="22"/>
        </w:rPr>
        <w:t>5</w:t>
      </w:r>
    </w:p>
    <w:p w:rsidR="006223AD" w:rsidRDefault="006223AD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opisuje w części IV, w szkole podstawowej w Iwli (p</w:t>
      </w:r>
      <w:r w:rsidR="006E4E30">
        <w:rPr>
          <w:color w:val="000000"/>
          <w:sz w:val="22"/>
          <w:szCs w:val="22"/>
        </w:rPr>
        <w:t xml:space="preserve">unkt </w:t>
      </w:r>
      <w:r>
        <w:rPr>
          <w:color w:val="000000"/>
          <w:sz w:val="22"/>
          <w:szCs w:val="22"/>
        </w:rPr>
        <w:t>nr 4)</w:t>
      </w:r>
      <w:r w:rsidR="006E4E30">
        <w:rPr>
          <w:color w:val="000000"/>
          <w:sz w:val="22"/>
          <w:szCs w:val="22"/>
        </w:rPr>
        <w:t xml:space="preserve">, w szkole </w:t>
      </w:r>
      <w:r w:rsidR="004171D7">
        <w:rPr>
          <w:color w:val="000000"/>
          <w:sz w:val="22"/>
          <w:szCs w:val="22"/>
        </w:rPr>
        <w:t>podstawowej w Głojscach (punkt nr 8) wizualizer, który nie jest już dostępny na rynku. Czy Zamawiający dopuści sprzęt o parametrach równoważnych, tj.: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 pikseli: min 5 Mpix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Rozdzielczość (efektywna) min. full HD 1080 (1980</w:t>
      </w:r>
      <w:r w:rsidR="00C71109"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 xml:space="preserve">1080) Mpix 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Częstotliwość odświeżenia min. 30 FPS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Zoom cyfrowy: min. 8x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 komunikacyjny min. mini USB (a) x2 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min: 1,5 kg 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Wymiary max. 248x448x390 mm </w:t>
      </w:r>
    </w:p>
    <w:p w:rsidR="004171D7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Wymiary min. 259x39x163 mm ?</w:t>
      </w:r>
    </w:p>
    <w:p w:rsidR="00031025" w:rsidRPr="00045D53" w:rsidRDefault="00031025" w:rsidP="00031025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45D53">
        <w:rPr>
          <w:b/>
          <w:color w:val="000000"/>
          <w:sz w:val="22"/>
          <w:szCs w:val="22"/>
        </w:rPr>
        <w:t xml:space="preserve">Odpowiedź </w:t>
      </w:r>
    </w:p>
    <w:p w:rsidR="00031025" w:rsidRPr="00031025" w:rsidRDefault="00031025" w:rsidP="00031025">
      <w:pPr>
        <w:spacing w:after="0"/>
        <w:rPr>
          <w:rFonts w:ascii="Times New Roman" w:hAnsi="Times New Roman" w:cs="Times New Roman"/>
        </w:rPr>
      </w:pPr>
      <w:r w:rsidRPr="00031025">
        <w:rPr>
          <w:rFonts w:ascii="Times New Roman" w:hAnsi="Times New Roman" w:cs="Times New Roman"/>
        </w:rPr>
        <w:t>Zamawiający rezygnuje z części wymaganych parametrów</w:t>
      </w:r>
      <w:r w:rsidR="00E465F6">
        <w:rPr>
          <w:rFonts w:ascii="Times New Roman" w:hAnsi="Times New Roman" w:cs="Times New Roman"/>
        </w:rPr>
        <w:t xml:space="preserve"> </w:t>
      </w:r>
      <w:r w:rsidR="00A63F0A">
        <w:rPr>
          <w:rFonts w:ascii="Times New Roman" w:hAnsi="Times New Roman" w:cs="Times New Roman"/>
        </w:rPr>
        <w:t>dla ww. wizualizerów</w:t>
      </w:r>
      <w:r w:rsidRPr="00031025">
        <w:rPr>
          <w:rFonts w:ascii="Times New Roman" w:hAnsi="Times New Roman" w:cs="Times New Roman"/>
        </w:rPr>
        <w:t xml:space="preserve"> pozostawiając następujące: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mechanizm ramienia wizualizera oparty o zasadę działania pantografu/sztywne ramię z przegubami/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matryca CMOS min. 5.0 megapikseli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zoom min. 8x cyfrowy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wyjście HDMI min. 60 klatek/s 720p; 30klatek/s 1080i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wyjście USB min. 1080p 15klatek/s; 720p 30klatek/s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wyjście przez VGA min. UXGA (1600x1200)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masa nie wyższa niż 0,55 kg</w:t>
      </w:r>
    </w:p>
    <w:p w:rsidR="00031025" w:rsidRPr="00031025" w:rsidRDefault="00031025" w:rsidP="00031025">
      <w:pPr>
        <w:pStyle w:val="Bezodstpw"/>
        <w:rPr>
          <w:rFonts w:ascii="Times New Roman" w:hAnsi="Times New Roman"/>
        </w:rPr>
      </w:pPr>
      <w:r w:rsidRPr="00031025">
        <w:rPr>
          <w:rFonts w:ascii="Times New Roman" w:hAnsi="Times New Roman"/>
        </w:rPr>
        <w:t>- możliwość podłączenia poprzez port USB</w:t>
      </w:r>
    </w:p>
    <w:p w:rsidR="00031025" w:rsidRPr="00031025" w:rsidRDefault="00031025" w:rsidP="00031025">
      <w:pPr>
        <w:spacing w:after="0"/>
        <w:rPr>
          <w:rFonts w:ascii="Times New Roman" w:hAnsi="Times New Roman" w:cs="Times New Roman"/>
        </w:rPr>
      </w:pPr>
      <w:r w:rsidRPr="00031025">
        <w:rPr>
          <w:rFonts w:ascii="Times New Roman" w:hAnsi="Times New Roman" w:cs="Times New Roman"/>
        </w:rPr>
        <w:t xml:space="preserve">- pobór prądu max. 5.5W </w:t>
      </w:r>
    </w:p>
    <w:p w:rsidR="00031025" w:rsidRDefault="00031025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171D7" w:rsidRPr="006223AD" w:rsidRDefault="004171D7" w:rsidP="006223A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A63F0A" w:rsidRPr="00A63F0A" w:rsidRDefault="00A63F0A" w:rsidP="00A63F0A">
      <w:pPr>
        <w:jc w:val="both"/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</w:rPr>
        <w:t xml:space="preserve">Pozostałe zapisy </w:t>
      </w:r>
      <w:r w:rsidR="00C71109">
        <w:rPr>
          <w:rFonts w:ascii="Times New Roman" w:hAnsi="Times New Roman" w:cs="Times New Roman"/>
        </w:rPr>
        <w:t>s</w:t>
      </w:r>
      <w:r w:rsidRPr="00A63F0A">
        <w:rPr>
          <w:rFonts w:ascii="Times New Roman" w:hAnsi="Times New Roman" w:cs="Times New Roman"/>
        </w:rPr>
        <w:t>zczegółowego opisu przedmiotu zamówienia</w:t>
      </w:r>
      <w:r w:rsidR="00C71109">
        <w:rPr>
          <w:rFonts w:ascii="Times New Roman" w:hAnsi="Times New Roman" w:cs="Times New Roman"/>
        </w:rPr>
        <w:t xml:space="preserve"> dla zadania częściowego nr 4 </w:t>
      </w:r>
      <w:r w:rsidRPr="00A63F0A">
        <w:rPr>
          <w:rFonts w:ascii="Times New Roman" w:hAnsi="Times New Roman" w:cs="Times New Roman"/>
        </w:rPr>
        <w:t xml:space="preserve"> pozostają bez zmian. </w:t>
      </w:r>
    </w:p>
    <w:p w:rsidR="00A63F0A" w:rsidRPr="00A63F0A" w:rsidRDefault="00A63F0A" w:rsidP="00A63F0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63F0A">
        <w:rPr>
          <w:rFonts w:ascii="Times New Roman" w:hAnsi="Times New Roman" w:cs="Times New Roman"/>
          <w:b/>
        </w:rPr>
        <w:t xml:space="preserve">UWAGA: </w:t>
      </w:r>
    </w:p>
    <w:p w:rsidR="00A63F0A" w:rsidRPr="00A63F0A" w:rsidRDefault="00A63F0A" w:rsidP="00A63F0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63F0A">
        <w:rPr>
          <w:rFonts w:ascii="Times New Roman" w:hAnsi="Times New Roman" w:cs="Times New Roman"/>
          <w:b/>
        </w:rPr>
        <w:t xml:space="preserve">Aby  zapewnić wykonawcom czas na wprowadzenie zmian w ofertach, na postawie art. 38 ust 6 ustawy Pzp  Zamawiający przedłuża termin składania ofert. </w:t>
      </w:r>
    </w:p>
    <w:p w:rsidR="00A63F0A" w:rsidRPr="00A63F0A" w:rsidRDefault="00A63F0A" w:rsidP="00A63F0A">
      <w:pPr>
        <w:spacing w:line="240" w:lineRule="auto"/>
        <w:jc w:val="both"/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</w:rPr>
        <w:t xml:space="preserve">W konsekwencji:  </w:t>
      </w:r>
    </w:p>
    <w:p w:rsidR="00A63F0A" w:rsidRDefault="00A63F0A" w:rsidP="00A63F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63F0A">
        <w:rPr>
          <w:rFonts w:ascii="Times New Roman" w:hAnsi="Times New Roman" w:cs="Times New Roman"/>
          <w:u w:val="single"/>
        </w:rPr>
        <w:t xml:space="preserve">Pkt 14.11 SIWZ otrzymuje brzmienie: </w:t>
      </w:r>
    </w:p>
    <w:p w:rsidR="00A63F0A" w:rsidRPr="00A63F0A" w:rsidRDefault="00A63F0A" w:rsidP="00A63F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63F0A">
        <w:rPr>
          <w:rFonts w:ascii="Times New Roman" w:hAnsi="Times New Roman" w:cs="Times New Roman"/>
        </w:rPr>
        <w:t>Ofertę oraz pozostałe dokumenty i oświadczenia należy złożyć w zamkniętym, nieprzezroczystym opakowaniu, uniemożliwiającym odczytanie jego zawartości, oznaczonym nazwą i adresem Zamawiającego oraz opisanym w następujący sposób: „</w:t>
      </w:r>
      <w:r w:rsidRPr="00A63F0A">
        <w:rPr>
          <w:rFonts w:ascii="Times New Roman" w:hAnsi="Times New Roman" w:cs="Times New Roman"/>
          <w:b/>
        </w:rPr>
        <w:t>Oferta na: Dostawa sprzętu komputerowego oraz pomocy edukacyjnych dla szkół podstawowych w Gminie Dukla i Jaśliska. Znak sprawy G.042.7.8.2018. Nie otwierać przed 2</w:t>
      </w:r>
      <w:r w:rsidR="00A242AC">
        <w:rPr>
          <w:rFonts w:ascii="Times New Roman" w:hAnsi="Times New Roman" w:cs="Times New Roman"/>
          <w:b/>
        </w:rPr>
        <w:t>5</w:t>
      </w:r>
      <w:r w:rsidRPr="00A63F0A">
        <w:rPr>
          <w:rFonts w:ascii="Times New Roman" w:hAnsi="Times New Roman" w:cs="Times New Roman"/>
          <w:b/>
        </w:rPr>
        <w:t>.07.201</w:t>
      </w:r>
      <w:r w:rsidR="00C71109">
        <w:rPr>
          <w:rFonts w:ascii="Times New Roman" w:hAnsi="Times New Roman" w:cs="Times New Roman"/>
          <w:b/>
        </w:rPr>
        <w:t xml:space="preserve">8 </w:t>
      </w:r>
      <w:r w:rsidRPr="00A63F0A">
        <w:rPr>
          <w:rFonts w:ascii="Times New Roman" w:hAnsi="Times New Roman" w:cs="Times New Roman"/>
          <w:b/>
        </w:rPr>
        <w:t>r. godz. 10:00”</w:t>
      </w:r>
    </w:p>
    <w:p w:rsidR="00A63F0A" w:rsidRPr="00A63F0A" w:rsidRDefault="00A63F0A" w:rsidP="00A63F0A">
      <w:pPr>
        <w:spacing w:line="240" w:lineRule="auto"/>
        <w:jc w:val="both"/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</w:rPr>
        <w:lastRenderedPageBreak/>
        <w:t xml:space="preserve">  </w:t>
      </w:r>
    </w:p>
    <w:p w:rsidR="00A63F0A" w:rsidRPr="00A63F0A" w:rsidRDefault="00A63F0A" w:rsidP="00A63F0A">
      <w:pPr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</w:rPr>
        <w:t xml:space="preserve">Pkt 15.1 SIWZ otrzymuje brzmienie: </w:t>
      </w:r>
    </w:p>
    <w:p w:rsidR="00A63F0A" w:rsidRPr="00A63F0A" w:rsidRDefault="00A63F0A" w:rsidP="00A63F0A">
      <w:pPr>
        <w:rPr>
          <w:rFonts w:ascii="Times New Roman" w:hAnsi="Times New Roman" w:cs="Times New Roman"/>
          <w:b/>
        </w:rPr>
      </w:pPr>
      <w:r w:rsidRPr="00A63F0A">
        <w:rPr>
          <w:rFonts w:ascii="Times New Roman" w:hAnsi="Times New Roman" w:cs="Times New Roman"/>
          <w:b/>
        </w:rPr>
        <w:t>Oferty należy składać</w:t>
      </w:r>
      <w:r w:rsidRPr="00A63F0A">
        <w:rPr>
          <w:rFonts w:ascii="Times New Roman" w:hAnsi="Times New Roman" w:cs="Times New Roman"/>
        </w:rPr>
        <w:t xml:space="preserve"> w siedzibie Zamawiającego Urząd Miejski w Dukli, 38-450 Dukla, ul. Trakt Węgierski 11 (pokój nr 102) </w:t>
      </w:r>
      <w:r w:rsidRPr="00A63F0A">
        <w:rPr>
          <w:rFonts w:ascii="Times New Roman" w:hAnsi="Times New Roman" w:cs="Times New Roman"/>
          <w:b/>
        </w:rPr>
        <w:t>do dnia 2</w:t>
      </w:r>
      <w:r w:rsidR="00A242AC">
        <w:rPr>
          <w:rFonts w:ascii="Times New Roman" w:hAnsi="Times New Roman" w:cs="Times New Roman"/>
          <w:b/>
        </w:rPr>
        <w:t>5</w:t>
      </w:r>
      <w:r w:rsidRPr="00A63F0A">
        <w:rPr>
          <w:rFonts w:ascii="Times New Roman" w:hAnsi="Times New Roman" w:cs="Times New Roman"/>
          <w:b/>
        </w:rPr>
        <w:t xml:space="preserve">.07.2018 r. do godz. 10:00. </w:t>
      </w:r>
    </w:p>
    <w:p w:rsidR="00A63F0A" w:rsidRPr="00A63F0A" w:rsidRDefault="00A63F0A" w:rsidP="00A63F0A">
      <w:pPr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</w:rPr>
        <w:t xml:space="preserve">Pkt 15.3 SIWZ otrzymuje brzmienie: </w:t>
      </w:r>
    </w:p>
    <w:p w:rsidR="00A63F0A" w:rsidRPr="00A63F0A" w:rsidRDefault="00A63F0A" w:rsidP="00A63F0A">
      <w:pPr>
        <w:rPr>
          <w:rFonts w:ascii="Times New Roman" w:hAnsi="Times New Roman" w:cs="Times New Roman"/>
        </w:rPr>
      </w:pPr>
      <w:r w:rsidRPr="00A63F0A">
        <w:rPr>
          <w:rFonts w:ascii="Times New Roman" w:hAnsi="Times New Roman" w:cs="Times New Roman"/>
          <w:b/>
        </w:rPr>
        <w:t>Otwarcie ofert nastąpi w dniu:</w:t>
      </w:r>
      <w:r w:rsidRPr="00A63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A242AC">
        <w:rPr>
          <w:rFonts w:ascii="Times New Roman" w:hAnsi="Times New Roman" w:cs="Times New Roman"/>
          <w:b/>
        </w:rPr>
        <w:t>5</w:t>
      </w:r>
      <w:r w:rsidRPr="00A63F0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A63F0A">
        <w:rPr>
          <w:rFonts w:ascii="Times New Roman" w:hAnsi="Times New Roman" w:cs="Times New Roman"/>
          <w:b/>
        </w:rPr>
        <w:t>.201</w:t>
      </w:r>
      <w:r w:rsidR="00C71109">
        <w:rPr>
          <w:rFonts w:ascii="Times New Roman" w:hAnsi="Times New Roman" w:cs="Times New Roman"/>
          <w:b/>
        </w:rPr>
        <w:t xml:space="preserve">8 </w:t>
      </w:r>
      <w:r w:rsidRPr="00A63F0A">
        <w:rPr>
          <w:rFonts w:ascii="Times New Roman" w:hAnsi="Times New Roman" w:cs="Times New Roman"/>
          <w:b/>
        </w:rPr>
        <w:t>r. o godz. 10:0</w:t>
      </w:r>
      <w:r w:rsidR="009C182D">
        <w:rPr>
          <w:rFonts w:ascii="Times New Roman" w:hAnsi="Times New Roman" w:cs="Times New Roman"/>
          <w:b/>
        </w:rPr>
        <w:t>5</w:t>
      </w:r>
      <w:r w:rsidRPr="00A63F0A">
        <w:rPr>
          <w:rFonts w:ascii="Times New Roman" w:hAnsi="Times New Roman" w:cs="Times New Roman"/>
        </w:rPr>
        <w:t xml:space="preserve">, w siedzibie Zamawiającego, </w:t>
      </w:r>
      <w:r w:rsidRPr="00A63F0A">
        <w:rPr>
          <w:rFonts w:ascii="Times New Roman" w:hAnsi="Times New Roman" w:cs="Times New Roman"/>
          <w:b/>
        </w:rPr>
        <w:t>Urząd Miejski w Dukli, 38-450 Dukla, ul. Trakt Węgierski 11 (pokój nr 304)</w:t>
      </w:r>
      <w:r w:rsidRPr="00A63F0A">
        <w:rPr>
          <w:rFonts w:ascii="Times New Roman" w:hAnsi="Times New Roman" w:cs="Times New Roman"/>
        </w:rPr>
        <w:t>.</w:t>
      </w:r>
    </w:p>
    <w:p w:rsidR="006223AD" w:rsidRDefault="006223AD"/>
    <w:p w:rsidR="00A63F0A" w:rsidRDefault="00A63F0A"/>
    <w:p w:rsidR="00A63F0A" w:rsidRDefault="00A63F0A"/>
    <w:p w:rsidR="00B7723A" w:rsidRPr="00B7723A" w:rsidRDefault="00045D53" w:rsidP="00045D53">
      <w:pPr>
        <w:ind w:firstLine="6237"/>
        <w:rPr>
          <w:rFonts w:ascii="Times New Roman" w:hAnsi="Times New Roman" w:cs="Times New Roman"/>
          <w:i/>
        </w:rPr>
      </w:pPr>
      <w:r w:rsidRPr="00B7723A">
        <w:rPr>
          <w:rFonts w:ascii="Times New Roman" w:hAnsi="Times New Roman" w:cs="Times New Roman"/>
          <w:i/>
        </w:rPr>
        <w:t>Zamawiający</w:t>
      </w:r>
    </w:p>
    <w:p w:rsidR="00B7723A" w:rsidRPr="00B7723A" w:rsidRDefault="00B7723A" w:rsidP="00B7723A">
      <w:pPr>
        <w:ind w:firstLine="6237"/>
        <w:jc w:val="both"/>
        <w:rPr>
          <w:rFonts w:ascii="Times New Roman" w:hAnsi="Times New Roman" w:cs="Times New Roman"/>
          <w:i/>
        </w:rPr>
      </w:pPr>
      <w:r w:rsidRPr="00B7723A">
        <w:rPr>
          <w:rFonts w:ascii="Times New Roman" w:hAnsi="Times New Roman" w:cs="Times New Roman"/>
          <w:i/>
        </w:rPr>
        <w:t>Andrzej Bytnar</w:t>
      </w:r>
    </w:p>
    <w:p w:rsidR="00B7723A" w:rsidRPr="00B7723A" w:rsidRDefault="00B7723A" w:rsidP="00B7723A">
      <w:pPr>
        <w:ind w:firstLine="6237"/>
        <w:jc w:val="both"/>
        <w:rPr>
          <w:rFonts w:ascii="Times New Roman" w:hAnsi="Times New Roman" w:cs="Times New Roman"/>
          <w:i/>
        </w:rPr>
      </w:pPr>
      <w:r w:rsidRPr="00B7723A">
        <w:rPr>
          <w:rFonts w:ascii="Times New Roman" w:hAnsi="Times New Roman" w:cs="Times New Roman"/>
          <w:i/>
        </w:rPr>
        <w:t xml:space="preserve"> Burmistrz</w:t>
      </w:r>
    </w:p>
    <w:p w:rsidR="00045D53" w:rsidRPr="00045D53" w:rsidRDefault="00045D53" w:rsidP="00045D53">
      <w:pPr>
        <w:ind w:firstLine="6237"/>
        <w:rPr>
          <w:rFonts w:ascii="Times New Roman" w:hAnsi="Times New Roman" w:cs="Times New Roman"/>
          <w:i/>
        </w:rPr>
      </w:pPr>
      <w:r w:rsidRPr="00045D53">
        <w:rPr>
          <w:rFonts w:ascii="Times New Roman" w:hAnsi="Times New Roman" w:cs="Times New Roman"/>
          <w:i/>
        </w:rPr>
        <w:t xml:space="preserve"> </w:t>
      </w:r>
    </w:p>
    <w:sectPr w:rsidR="00045D53" w:rsidRPr="00045D53" w:rsidSect="004C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6A" w:rsidRDefault="0026296A" w:rsidP="001122B8">
      <w:pPr>
        <w:spacing w:after="0" w:line="240" w:lineRule="auto"/>
      </w:pPr>
      <w:r>
        <w:separator/>
      </w:r>
    </w:p>
  </w:endnote>
  <w:endnote w:type="continuationSeparator" w:id="0">
    <w:p w:rsidR="0026296A" w:rsidRDefault="0026296A" w:rsidP="0011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6A" w:rsidRDefault="0026296A" w:rsidP="001122B8">
      <w:pPr>
        <w:spacing w:after="0" w:line="240" w:lineRule="auto"/>
      </w:pPr>
      <w:r>
        <w:separator/>
      </w:r>
    </w:p>
  </w:footnote>
  <w:footnote w:type="continuationSeparator" w:id="0">
    <w:p w:rsidR="0026296A" w:rsidRDefault="0026296A" w:rsidP="0011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210A"/>
    <w:multiLevelType w:val="hybridMultilevel"/>
    <w:tmpl w:val="2F32F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6EC3"/>
    <w:multiLevelType w:val="hybridMultilevel"/>
    <w:tmpl w:val="08028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34"/>
    <w:rsid w:val="00031025"/>
    <w:rsid w:val="00045D53"/>
    <w:rsid w:val="000B5E56"/>
    <w:rsid w:val="001122B8"/>
    <w:rsid w:val="00254376"/>
    <w:rsid w:val="0026296A"/>
    <w:rsid w:val="002B74BB"/>
    <w:rsid w:val="004171D7"/>
    <w:rsid w:val="004C43D8"/>
    <w:rsid w:val="006223AD"/>
    <w:rsid w:val="00651C09"/>
    <w:rsid w:val="006C0530"/>
    <w:rsid w:val="006E4E30"/>
    <w:rsid w:val="006E5977"/>
    <w:rsid w:val="00763CD8"/>
    <w:rsid w:val="007A291D"/>
    <w:rsid w:val="0081778E"/>
    <w:rsid w:val="008B3E86"/>
    <w:rsid w:val="00986982"/>
    <w:rsid w:val="009B6A8C"/>
    <w:rsid w:val="009C182D"/>
    <w:rsid w:val="00A242AC"/>
    <w:rsid w:val="00A63F0A"/>
    <w:rsid w:val="00B52A49"/>
    <w:rsid w:val="00B7723A"/>
    <w:rsid w:val="00C71109"/>
    <w:rsid w:val="00CF4BDA"/>
    <w:rsid w:val="00D21702"/>
    <w:rsid w:val="00E465F6"/>
    <w:rsid w:val="00E54AD9"/>
    <w:rsid w:val="00E61B0C"/>
    <w:rsid w:val="00E85634"/>
    <w:rsid w:val="00E97D21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540C6-F1EE-4E58-B25F-3B1C436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77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177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8177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17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1778E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77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B8"/>
  </w:style>
  <w:style w:type="character" w:styleId="Odwoaniedokomentarza">
    <w:name w:val="annotation reference"/>
    <w:basedOn w:val="Domylnaczcionkaakapitu"/>
    <w:uiPriority w:val="99"/>
    <w:semiHidden/>
    <w:unhideWhenUsed/>
    <w:rsid w:val="007A2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71D7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0310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F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uzytkownik</cp:lastModifiedBy>
  <cp:revision>2</cp:revision>
  <dcterms:created xsi:type="dcterms:W3CDTF">2018-07-17T05:52:00Z</dcterms:created>
  <dcterms:modified xsi:type="dcterms:W3CDTF">2018-07-17T05:52:00Z</dcterms:modified>
</cp:coreProperties>
</file>