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27477" w:rsidRPr="005B286B" w:rsidRDefault="0089385A" w:rsidP="005B286B">
      <w:pPr>
        <w:spacing w:after="15" w:line="259" w:lineRule="auto"/>
        <w:ind w:left="632" w:right="0" w:firstLine="0"/>
        <w:jc w:val="left"/>
        <w:rPr>
          <w:rFonts w:ascii="Times New Roman" w:hAnsi="Times New Roman" w:cs="Times New Roman"/>
          <w:sz w:val="24"/>
          <w:szCs w:val="24"/>
        </w:rPr>
      </w:pPr>
      <w:r>
        <w:rPr>
          <w:rFonts w:ascii="Times New Roman" w:hAnsi="Times New Roman" w:cs="Times New Roman"/>
          <w:sz w:val="24"/>
          <w:szCs w:val="24"/>
        </w:rPr>
        <w:t>Znak: G.27</w:t>
      </w:r>
      <w:r w:rsidR="00DB1875">
        <w:rPr>
          <w:rFonts w:ascii="Times New Roman" w:hAnsi="Times New Roman" w:cs="Times New Roman"/>
          <w:sz w:val="24"/>
          <w:szCs w:val="24"/>
        </w:rPr>
        <w:t>1</w:t>
      </w:r>
      <w:r>
        <w:rPr>
          <w:rFonts w:ascii="Times New Roman" w:hAnsi="Times New Roman" w:cs="Times New Roman"/>
          <w:sz w:val="24"/>
          <w:szCs w:val="24"/>
        </w:rPr>
        <w:t>.</w:t>
      </w:r>
      <w:r w:rsidR="00734CC4">
        <w:rPr>
          <w:rFonts w:ascii="Times New Roman" w:hAnsi="Times New Roman" w:cs="Times New Roman"/>
          <w:sz w:val="24"/>
          <w:szCs w:val="24"/>
        </w:rPr>
        <w:t>11</w:t>
      </w:r>
      <w:r>
        <w:rPr>
          <w:rFonts w:ascii="Times New Roman" w:hAnsi="Times New Roman" w:cs="Times New Roman"/>
          <w:sz w:val="24"/>
          <w:szCs w:val="24"/>
        </w:rPr>
        <w:t>.201</w:t>
      </w:r>
      <w:r w:rsidR="002576D7">
        <w:rPr>
          <w:rFonts w:ascii="Times New Roman" w:hAnsi="Times New Roman" w:cs="Times New Roman"/>
          <w:sz w:val="24"/>
          <w:szCs w:val="24"/>
        </w:rPr>
        <w:t>8</w:t>
      </w:r>
      <w:r w:rsidR="00366B7C" w:rsidRPr="005B286B">
        <w:rPr>
          <w:rFonts w:ascii="Times New Roman" w:hAnsi="Times New Roman" w:cs="Times New Roman"/>
          <w:sz w:val="24"/>
          <w:szCs w:val="24"/>
        </w:rPr>
        <w:t xml:space="preserve"> </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89385A" w:rsidRDefault="00366B7C">
      <w:pPr>
        <w:pStyle w:val="Nagwek1"/>
        <w:rPr>
          <w:rFonts w:ascii="Times New Roman" w:hAnsi="Times New Roman" w:cs="Times New Roman"/>
          <w:color w:val="auto"/>
          <w:sz w:val="24"/>
          <w:szCs w:val="24"/>
        </w:rPr>
      </w:pPr>
      <w:r w:rsidRPr="005B286B">
        <w:rPr>
          <w:rFonts w:ascii="Times New Roman" w:hAnsi="Times New Roman" w:cs="Times New Roman"/>
          <w:sz w:val="24"/>
          <w:szCs w:val="24"/>
        </w:rPr>
        <w:t xml:space="preserve">NA </w:t>
      </w:r>
      <w:r w:rsidRPr="0089385A">
        <w:rPr>
          <w:rFonts w:ascii="Times New Roman" w:hAnsi="Times New Roman" w:cs="Times New Roman"/>
          <w:color w:val="auto"/>
          <w:sz w:val="24"/>
          <w:szCs w:val="24"/>
        </w:rPr>
        <w:t xml:space="preserve">ROBOTY BUDOWLANE </w:t>
      </w:r>
    </w:p>
    <w:p w:rsidR="00327477" w:rsidRPr="0089385A" w:rsidRDefault="00366B7C">
      <w:pPr>
        <w:spacing w:after="10" w:line="259" w:lineRule="auto"/>
        <w:ind w:left="634" w:right="0" w:firstLine="0"/>
        <w:jc w:val="left"/>
        <w:rPr>
          <w:rFonts w:ascii="Times New Roman" w:hAnsi="Times New Roman" w:cs="Times New Roman"/>
          <w:color w:val="auto"/>
          <w:sz w:val="24"/>
          <w:szCs w:val="24"/>
        </w:rPr>
      </w:pPr>
      <w:r w:rsidRPr="0089385A">
        <w:rPr>
          <w:rFonts w:ascii="Times New Roman" w:hAnsi="Times New Roman" w:cs="Times New Roman"/>
          <w:b/>
          <w:color w:val="auto"/>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2C3037" w:rsidRPr="002C3037" w:rsidRDefault="002C3037" w:rsidP="004148F1">
      <w:pPr>
        <w:spacing w:line="267" w:lineRule="auto"/>
        <w:ind w:left="0" w:right="47" w:firstLine="0"/>
        <w:jc w:val="center"/>
        <w:rPr>
          <w:rFonts w:ascii="Times New Roman" w:hAnsi="Times New Roman" w:cs="Times New Roman"/>
          <w:b/>
          <w:bCs/>
          <w:sz w:val="24"/>
          <w:szCs w:val="24"/>
        </w:rPr>
      </w:pPr>
      <w:r w:rsidRPr="002C3037">
        <w:rPr>
          <w:rFonts w:ascii="Times New Roman" w:hAnsi="Times New Roman" w:cs="Times New Roman"/>
          <w:b/>
          <w:bCs/>
          <w:sz w:val="24"/>
          <w:szCs w:val="24"/>
        </w:rPr>
        <w:t>Remont ujęcia wody na potoku Chyrowskim dla m. Dukl</w:t>
      </w:r>
      <w:r w:rsidR="00734CC4">
        <w:rPr>
          <w:rFonts w:ascii="Times New Roman" w:hAnsi="Times New Roman" w:cs="Times New Roman"/>
          <w:b/>
          <w:bCs/>
          <w:sz w:val="24"/>
          <w:szCs w:val="24"/>
        </w:rPr>
        <w:t>i</w:t>
      </w:r>
      <w:r w:rsidRPr="002C3037">
        <w:rPr>
          <w:rFonts w:ascii="Times New Roman" w:hAnsi="Times New Roman" w:cs="Times New Roman"/>
          <w:b/>
          <w:bCs/>
          <w:sz w:val="24"/>
          <w:szCs w:val="24"/>
        </w:rPr>
        <w:t xml:space="preserve"> dz. nr ewid. 638/1 w Lipowicy</w:t>
      </w:r>
    </w:p>
    <w:p w:rsidR="008A66CC" w:rsidRDefault="008A66CC" w:rsidP="00910DED">
      <w:pPr>
        <w:spacing w:line="267" w:lineRule="auto"/>
        <w:ind w:left="0" w:right="47" w:firstLine="0"/>
        <w:rPr>
          <w:rFonts w:ascii="Times New Roman" w:hAnsi="Times New Roman" w:cs="Times New Roman"/>
          <w:b/>
          <w:sz w:val="28"/>
          <w:szCs w:val="28"/>
        </w:rPr>
      </w:pP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 xml:space="preserve">poniżej kwoty określonej w rozporządzeniu wydanym na podstawie art. 11 ust. 8 ustawy  Prawo zamówień publicznych w odniesieniu do robót budowlanych </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Dukla </w:t>
      </w:r>
      <w:r w:rsidR="00E4247A">
        <w:rPr>
          <w:rFonts w:ascii="Times New Roman" w:hAnsi="Times New Roman" w:cs="Times New Roman"/>
          <w:color w:val="auto"/>
          <w:sz w:val="24"/>
          <w:szCs w:val="24"/>
        </w:rPr>
        <w:t>31.</w:t>
      </w:r>
      <w:r w:rsidR="00AA6DCA">
        <w:rPr>
          <w:rFonts w:ascii="Times New Roman" w:hAnsi="Times New Roman" w:cs="Times New Roman"/>
          <w:color w:val="auto"/>
          <w:sz w:val="24"/>
          <w:szCs w:val="24"/>
        </w:rPr>
        <w:t>0</w:t>
      </w:r>
      <w:r w:rsidR="00E4247A">
        <w:rPr>
          <w:rFonts w:ascii="Times New Roman" w:hAnsi="Times New Roman" w:cs="Times New Roman"/>
          <w:color w:val="auto"/>
          <w:sz w:val="24"/>
          <w:szCs w:val="24"/>
        </w:rPr>
        <w:t>8</w:t>
      </w:r>
      <w:r w:rsidR="00AA6DCA">
        <w:rPr>
          <w:rFonts w:ascii="Times New Roman" w:hAnsi="Times New Roman" w:cs="Times New Roman"/>
          <w:color w:val="auto"/>
          <w:sz w:val="24"/>
          <w:szCs w:val="24"/>
        </w:rPr>
        <w:t>.</w:t>
      </w:r>
      <w:r w:rsidR="00985F96">
        <w:rPr>
          <w:rFonts w:ascii="Times New Roman" w:hAnsi="Times New Roman" w:cs="Times New Roman"/>
          <w:sz w:val="24"/>
          <w:szCs w:val="24"/>
        </w:rPr>
        <w:t>201</w:t>
      </w:r>
      <w:r w:rsidR="008676BC">
        <w:rPr>
          <w:rFonts w:ascii="Times New Roman" w:hAnsi="Times New Roman" w:cs="Times New Roman"/>
          <w:sz w:val="24"/>
          <w:szCs w:val="24"/>
        </w:rPr>
        <w:t>8</w:t>
      </w:r>
      <w:r w:rsidR="00985F96">
        <w:rPr>
          <w:rFonts w:ascii="Times New Roman" w:hAnsi="Times New Roman" w:cs="Times New Roman"/>
          <w:sz w:val="24"/>
          <w:szCs w:val="24"/>
        </w:rPr>
        <w:t xml:space="preserve">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w:t>
      </w:r>
      <w:r w:rsidR="002B115C">
        <w:rPr>
          <w:rFonts w:ascii="Times New Roman" w:hAnsi="Times New Roman" w:cs="Times New Roman"/>
          <w:i/>
          <w:sz w:val="24"/>
          <w:szCs w:val="24"/>
        </w:rPr>
        <w:t>d</w:t>
      </w:r>
      <w:r w:rsidRPr="005B286B">
        <w:rPr>
          <w:rFonts w:ascii="Times New Roman" w:hAnsi="Times New Roman" w:cs="Times New Roman"/>
          <w:i/>
          <w:sz w:val="24"/>
          <w:szCs w:val="24"/>
        </w:rPr>
        <w:t>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8A66CC" w:rsidRDefault="008A66CC">
      <w:pPr>
        <w:spacing w:after="15" w:line="259" w:lineRule="auto"/>
        <w:ind w:left="632" w:right="0" w:firstLine="0"/>
        <w:jc w:val="center"/>
        <w:rPr>
          <w:rFonts w:ascii="Times New Roman" w:hAnsi="Times New Roman" w:cs="Times New Roman"/>
          <w:b/>
          <w:sz w:val="24"/>
          <w:szCs w:val="24"/>
        </w:rPr>
      </w:pPr>
    </w:p>
    <w:p w:rsidR="00327477" w:rsidRPr="005B286B" w:rsidRDefault="00366B7C" w:rsidP="00D44B35">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ab/>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00110921">
        <w:rPr>
          <w:rFonts w:ascii="Times New Roman" w:hAnsi="Times New Roman" w:cs="Times New Roman"/>
          <w:sz w:val="24"/>
          <w:szCs w:val="24"/>
        </w:rPr>
        <w:t>f</w:t>
      </w:r>
      <w:r w:rsidRPr="005B286B">
        <w:rPr>
          <w:rFonts w:ascii="Times New Roman" w:hAnsi="Times New Roman" w:cs="Times New Roman"/>
          <w:sz w:val="24"/>
          <w:szCs w:val="24"/>
        </w:rPr>
        <w:t>ormularz oferty</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2 – </w:t>
      </w:r>
      <w:r w:rsidR="00726E7F">
        <w:rPr>
          <w:rFonts w:ascii="Times New Roman" w:hAnsi="Times New Roman" w:cs="Times New Roman"/>
          <w:sz w:val="24"/>
          <w:szCs w:val="24"/>
        </w:rPr>
        <w:t xml:space="preserve"> </w:t>
      </w:r>
      <w:r w:rsidR="00110921">
        <w:rPr>
          <w:rFonts w:ascii="Times New Roman" w:hAnsi="Times New Roman" w:cs="Times New Roman"/>
          <w:sz w:val="24"/>
          <w:szCs w:val="24"/>
        </w:rPr>
        <w:t>p</w:t>
      </w:r>
      <w:r w:rsidR="00726E7F">
        <w:rPr>
          <w:rFonts w:ascii="Times New Roman" w:hAnsi="Times New Roman" w:cs="Times New Roman"/>
          <w:sz w:val="24"/>
          <w:szCs w:val="24"/>
        </w:rPr>
        <w:t>rzedmiar robót, STWiOR</w:t>
      </w:r>
      <w:r w:rsidR="00FA6617">
        <w:rPr>
          <w:rFonts w:ascii="Times New Roman" w:hAnsi="Times New Roman" w:cs="Times New Roman"/>
          <w:sz w:val="24"/>
          <w:szCs w:val="24"/>
        </w:rPr>
        <w:t>, dokumentacja techn</w:t>
      </w:r>
      <w:r w:rsidR="00FC73E5">
        <w:rPr>
          <w:rFonts w:ascii="Times New Roman" w:hAnsi="Times New Roman" w:cs="Times New Roman"/>
          <w:sz w:val="24"/>
          <w:szCs w:val="24"/>
        </w:rPr>
        <w:t>i</w:t>
      </w:r>
      <w:r w:rsidR="00FA6617">
        <w:rPr>
          <w:rFonts w:ascii="Times New Roman" w:hAnsi="Times New Roman" w:cs="Times New Roman"/>
          <w:sz w:val="24"/>
          <w:szCs w:val="24"/>
        </w:rPr>
        <w:t>czna</w:t>
      </w:r>
      <w:r w:rsidR="00110921">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Nr 3 –</w:t>
      </w:r>
      <w:r w:rsidR="00110921">
        <w:rPr>
          <w:rFonts w:ascii="Times New Roman" w:hAnsi="Times New Roman" w:cs="Times New Roman"/>
          <w:sz w:val="24"/>
          <w:szCs w:val="24"/>
        </w:rPr>
        <w:t>w</w:t>
      </w:r>
      <w:r w:rsidRPr="005B286B">
        <w:rPr>
          <w:rFonts w:ascii="Times New Roman" w:hAnsi="Times New Roman" w:cs="Times New Roman"/>
          <w:sz w:val="24"/>
          <w:szCs w:val="24"/>
        </w:rPr>
        <w:t xml:space="preserve">zór oświadczenia o spełnieniu warunków udziału i nie podleganiu wykluczeniu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z postępowania</w:t>
      </w:r>
      <w:r w:rsidR="0011092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 4 –</w:t>
      </w:r>
      <w:r w:rsidR="00110921">
        <w:rPr>
          <w:rFonts w:ascii="Times New Roman" w:hAnsi="Times New Roman" w:cs="Times New Roman"/>
          <w:sz w:val="24"/>
          <w:szCs w:val="24"/>
        </w:rPr>
        <w:t>w</w:t>
      </w:r>
      <w:r w:rsidRPr="005B286B">
        <w:rPr>
          <w:rFonts w:ascii="Times New Roman" w:hAnsi="Times New Roman" w:cs="Times New Roman"/>
          <w:sz w:val="24"/>
          <w:szCs w:val="24"/>
        </w:rPr>
        <w:t>zór oświadczenia o przynależności lub braku przynależności do grupy kapitałowej</w:t>
      </w:r>
      <w:r w:rsidR="00110921">
        <w:rPr>
          <w:rFonts w:ascii="Times New Roman" w:hAnsi="Times New Roman" w:cs="Times New Roman"/>
          <w:sz w:val="24"/>
          <w:szCs w:val="24"/>
        </w:rPr>
        <w:t>,</w:t>
      </w:r>
      <w:r w:rsidRPr="005B286B">
        <w:rPr>
          <w:rFonts w:ascii="Times New Roman" w:hAnsi="Times New Roman" w:cs="Times New Roman"/>
          <w:b/>
          <w:sz w:val="24"/>
          <w:szCs w:val="24"/>
        </w:rPr>
        <w:t xml:space="preserve"> </w:t>
      </w:r>
    </w:p>
    <w:p w:rsidR="00994748"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Nr 5</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110921">
        <w:rPr>
          <w:rFonts w:ascii="Times New Roman" w:hAnsi="Times New Roman" w:cs="Times New Roman"/>
          <w:sz w:val="24"/>
          <w:szCs w:val="24"/>
        </w:rPr>
        <w:t>p</w:t>
      </w:r>
      <w:r w:rsidR="00726E7F">
        <w:rPr>
          <w:rFonts w:ascii="Times New Roman" w:hAnsi="Times New Roman" w:cs="Times New Roman"/>
          <w:sz w:val="24"/>
          <w:szCs w:val="24"/>
        </w:rPr>
        <w:t>rojekt umowy</w:t>
      </w:r>
      <w:r w:rsidR="00994748">
        <w:rPr>
          <w:rFonts w:ascii="Times New Roman" w:hAnsi="Times New Roman" w:cs="Times New Roman"/>
          <w:sz w:val="24"/>
          <w:szCs w:val="24"/>
        </w:rPr>
        <w:t>,</w:t>
      </w:r>
    </w:p>
    <w:p w:rsidR="00327477" w:rsidRPr="005B286B" w:rsidRDefault="00994748">
      <w:pPr>
        <w:ind w:left="629" w:right="692"/>
        <w:rPr>
          <w:rFonts w:ascii="Times New Roman" w:hAnsi="Times New Roman" w:cs="Times New Roman"/>
          <w:sz w:val="24"/>
          <w:szCs w:val="24"/>
        </w:rPr>
      </w:pPr>
      <w:r>
        <w:rPr>
          <w:rFonts w:ascii="Times New Roman" w:hAnsi="Times New Roman" w:cs="Times New Roman"/>
          <w:sz w:val="24"/>
          <w:szCs w:val="24"/>
        </w:rPr>
        <w:t>Nr 6  -</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 xml:space="preserve"> wykaz osób.</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831B59">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spacing w:after="375" w:line="259" w:lineRule="auto"/>
        <w:ind w:left="778"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 xml:space="preserve">o wartości poniżej kwoty określonej w przepisach wydanych na podstawie art. 11 ust. 8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2D16ED">
      <w:pPr>
        <w:numPr>
          <w:ilvl w:val="1"/>
          <w:numId w:val="33"/>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oraz jej aktów wykonawczych; </w:t>
      </w:r>
    </w:p>
    <w:p w:rsidR="00327477" w:rsidRPr="00910DED" w:rsidRDefault="00366B7C" w:rsidP="002D16ED">
      <w:pPr>
        <w:numPr>
          <w:ilvl w:val="1"/>
          <w:numId w:val="33"/>
        </w:numPr>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E92D8C" w:rsidRDefault="00E92D8C" w:rsidP="002D16ED">
      <w:pPr>
        <w:pStyle w:val="Akapitzlist"/>
        <w:numPr>
          <w:ilvl w:val="1"/>
          <w:numId w:val="33"/>
        </w:numPr>
        <w:spacing w:after="15" w:line="259" w:lineRule="auto"/>
        <w:ind w:right="0" w:hanging="346"/>
        <w:jc w:val="left"/>
        <w:rPr>
          <w:rFonts w:ascii="Times New Roman" w:hAnsi="Times New Roman" w:cs="Times New Roman"/>
          <w:sz w:val="24"/>
          <w:szCs w:val="24"/>
        </w:rPr>
      </w:pPr>
      <w:r w:rsidRPr="00E92D8C">
        <w:rPr>
          <w:rFonts w:ascii="Times New Roman" w:hAnsi="Times New Roman" w:cs="Times New Roman"/>
          <w:sz w:val="24"/>
          <w:szCs w:val="24"/>
        </w:rPr>
        <w:t xml:space="preserve">Rozporządzenie Prezesa Rady Ministrów z dnia 28 grudnia 2017 r. (Dz. U. poz. 2477) w sprawie średniego kursu złotego w stosunku do euro stanowiącego podstawę przeliczenia wartości zamówień publicznych. </w:t>
      </w:r>
      <w:r w:rsidR="00366B7C" w:rsidRPr="00E92D8C">
        <w:rPr>
          <w:rFonts w:ascii="Times New Roman" w:hAnsi="Times New Roman" w:cs="Times New Roman"/>
          <w:sz w:val="24"/>
          <w:szCs w:val="24"/>
        </w:rPr>
        <w:t xml:space="preserve"> </w:t>
      </w:r>
    </w:p>
    <w:p w:rsidR="00327477"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E92D8C" w:rsidRPr="005B286B" w:rsidRDefault="00E92D8C">
      <w:pPr>
        <w:spacing w:after="0" w:line="259" w:lineRule="auto"/>
        <w:ind w:left="634" w:right="0" w:firstLine="0"/>
        <w:jc w:val="left"/>
        <w:rPr>
          <w:rFonts w:ascii="Times New Roman" w:hAnsi="Times New Roman" w:cs="Times New Roman"/>
          <w:sz w:val="24"/>
          <w:szCs w:val="24"/>
        </w:rPr>
      </w:pP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670A8A" w:rsidRPr="00AA6DCA" w:rsidRDefault="00366B7C" w:rsidP="002D16ED">
      <w:pPr>
        <w:pStyle w:val="Akapitzlist"/>
        <w:numPr>
          <w:ilvl w:val="0"/>
          <w:numId w:val="41"/>
        </w:numPr>
        <w:autoSpaceDE w:val="0"/>
        <w:autoSpaceDN w:val="0"/>
        <w:adjustRightInd w:val="0"/>
        <w:spacing w:after="0" w:line="240" w:lineRule="auto"/>
        <w:rPr>
          <w:rFonts w:ascii="Times New Roman" w:hAnsi="Times New Roman" w:cs="Times New Roman"/>
          <w:sz w:val="24"/>
          <w:szCs w:val="24"/>
        </w:rPr>
      </w:pPr>
      <w:r w:rsidRPr="002C7165">
        <w:rPr>
          <w:rFonts w:ascii="Times New Roman" w:hAnsi="Times New Roman" w:cs="Times New Roman"/>
          <w:sz w:val="24"/>
          <w:szCs w:val="24"/>
        </w:rPr>
        <w:t>Przedmiotem zamówienia jest</w:t>
      </w:r>
      <w:r w:rsidR="00351597" w:rsidRPr="002C7165">
        <w:rPr>
          <w:rFonts w:ascii="Times New Roman" w:hAnsi="Times New Roman" w:cs="Times New Roman"/>
          <w:sz w:val="24"/>
          <w:szCs w:val="24"/>
        </w:rPr>
        <w:t>;</w:t>
      </w:r>
      <w:r w:rsidR="002D0D22" w:rsidRPr="002D0D22">
        <w:rPr>
          <w:rFonts w:ascii="Times New Roman" w:hAnsi="Times New Roman"/>
          <w:b/>
          <w:sz w:val="28"/>
          <w:szCs w:val="28"/>
        </w:rPr>
        <w:t xml:space="preserve"> </w:t>
      </w:r>
    </w:p>
    <w:p w:rsidR="002C3037" w:rsidRDefault="002C3037" w:rsidP="00601148">
      <w:pPr>
        <w:ind w:left="142"/>
        <w:rPr>
          <w:rFonts w:ascii="Times New Roman" w:eastAsiaTheme="minorEastAsia" w:hAnsi="Times New Roman"/>
          <w:b/>
          <w:bCs/>
          <w:sz w:val="24"/>
          <w:szCs w:val="24"/>
        </w:rPr>
      </w:pPr>
      <w:r w:rsidRPr="002C3037">
        <w:rPr>
          <w:rFonts w:ascii="Times New Roman" w:eastAsiaTheme="minorEastAsia" w:hAnsi="Times New Roman"/>
          <w:b/>
          <w:bCs/>
          <w:sz w:val="24"/>
          <w:szCs w:val="24"/>
        </w:rPr>
        <w:t>Remont ujęcia wody na potoku Chyrowskim dla m. Dukl</w:t>
      </w:r>
      <w:r w:rsidR="00677079">
        <w:rPr>
          <w:rFonts w:ascii="Times New Roman" w:eastAsiaTheme="minorEastAsia" w:hAnsi="Times New Roman"/>
          <w:b/>
          <w:bCs/>
          <w:sz w:val="24"/>
          <w:szCs w:val="24"/>
        </w:rPr>
        <w:t>i</w:t>
      </w:r>
      <w:r w:rsidRPr="002C3037">
        <w:rPr>
          <w:rFonts w:ascii="Times New Roman" w:eastAsiaTheme="minorEastAsia" w:hAnsi="Times New Roman"/>
          <w:b/>
          <w:bCs/>
          <w:sz w:val="24"/>
          <w:szCs w:val="24"/>
        </w:rPr>
        <w:t xml:space="preserve"> dz. nr ewid. 638/1</w:t>
      </w:r>
      <w:r>
        <w:rPr>
          <w:rFonts w:ascii="Times New Roman" w:eastAsiaTheme="minorEastAsia" w:hAnsi="Times New Roman"/>
          <w:b/>
          <w:bCs/>
          <w:sz w:val="24"/>
          <w:szCs w:val="24"/>
        </w:rPr>
        <w:t xml:space="preserve"> </w:t>
      </w:r>
      <w:r w:rsidRPr="002C3037">
        <w:rPr>
          <w:rFonts w:ascii="Times New Roman" w:eastAsiaTheme="minorEastAsia" w:hAnsi="Times New Roman"/>
          <w:b/>
          <w:bCs/>
          <w:sz w:val="24"/>
          <w:szCs w:val="24"/>
        </w:rPr>
        <w:t>w Lipowicy</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1. Lokalizacja przedsięwzięcia</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Przedmiot zamówienia zlokalizowany jest na ujęciu wody na potoku Chyrowskim dla m. Dukla na</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dz. nr ew. 638/1, obręb Lipowica, gmina Dukla.</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2. Przedmiot zamówienia – opis ogólny</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Inwestycja obejmuje remont zniszczonych umocnień i elementów ujęcia wody na potoku</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Chyrowskim. Przedsięwzięcie zlokalizowane będzie w całości na działce o nr ewid. 638/1, która</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znajduje się w wieczystym użytkowaniu Gminy Dukla, ul. Trakt Węgierski 11, 38-450 Dukla.</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Wykonanie remontu umocnień w korycie potoku Chyrowski oraz remontu elementów żelbetowych</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ujęcia wody związane jest z wystąpieniem szkód powodziowych w roku 2010. Podczas przepływu fali</w:t>
      </w:r>
      <w:r w:rsidR="005E2ACB">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xml:space="preserve">powodziowej zniszczeniu uległy umocnienia skarp potoku Chyrowski od strony wody górnej </w:t>
      </w:r>
      <w:r w:rsidR="005E2ACB">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i dolnej.</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Prawa opaska z koszy siatkowo-kamiennych na długości ok.20</w:t>
      </w:r>
      <w:r w:rsidR="005E2ACB">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mb została podmyta na łuku wklęsłym.</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Umocnienie lewej skarpy z koszy siatkowo-kamiennych zostało całkowicie zniszczone, po powodzi</w:t>
      </w:r>
    </w:p>
    <w:p w:rsidR="00867BAD"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 xml:space="preserve">lokalnie umocniono skarpy płytami ażurowymi typu JOMB. Elementy żelbetowe ujęcia </w:t>
      </w:r>
    </w:p>
    <w:p w:rsidR="00C743DB" w:rsidRPr="005E2ACB" w:rsidRDefault="00C743DB" w:rsidP="00040BE5">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uległy zniszczeniu, widoczne są liczne ubytki w powierzchni betonu oraz odkrytych elementów</w:t>
      </w:r>
      <w:r w:rsidR="00867BAD">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zbrojenia.</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Zakres niniejszego zamówienia obejmuje:</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wykonanie remontu urządzeń wodnych tj.</w:t>
      </w:r>
    </w:p>
    <w:p w:rsidR="00C743DB" w:rsidRPr="005E2ACB" w:rsidRDefault="00C743DB" w:rsidP="005E2ACB">
      <w:pPr>
        <w:pStyle w:val="Akapitzlist"/>
        <w:numPr>
          <w:ilvl w:val="0"/>
          <w:numId w:val="61"/>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żelbetowych elementów ujęcia;</w:t>
      </w:r>
    </w:p>
    <w:p w:rsidR="00C743DB" w:rsidRPr="005E2ACB" w:rsidRDefault="00C743DB" w:rsidP="005E2ACB">
      <w:pPr>
        <w:pStyle w:val="Akapitzlist"/>
        <w:numPr>
          <w:ilvl w:val="0"/>
          <w:numId w:val="61"/>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opasek z koszy siatkowo-kamiennych;</w:t>
      </w:r>
    </w:p>
    <w:p w:rsidR="00C743DB" w:rsidRPr="005E2ACB" w:rsidRDefault="00C743DB" w:rsidP="005E2ACB">
      <w:pPr>
        <w:pStyle w:val="Akapitzlist"/>
        <w:numPr>
          <w:ilvl w:val="0"/>
          <w:numId w:val="61"/>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umocnień dna i brzegów z bruku kamiennego;</w:t>
      </w:r>
    </w:p>
    <w:p w:rsidR="00C743DB" w:rsidRPr="005E2ACB" w:rsidRDefault="00C743DB" w:rsidP="005E2ACB">
      <w:pPr>
        <w:pStyle w:val="Akapitzlist"/>
        <w:numPr>
          <w:ilvl w:val="0"/>
          <w:numId w:val="61"/>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umocnień skarp z płyt ażurowych typu JOMB.</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Do robót towarzyszących zaliczyć należy - roboty przygotowawcze oraz zagospodarowanie terenu.</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Szczegółowy zakres robót został opisany w dokumentacji projektowej stanowiącej załączniki do</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Części III SIWZ</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3. Opis zakresu robót budowlanych i przyjętej technologii prac.</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3.1. Roboty przygotowawcze</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Zakres robót dotyczy przygotowania terenu remontu ujęcia wody, w zakres który wchodzą</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następujące czynności:</w:t>
      </w:r>
    </w:p>
    <w:p w:rsidR="00C743DB" w:rsidRPr="005E2ACB" w:rsidRDefault="00C743DB" w:rsidP="005E2ACB">
      <w:pPr>
        <w:pStyle w:val="Akapitzlist"/>
        <w:numPr>
          <w:ilvl w:val="0"/>
          <w:numId w:val="62"/>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karczowanie pni o średnicy 20-60 cm;</w:t>
      </w:r>
    </w:p>
    <w:p w:rsidR="00C743DB" w:rsidRPr="005E2ACB" w:rsidRDefault="00C743DB" w:rsidP="005E2ACB">
      <w:pPr>
        <w:pStyle w:val="Akapitzlist"/>
        <w:numPr>
          <w:ilvl w:val="0"/>
          <w:numId w:val="62"/>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wycinka zakrzaczeń;</w:t>
      </w:r>
    </w:p>
    <w:p w:rsidR="00C743DB" w:rsidRPr="005E2ACB" w:rsidRDefault="00C743DB" w:rsidP="005E2ACB">
      <w:pPr>
        <w:pStyle w:val="Akapitzlist"/>
        <w:numPr>
          <w:ilvl w:val="0"/>
          <w:numId w:val="62"/>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oczyszczenie terenu z pozostałości po wycince zakrzaczeń i karczowaniu pni.</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3.2. Roboty ziemne</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Zakres prac dotyczy zasad prowadzenia robót ziemnych związanych z:</w:t>
      </w:r>
    </w:p>
    <w:p w:rsidR="00C743DB" w:rsidRPr="005E2ACB" w:rsidRDefault="00C743DB" w:rsidP="005E2ACB">
      <w:pPr>
        <w:pStyle w:val="Akapitzlist"/>
        <w:numPr>
          <w:ilvl w:val="0"/>
          <w:numId w:val="63"/>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wykopami oraz przekopami wykonywanymi koparkami przedsiębiernymi na odkład, koparka</w:t>
      </w:r>
    </w:p>
    <w:p w:rsidR="00C743DB" w:rsidRPr="005E2ACB" w:rsidRDefault="00C743DB" w:rsidP="008C6D1E">
      <w:pPr>
        <w:pStyle w:val="Akapitzlist"/>
        <w:autoSpaceDE w:val="0"/>
        <w:autoSpaceDN w:val="0"/>
        <w:adjustRightInd w:val="0"/>
        <w:spacing w:after="0" w:line="240" w:lineRule="auto"/>
        <w:ind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0,60·m3, grunt kategorii IV;</w:t>
      </w:r>
    </w:p>
    <w:p w:rsidR="00C743DB" w:rsidRPr="00040BE5" w:rsidRDefault="00C743DB" w:rsidP="0095600A">
      <w:pPr>
        <w:pStyle w:val="Akapitzlist"/>
        <w:numPr>
          <w:ilvl w:val="0"/>
          <w:numId w:val="63"/>
        </w:numPr>
        <w:autoSpaceDE w:val="0"/>
        <w:autoSpaceDN w:val="0"/>
        <w:adjustRightInd w:val="0"/>
        <w:spacing w:after="0" w:line="240" w:lineRule="auto"/>
        <w:ind w:right="0" w:hanging="294"/>
        <w:rPr>
          <w:rFonts w:ascii="Times New Roman" w:eastAsiaTheme="minorEastAsia" w:hAnsi="Times New Roman" w:cs="Times New Roman"/>
          <w:color w:val="auto"/>
          <w:sz w:val="24"/>
          <w:szCs w:val="24"/>
        </w:rPr>
      </w:pPr>
      <w:r w:rsidRPr="00040BE5">
        <w:rPr>
          <w:rFonts w:ascii="Times New Roman" w:eastAsiaTheme="minorEastAsia" w:hAnsi="Times New Roman" w:cs="Times New Roman"/>
          <w:color w:val="auto"/>
          <w:sz w:val="24"/>
          <w:szCs w:val="24"/>
        </w:rPr>
        <w:t xml:space="preserve">mechanicznym zasypywaniem wnęk za ścianami budowli wodno - inżynieryjnych przy </w:t>
      </w:r>
      <w:r w:rsidR="00040BE5" w:rsidRPr="00040BE5">
        <w:rPr>
          <w:rFonts w:ascii="Times New Roman" w:eastAsiaTheme="minorEastAsia" w:hAnsi="Times New Roman" w:cs="Times New Roman"/>
          <w:color w:val="auto"/>
          <w:sz w:val="24"/>
          <w:szCs w:val="24"/>
        </w:rPr>
        <w:t xml:space="preserve">                      </w:t>
      </w:r>
      <w:r w:rsidRPr="00040BE5">
        <w:rPr>
          <w:rFonts w:ascii="Times New Roman" w:eastAsiaTheme="minorEastAsia" w:hAnsi="Times New Roman" w:cs="Times New Roman"/>
          <w:color w:val="auto"/>
          <w:sz w:val="24"/>
          <w:szCs w:val="24"/>
        </w:rPr>
        <w:t>wys.</w:t>
      </w:r>
      <w:r w:rsidR="00040BE5">
        <w:rPr>
          <w:rFonts w:ascii="Times New Roman" w:eastAsiaTheme="minorEastAsia" w:hAnsi="Times New Roman" w:cs="Times New Roman"/>
          <w:color w:val="auto"/>
          <w:sz w:val="24"/>
          <w:szCs w:val="24"/>
        </w:rPr>
        <w:t xml:space="preserve"> </w:t>
      </w:r>
      <w:r w:rsidRPr="00040BE5">
        <w:rPr>
          <w:rFonts w:ascii="Times New Roman" w:eastAsiaTheme="minorEastAsia" w:hAnsi="Times New Roman" w:cs="Times New Roman"/>
          <w:color w:val="auto"/>
          <w:sz w:val="24"/>
          <w:szCs w:val="24"/>
        </w:rPr>
        <w:t>nasypu pow. 4</w:t>
      </w:r>
      <w:r w:rsidR="00040BE5">
        <w:rPr>
          <w:rFonts w:ascii="Times New Roman" w:eastAsiaTheme="minorEastAsia" w:hAnsi="Times New Roman" w:cs="Times New Roman"/>
          <w:color w:val="auto"/>
          <w:sz w:val="24"/>
          <w:szCs w:val="24"/>
        </w:rPr>
        <w:t xml:space="preserve"> </w:t>
      </w:r>
      <w:r w:rsidRPr="00040BE5">
        <w:rPr>
          <w:rFonts w:ascii="Times New Roman" w:eastAsiaTheme="minorEastAsia" w:hAnsi="Times New Roman" w:cs="Times New Roman"/>
          <w:color w:val="auto"/>
          <w:sz w:val="24"/>
          <w:szCs w:val="24"/>
        </w:rPr>
        <w:t>m kategoria gruntu I-III- zasyp gruntu za koszami siatkowo-kamiennymi;</w:t>
      </w:r>
    </w:p>
    <w:p w:rsidR="00C743DB" w:rsidRPr="005E2ACB" w:rsidRDefault="00C743DB" w:rsidP="005E2ACB">
      <w:pPr>
        <w:pStyle w:val="Akapitzlist"/>
        <w:numPr>
          <w:ilvl w:val="0"/>
          <w:numId w:val="63"/>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zagęszczaniem nasypów, ubijakami mechanicznymi, grunt spoisty kategorii III-IV.</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3.3. Rozbiórka uszkodzonych elementów ujęcia.</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Zakres robót dotyczy:</w:t>
      </w:r>
    </w:p>
    <w:p w:rsidR="00C743DB" w:rsidRPr="00DC6EB3" w:rsidRDefault="00C743DB" w:rsidP="00DC6EB3">
      <w:pPr>
        <w:pStyle w:val="Akapitzlist"/>
        <w:numPr>
          <w:ilvl w:val="0"/>
          <w:numId w:val="64"/>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rozbiórki konstrukcji betonowych, rozbiórki ręcznej konstrukcji żelbetowych, grubość ponad</w:t>
      </w:r>
    </w:p>
    <w:p w:rsidR="00C743DB" w:rsidRPr="00DC6EB3" w:rsidRDefault="00C743DB" w:rsidP="00DC6EB3">
      <w:pPr>
        <w:pStyle w:val="Akapitzlist"/>
        <w:autoSpaceDE w:val="0"/>
        <w:autoSpaceDN w:val="0"/>
        <w:adjustRightInd w:val="0"/>
        <w:spacing w:after="0" w:line="240" w:lineRule="auto"/>
        <w:ind w:right="0" w:firstLine="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20·cm- rozbiórka elementów betonowych ujęcia;</w:t>
      </w:r>
    </w:p>
    <w:p w:rsidR="00C743DB" w:rsidRPr="00DC6EB3" w:rsidRDefault="00C743DB" w:rsidP="00DC6EB3">
      <w:pPr>
        <w:pStyle w:val="Akapitzlist"/>
        <w:numPr>
          <w:ilvl w:val="0"/>
          <w:numId w:val="64"/>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wywiezienia gruzu z terenu rozbiórki przy ręcznym załadowaniu i wyładowaniu, (na odległość</w:t>
      </w:r>
    </w:p>
    <w:p w:rsidR="00C743DB" w:rsidRPr="00DC6EB3" w:rsidRDefault="00C743DB" w:rsidP="00DC6EB3">
      <w:pPr>
        <w:pStyle w:val="Akapitzlist"/>
        <w:autoSpaceDE w:val="0"/>
        <w:autoSpaceDN w:val="0"/>
        <w:adjustRightInd w:val="0"/>
        <w:spacing w:after="0" w:line="240" w:lineRule="auto"/>
        <w:ind w:right="0" w:firstLine="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1·km) ciągnikiem kołowym z przyczepą;</w:t>
      </w:r>
    </w:p>
    <w:p w:rsidR="00C743DB" w:rsidRPr="00DC6EB3" w:rsidRDefault="00C743DB" w:rsidP="00DC6EB3">
      <w:pPr>
        <w:pStyle w:val="Akapitzlist"/>
        <w:numPr>
          <w:ilvl w:val="0"/>
          <w:numId w:val="64"/>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rozbiórki zniszczonego umocnienia z płyt ażurowych typu YOMB o wym. 100x75x12cm;</w:t>
      </w:r>
    </w:p>
    <w:p w:rsidR="00C743DB" w:rsidRPr="00DC6EB3" w:rsidRDefault="00C743DB" w:rsidP="00DC6EB3">
      <w:pPr>
        <w:pStyle w:val="Akapitzlist"/>
        <w:numPr>
          <w:ilvl w:val="0"/>
          <w:numId w:val="64"/>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lastRenderedPageBreak/>
        <w:t>rozbiórki pozostałości z umocnienia skarp z narzutu kamiennego luzem i koszy siatkowo</w:t>
      </w:r>
      <w:r w:rsidR="00DC6EB3">
        <w:rPr>
          <w:rFonts w:ascii="Times New Roman" w:eastAsiaTheme="minorEastAsia" w:hAnsi="Times New Roman" w:cs="Times New Roman"/>
          <w:color w:val="auto"/>
          <w:sz w:val="24"/>
          <w:szCs w:val="24"/>
        </w:rPr>
        <w:t xml:space="preserve"> </w:t>
      </w:r>
      <w:r w:rsidRPr="00DC6EB3">
        <w:rPr>
          <w:rFonts w:ascii="Times New Roman" w:eastAsiaTheme="minorEastAsia" w:hAnsi="Times New Roman" w:cs="Times New Roman"/>
          <w:color w:val="auto"/>
          <w:sz w:val="24"/>
          <w:szCs w:val="24"/>
        </w:rPr>
        <w:t>kamiennych;</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3.4. Remont istniejących umocnień ujęcia</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Zakres robót dotyczy:</w:t>
      </w:r>
    </w:p>
    <w:p w:rsidR="00C743DB" w:rsidRPr="00DC6EB3" w:rsidRDefault="00C743DB" w:rsidP="00DC6EB3">
      <w:pPr>
        <w:pStyle w:val="Akapitzlist"/>
        <w:numPr>
          <w:ilvl w:val="0"/>
          <w:numId w:val="65"/>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wykonania bruku z kamienia naturalnego, średniego, na skarpach o wysokości do 4·m o</w:t>
      </w:r>
    </w:p>
    <w:p w:rsidR="00C743DB" w:rsidRPr="00DC6EB3" w:rsidRDefault="00C743DB" w:rsidP="00DC6EB3">
      <w:pPr>
        <w:pStyle w:val="Akapitzlist"/>
        <w:autoSpaceDE w:val="0"/>
        <w:autoSpaceDN w:val="0"/>
        <w:adjustRightInd w:val="0"/>
        <w:spacing w:after="0" w:line="240" w:lineRule="auto"/>
        <w:ind w:right="0" w:firstLine="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powierzchniach płaskich, bruk grubości min 40·cm, wykonanie z brzegu- umocnienia dna od</w:t>
      </w:r>
    </w:p>
    <w:p w:rsidR="00C743DB" w:rsidRPr="00DC6EB3" w:rsidRDefault="00C743DB" w:rsidP="00DC6EB3">
      <w:pPr>
        <w:pStyle w:val="Akapitzlist"/>
        <w:autoSpaceDE w:val="0"/>
        <w:autoSpaceDN w:val="0"/>
        <w:adjustRightInd w:val="0"/>
        <w:spacing w:after="0" w:line="240" w:lineRule="auto"/>
        <w:ind w:right="0" w:firstLine="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strony WG;</w:t>
      </w:r>
    </w:p>
    <w:p w:rsidR="00C743DB" w:rsidRPr="00DC6EB3" w:rsidRDefault="00C743DB" w:rsidP="00DC6EB3">
      <w:pPr>
        <w:pStyle w:val="Akapitzlist"/>
        <w:numPr>
          <w:ilvl w:val="0"/>
          <w:numId w:val="65"/>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wykonania budowli siatkowo-kamiennych, kosze z siatki stalowej bez wyprawy;</w:t>
      </w:r>
    </w:p>
    <w:p w:rsidR="00C743DB" w:rsidRPr="00DC6EB3" w:rsidRDefault="00C743DB" w:rsidP="00DC6EB3">
      <w:pPr>
        <w:pStyle w:val="Akapitzlist"/>
        <w:numPr>
          <w:ilvl w:val="0"/>
          <w:numId w:val="65"/>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odbudowy żelbetowych elementów ujęcia;</w:t>
      </w:r>
    </w:p>
    <w:p w:rsidR="00C743DB" w:rsidRPr="00DC6EB3" w:rsidRDefault="00C743DB" w:rsidP="00DC6EB3">
      <w:pPr>
        <w:pStyle w:val="Akapitzlist"/>
        <w:numPr>
          <w:ilvl w:val="0"/>
          <w:numId w:val="65"/>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wykonanie ubezpieczenia skarp płytami ażurowymi typu YOMB o wym. 100x75x12cm.</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 Ogólny Zakres robót.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4.1. Roboty przygotowawcze</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4.1.1. Grodz</w:t>
      </w:r>
      <w:r w:rsidR="00DC6EB3">
        <w:rPr>
          <w:rFonts w:ascii="Times New Roman" w:eastAsiaTheme="minorEastAsia" w:hAnsi="Times New Roman" w:cs="Times New Roman"/>
          <w:color w:val="auto"/>
          <w:sz w:val="24"/>
          <w:szCs w:val="24"/>
        </w:rPr>
        <w:t>i</w:t>
      </w:r>
      <w:r w:rsidRPr="005E2ACB">
        <w:rPr>
          <w:rFonts w:ascii="Times New Roman" w:eastAsiaTheme="minorEastAsia" w:hAnsi="Times New Roman" w:cs="Times New Roman"/>
          <w:color w:val="auto"/>
          <w:sz w:val="24"/>
          <w:szCs w:val="24"/>
        </w:rPr>
        <w:t>e ziemne</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- 18,00</w:t>
      </w:r>
      <w:r w:rsidR="001A78B5">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ED5072">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4.1.2. Ręczne karczowanie pni fi 46-55 cm</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- 3szt.</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4.1.3. Kanał obiegowy fi 400</w:t>
      </w:r>
      <w:r w:rsidR="004773F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mm</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- 50,00</w:t>
      </w:r>
      <w:r w:rsidR="001A78B5">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4.1.4. Transport materiałów</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- 502,216</w:t>
      </w:r>
      <w:r w:rsidR="00955830">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t</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4.2. Roboty ziemne</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4.2.1. Wykopy mechaniczne na odkład</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- 210,00</w:t>
      </w:r>
      <w:r w:rsidR="004773F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ED5072">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4.2.2. Zasypywanie wnęk za koszami z zagęszczeniem</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-209,00</w:t>
      </w:r>
      <w:r w:rsidR="001A78B5">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ED5072">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4.3. Rozbiórka uszkodzonych elementów ujęcia</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4.3.1. Rozbiórka umocnienia z płyt ażurowych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- 79,00</w:t>
      </w:r>
      <w:r w:rsidR="001A78B5">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1A78B5">
        <w:rPr>
          <w:rFonts w:ascii="Times New Roman" w:eastAsiaTheme="minorEastAsia" w:hAnsi="Times New Roman" w:cs="Times New Roman"/>
          <w:color w:val="auto"/>
          <w:sz w:val="24"/>
          <w:szCs w:val="24"/>
          <w:vertAlign w:val="superscript"/>
        </w:rPr>
        <w:t>2</w:t>
      </w:r>
      <w:r w:rsidR="00955830">
        <w:rPr>
          <w:rFonts w:ascii="Times New Roman" w:eastAsiaTheme="minorEastAsia" w:hAnsi="Times New Roman" w:cs="Times New Roman"/>
          <w:color w:val="auto"/>
          <w:sz w:val="24"/>
          <w:szCs w:val="24"/>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vertAlign w:val="subscript"/>
        </w:rPr>
      </w:pPr>
      <w:r w:rsidRPr="005E2ACB">
        <w:rPr>
          <w:rFonts w:ascii="Times New Roman" w:eastAsiaTheme="minorEastAsia" w:hAnsi="Times New Roman" w:cs="Times New Roman"/>
          <w:color w:val="auto"/>
          <w:sz w:val="24"/>
          <w:szCs w:val="24"/>
        </w:rPr>
        <w:t>4.3.2. Rozbiórka narzutu kamiennego i pozostałości z koszy siatkowo-kamiennych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67,00</w:t>
      </w:r>
      <w:r w:rsidR="001A78B5">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1A78B5">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vertAlign w:val="subscript"/>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4.3.3. Rozbiórka konstrukcji betonowych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-19,00</w:t>
      </w:r>
      <w:r w:rsidR="001A78B5">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1A78B5">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4.3.4. Remont powierzchni gurtów betonowych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-20,80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2</w:t>
      </w:r>
      <w:r w:rsidR="00955830" w:rsidRP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 Remont istniejących umocnień ujęcia</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4.4.1. Wykonanie narzutu kamiennego w formie bruku</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44,00</w:t>
      </w:r>
      <w:r w:rsidR="00955830">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2</w:t>
      </w:r>
      <w:r w:rsidR="00955830">
        <w:rPr>
          <w:rFonts w:ascii="Times New Roman" w:eastAsiaTheme="minorEastAsia" w:hAnsi="Times New Roman" w:cs="Times New Roman"/>
          <w:color w:val="auto"/>
          <w:sz w:val="24"/>
          <w:szCs w:val="24"/>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4.4.2. Odbudowa koszy siatkowo-kamiennych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- 188,40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4.4.3. Remont powierzchni gurtów betonowych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-20,80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2</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4.4.4. Remont elementów żelbetowych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- 19,00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3</w:t>
      </w:r>
      <w:r w:rsidR="00955830" w:rsidRPr="00955830">
        <w:rPr>
          <w:rFonts w:ascii="Times New Roman" w:eastAsiaTheme="minorEastAsia" w:hAnsi="Times New Roman" w:cs="Times New Roman"/>
          <w:color w:val="auto"/>
          <w:sz w:val="24"/>
          <w:szCs w:val="24"/>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4.4.5. Odbudowa umocnienia z płyt ażurowych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- 15,00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2</w:t>
      </w:r>
      <w:r w:rsidR="00955830">
        <w:rPr>
          <w:rFonts w:ascii="Times New Roman" w:eastAsiaTheme="minorEastAsia" w:hAnsi="Times New Roman" w:cs="Times New Roman"/>
          <w:color w:val="auto"/>
          <w:sz w:val="24"/>
          <w:szCs w:val="24"/>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4.4.6. Wymiana filtrów żwirowych</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- 18,00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4.4.7. Oczyszczenie i pomalowanie elementów metalowych ujęcia</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-0,96</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2</w:t>
      </w:r>
      <w:r w:rsidR="00955830">
        <w:rPr>
          <w:rFonts w:ascii="Times New Roman" w:eastAsiaTheme="minorEastAsia" w:hAnsi="Times New Roman" w:cs="Times New Roman"/>
          <w:color w:val="auto"/>
          <w:sz w:val="24"/>
          <w:szCs w:val="24"/>
          <w:vertAlign w:val="superscript"/>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4.4.8. Remont ogrodzenia z siatki stalowej</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- 6,25</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2</w:t>
      </w:r>
      <w:r w:rsidR="00955830">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4.5. Roboty wykończeniowe</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4.5.1. Rozbiórka grodzy ziemnej</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- 18,00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3</w:t>
      </w:r>
      <w:r w:rsidR="00955830">
        <w:rPr>
          <w:rFonts w:ascii="Times New Roman" w:eastAsiaTheme="minorEastAsia" w:hAnsi="Times New Roman" w:cs="Times New Roman"/>
          <w:color w:val="auto"/>
          <w:sz w:val="24"/>
          <w:szCs w:val="24"/>
        </w:rPr>
        <w:t>,</w:t>
      </w:r>
    </w:p>
    <w:p w:rsidR="00C743DB" w:rsidRPr="00955830"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4.5.2. Przywrócenie do stanu pierwotnego pow. działek</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- 750,00</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w:t>
      </w:r>
      <w:r w:rsidRPr="00CC5CD8">
        <w:rPr>
          <w:rFonts w:ascii="Times New Roman" w:eastAsiaTheme="minorEastAsia" w:hAnsi="Times New Roman" w:cs="Times New Roman"/>
          <w:color w:val="auto"/>
          <w:sz w:val="24"/>
          <w:szCs w:val="24"/>
          <w:vertAlign w:val="superscript"/>
        </w:rPr>
        <w:t>2</w:t>
      </w:r>
      <w:r w:rsidR="00955830">
        <w:rPr>
          <w:rFonts w:ascii="Times New Roman" w:eastAsiaTheme="minorEastAsia" w:hAnsi="Times New Roman" w:cs="Times New Roman"/>
          <w:color w:val="auto"/>
          <w:sz w:val="24"/>
          <w:szCs w:val="24"/>
        </w:rPr>
        <w:t>,</w:t>
      </w:r>
    </w:p>
    <w:p w:rsidR="00C743DB" w:rsidRPr="005E2ACB" w:rsidRDefault="00C743DB" w:rsidP="00CC5CD8">
      <w:pPr>
        <w:tabs>
          <w:tab w:val="left" w:pos="6506"/>
        </w:tabs>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4.5.3. Montaż tablic informacyjnych- 2</w:t>
      </w:r>
      <w:r w:rsidR="00CC5CD8">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szt.</w:t>
      </w:r>
      <w:r w:rsidR="00CC5CD8">
        <w:rPr>
          <w:rFonts w:ascii="Times New Roman" w:eastAsiaTheme="minorEastAsia" w:hAnsi="Times New Roman" w:cs="Times New Roman"/>
          <w:color w:val="auto"/>
          <w:sz w:val="24"/>
          <w:szCs w:val="24"/>
        </w:rPr>
        <w:tab/>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5. Materiały</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Zestawienie materiałów których należy użyć do wykonania remontu umocnienia:</w:t>
      </w:r>
    </w:p>
    <w:p w:rsidR="00C743DB" w:rsidRPr="00DC6EB3" w:rsidRDefault="00C743DB" w:rsidP="00DC6EB3">
      <w:pPr>
        <w:pStyle w:val="Akapitzlist"/>
        <w:numPr>
          <w:ilvl w:val="0"/>
          <w:numId w:val="66"/>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kamień łamany fi 300-500 mm,</w:t>
      </w:r>
    </w:p>
    <w:p w:rsidR="00C743DB" w:rsidRPr="00DC6EB3" w:rsidRDefault="00C743DB" w:rsidP="00DC6EB3">
      <w:pPr>
        <w:pStyle w:val="Akapitzlist"/>
        <w:numPr>
          <w:ilvl w:val="0"/>
          <w:numId w:val="66"/>
        </w:numPr>
        <w:autoSpaceDE w:val="0"/>
        <w:autoSpaceDN w:val="0"/>
        <w:adjustRightInd w:val="0"/>
        <w:spacing w:after="0" w:line="240" w:lineRule="auto"/>
        <w:ind w:right="0"/>
        <w:rPr>
          <w:rFonts w:ascii="Times New Roman" w:eastAsiaTheme="minorEastAsia" w:hAnsi="Times New Roman" w:cs="Times New Roman"/>
          <w:color w:val="auto"/>
          <w:sz w:val="24"/>
          <w:szCs w:val="24"/>
        </w:rPr>
      </w:pPr>
      <w:r w:rsidRPr="00DC6EB3">
        <w:rPr>
          <w:rFonts w:ascii="Times New Roman" w:eastAsiaTheme="minorEastAsia" w:hAnsi="Times New Roman" w:cs="Times New Roman"/>
          <w:color w:val="auto"/>
          <w:sz w:val="24"/>
          <w:szCs w:val="24"/>
        </w:rPr>
        <w:t>kamień techniczny fi 150-300</w:t>
      </w:r>
      <w:r w:rsidR="00DC6EB3">
        <w:rPr>
          <w:rFonts w:ascii="Times New Roman" w:eastAsiaTheme="minorEastAsia" w:hAnsi="Times New Roman" w:cs="Times New Roman"/>
          <w:color w:val="auto"/>
          <w:sz w:val="24"/>
          <w:szCs w:val="24"/>
        </w:rPr>
        <w:t xml:space="preserve"> </w:t>
      </w:r>
      <w:r w:rsidRPr="00DC6EB3">
        <w:rPr>
          <w:rFonts w:ascii="Times New Roman" w:eastAsiaTheme="minorEastAsia" w:hAnsi="Times New Roman" w:cs="Times New Roman"/>
          <w:color w:val="auto"/>
          <w:sz w:val="24"/>
          <w:szCs w:val="24"/>
        </w:rPr>
        <w:t>mm</w:t>
      </w:r>
      <w:r w:rsidR="00DC6EB3">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Nazwa wyrobu budowlanego: Kamień do robót hydrotechnicznych o uziarnieniu lekkim</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Nazwa handlowa wyrobu: Kamień łamany, 300-500</w:t>
      </w:r>
      <w:r w:rsidR="004773F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mm,</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Kamień techniczny 100 - 300 mm,</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Specyfikacja techniczna: Polska norma PN-EN 13383-1,2:2003 - Kamień do robót</w:t>
      </w:r>
      <w:r w:rsidR="005C158E">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hydrotechnicznych.</w:t>
      </w:r>
    </w:p>
    <w:p w:rsidR="00C743DB" w:rsidRPr="005E2ACB" w:rsidRDefault="00DC6EB3"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Pr>
          <w:rFonts w:ascii="Times New Roman" w:eastAsia="CIDFont+F6" w:hAnsi="Times New Roman" w:cs="Times New Roman"/>
          <w:color w:val="auto"/>
          <w:sz w:val="24"/>
          <w:szCs w:val="24"/>
        </w:rPr>
        <w:t xml:space="preserve">a) </w:t>
      </w:r>
      <w:r w:rsidR="00C743DB" w:rsidRPr="005E2ACB">
        <w:rPr>
          <w:rFonts w:ascii="Times New Roman" w:eastAsia="CIDFont+F6"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drewno - kołki drewniane fi 7 do 9 cm - drewno iglaste</w:t>
      </w:r>
    </w:p>
    <w:p w:rsidR="00C743DB" w:rsidRPr="005E2ACB" w:rsidRDefault="00F65794"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Pr>
          <w:rFonts w:ascii="Times New Roman" w:eastAsiaTheme="minorEastAsia"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 kołki drewniane fi 3 do 6 cm - drewno iglaste, wierzba lub olcha</w:t>
      </w:r>
    </w:p>
    <w:p w:rsidR="00C743DB" w:rsidRPr="005E2ACB" w:rsidRDefault="00DC6EB3"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Pr>
          <w:rFonts w:ascii="Times New Roman" w:eastAsia="CIDFont+F6" w:hAnsi="Times New Roman" w:cs="Times New Roman"/>
          <w:color w:val="auto"/>
          <w:sz w:val="24"/>
          <w:szCs w:val="24"/>
        </w:rPr>
        <w:t xml:space="preserve">b) </w:t>
      </w:r>
      <w:r w:rsidR="00C743DB" w:rsidRPr="005E2ACB">
        <w:rPr>
          <w:rFonts w:ascii="Times New Roman" w:eastAsia="CIDFont+F6"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do budowy umocnień należy użyć koszy siatkowych, wykonanych z siatki stalowej</w:t>
      </w:r>
      <w:r w:rsidR="00F65794">
        <w:rPr>
          <w:rFonts w:ascii="Times New Roman" w:eastAsiaTheme="minorEastAsia"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o sześciokątnych oczkach i podwójnym splocie drutów (niedopuszczalne jest użycie siatki o</w:t>
      </w:r>
      <w:r w:rsidR="00F65794">
        <w:rPr>
          <w:rFonts w:ascii="Times New Roman" w:eastAsiaTheme="minorEastAsia"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pojedynczym splocie - ogrodzeniowej). Drut stalowy cynkowo-aluminiowy lub „grubym</w:t>
      </w:r>
      <w:r w:rsidR="00F65794">
        <w:rPr>
          <w:rFonts w:ascii="Times New Roman" w:eastAsiaTheme="minorEastAsia"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ocynkiem</w:t>
      </w:r>
      <w:r w:rsidR="00F65794">
        <w:rPr>
          <w:rFonts w:ascii="Times New Roman" w:eastAsiaTheme="minorEastAsia" w:hAnsi="Times New Roman" w:cs="Times New Roman"/>
          <w:color w:val="auto"/>
          <w:sz w:val="24"/>
          <w:szCs w:val="24"/>
        </w:rPr>
        <w:t>”</w:t>
      </w:r>
      <w:r w:rsidR="00C743DB" w:rsidRPr="005E2ACB">
        <w:rPr>
          <w:rFonts w:ascii="Times New Roman" w:eastAsiaTheme="minorEastAsia" w:hAnsi="Times New Roman" w:cs="Times New Roman"/>
          <w:color w:val="auto"/>
          <w:sz w:val="24"/>
          <w:szCs w:val="24"/>
        </w:rPr>
        <w:t>. Kosze powinny być łączone drutem o tym samym zabezpieczeniu antykorozyjnym</w:t>
      </w:r>
      <w:r w:rsidR="00F65794">
        <w:rPr>
          <w:rFonts w:ascii="Times New Roman" w:eastAsiaTheme="minorEastAsia"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 xml:space="preserve">jak drut z którego wykonana jest siatka, </w:t>
      </w:r>
      <w:r w:rsidR="00C743DB" w:rsidRPr="005E2ACB">
        <w:rPr>
          <w:rFonts w:ascii="Times New Roman" w:eastAsiaTheme="minorEastAsia" w:hAnsi="Times New Roman" w:cs="Times New Roman"/>
          <w:color w:val="auto"/>
          <w:sz w:val="24"/>
          <w:szCs w:val="24"/>
        </w:rPr>
        <w:lastRenderedPageBreak/>
        <w:t>lub zszywkami ocynkowanymi Dla zastosowanego</w:t>
      </w:r>
      <w:r w:rsidR="00F65794">
        <w:rPr>
          <w:rFonts w:ascii="Times New Roman" w:eastAsiaTheme="minorEastAsia"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wyrobu należy przedstawić Deklarację Zgodności z odpowiednią Aprobatą Techniczną.</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Wymiary koszy: zgodnie z rysunkami szczegółowymi dokumentacji projektowej</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Wymiary oczka siatki max. 8 x 10 cm</w:t>
      </w:r>
      <w:r w:rsidR="00DC6EB3">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 xml:space="preserve">Grubość drutu min </w:t>
      </w:r>
      <w:r w:rsidR="00DC6EB3">
        <w:rPr>
          <w:rFonts w:ascii="Times New Roman" w:eastAsia="CIDFont+F4" w:hAnsi="Times New Roman" w:cs="Times New Roman"/>
          <w:color w:val="auto"/>
          <w:sz w:val="24"/>
          <w:szCs w:val="24"/>
        </w:rPr>
        <w:sym w:font="Symbol" w:char="F0C6"/>
      </w:r>
      <w:r w:rsidRPr="005E2ACB">
        <w:rPr>
          <w:rFonts w:ascii="Times New Roman" w:eastAsia="CIDFont+F4"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2,2 mm</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Powłoki antykorozyjne Zn/Al.</w:t>
      </w:r>
    </w:p>
    <w:p w:rsidR="00C743DB" w:rsidRPr="005E2ACB" w:rsidRDefault="00DC6EB3"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Pr>
          <w:rFonts w:ascii="Times New Roman" w:eastAsia="CIDFont+F6" w:hAnsi="Times New Roman" w:cs="Times New Roman"/>
          <w:color w:val="auto"/>
          <w:sz w:val="24"/>
          <w:szCs w:val="24"/>
        </w:rPr>
        <w:t>c)</w:t>
      </w:r>
      <w:r w:rsidR="00C743DB" w:rsidRPr="005E2ACB">
        <w:rPr>
          <w:rFonts w:ascii="Times New Roman" w:eastAsia="CIDFont+F6"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płyty ażurowe typu JOMB 100x75x12cm betonowe klasy B-25</w:t>
      </w:r>
      <w:r>
        <w:rPr>
          <w:rFonts w:ascii="Times New Roman" w:eastAsiaTheme="minorEastAsia" w:hAnsi="Times New Roman" w:cs="Times New Roman"/>
          <w:color w:val="auto"/>
          <w:sz w:val="24"/>
          <w:szCs w:val="24"/>
        </w:rPr>
        <w:t>;</w:t>
      </w:r>
    </w:p>
    <w:p w:rsidR="00C743DB" w:rsidRPr="005E2ACB" w:rsidRDefault="00DC6EB3"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Pr>
          <w:rFonts w:ascii="Times New Roman" w:eastAsia="CIDFont+F6" w:hAnsi="Times New Roman" w:cs="Times New Roman"/>
          <w:color w:val="auto"/>
          <w:sz w:val="24"/>
          <w:szCs w:val="24"/>
        </w:rPr>
        <w:t xml:space="preserve">d) </w:t>
      </w:r>
      <w:r w:rsidR="00C743DB" w:rsidRPr="005E2ACB">
        <w:rPr>
          <w:rFonts w:ascii="Times New Roman" w:eastAsiaTheme="minorEastAsia" w:hAnsi="Times New Roman" w:cs="Times New Roman"/>
          <w:color w:val="auto"/>
          <w:sz w:val="24"/>
          <w:szCs w:val="24"/>
        </w:rPr>
        <w:t>beton hydrotechniczny wg. PN-88/6738-07</w:t>
      </w:r>
      <w:r>
        <w:rPr>
          <w:rFonts w:ascii="Times New Roman" w:eastAsiaTheme="minorEastAsia" w:hAnsi="Times New Roman" w:cs="Times New Roman"/>
          <w:color w:val="auto"/>
          <w:sz w:val="24"/>
          <w:szCs w:val="24"/>
        </w:rPr>
        <w:t>;</w:t>
      </w:r>
    </w:p>
    <w:p w:rsidR="00C743DB" w:rsidRPr="005E2ACB" w:rsidRDefault="00DC6EB3"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Pr>
          <w:rFonts w:ascii="Times New Roman" w:eastAsia="CIDFont+F6" w:hAnsi="Times New Roman" w:cs="Times New Roman"/>
          <w:color w:val="auto"/>
          <w:sz w:val="24"/>
          <w:szCs w:val="24"/>
        </w:rPr>
        <w:t>e)</w:t>
      </w:r>
      <w:r w:rsidR="00C743DB" w:rsidRPr="005E2ACB">
        <w:rPr>
          <w:rFonts w:ascii="Times New Roman" w:eastAsia="CIDFont+F6"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zaprawa do renowacji betonu</w:t>
      </w:r>
      <w:r>
        <w:rPr>
          <w:rFonts w:ascii="Times New Roman" w:eastAsiaTheme="minorEastAsia" w:hAnsi="Times New Roman" w:cs="Times New Roman"/>
          <w:color w:val="auto"/>
          <w:sz w:val="24"/>
          <w:szCs w:val="24"/>
        </w:rPr>
        <w:t>;</w:t>
      </w:r>
    </w:p>
    <w:p w:rsidR="00C743DB" w:rsidRPr="005E2ACB" w:rsidRDefault="00DC6EB3"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Pr>
          <w:rFonts w:ascii="Times New Roman" w:eastAsia="CIDFont+F6" w:hAnsi="Times New Roman" w:cs="Times New Roman"/>
          <w:color w:val="auto"/>
          <w:sz w:val="24"/>
          <w:szCs w:val="24"/>
        </w:rPr>
        <w:t xml:space="preserve">f) </w:t>
      </w:r>
      <w:r w:rsidR="00C743DB" w:rsidRPr="005E2ACB">
        <w:rPr>
          <w:rFonts w:ascii="Times New Roman" w:eastAsia="CIDFont+F6" w:hAnsi="Times New Roman" w:cs="Times New Roman"/>
          <w:color w:val="auto"/>
          <w:sz w:val="24"/>
          <w:szCs w:val="24"/>
        </w:rPr>
        <w:t xml:space="preserve"> </w:t>
      </w:r>
      <w:r w:rsidR="00C743DB" w:rsidRPr="005E2ACB">
        <w:rPr>
          <w:rFonts w:ascii="Times New Roman" w:eastAsiaTheme="minorEastAsia" w:hAnsi="Times New Roman" w:cs="Times New Roman"/>
          <w:color w:val="auto"/>
          <w:sz w:val="24"/>
          <w:szCs w:val="24"/>
        </w:rPr>
        <w:t>impregnat hydrofobizujący do betonu</w:t>
      </w:r>
      <w:r>
        <w:rPr>
          <w:rFonts w:ascii="Times New Roman" w:eastAsiaTheme="minorEastAsia" w:hAnsi="Times New Roman" w:cs="Times New Roman"/>
          <w:color w:val="auto"/>
          <w:sz w:val="24"/>
          <w:szCs w:val="24"/>
        </w:rPr>
        <w:t>:</w:t>
      </w:r>
    </w:p>
    <w:p w:rsidR="00C743DB" w:rsidRPr="005E2ACB" w:rsidRDefault="00C743DB" w:rsidP="005E2ACB">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6. Transport</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Obowiązkiem Wykonawcy jest używanie środków transportu jedynie takich, które nie wpłyną</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niekorzystnie na jakość wykonywanych prac budowlanych, a także na właściwości przewożonych</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 xml:space="preserve">materiałów. Ilość środków transportu powinna zapewnić wykonywanie robót zgodnie z zasadami </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i</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 xml:space="preserve">warunkami określonymi w szczegółowej specyfikacji technicznej i dokumentacji projektowej </w:t>
      </w:r>
      <w:r w:rsidR="004C2C4A">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w</w:t>
      </w:r>
      <w:r w:rsidR="004C2C4A">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terminie, który określony został w umowie.</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Podczas ruchu na drogach publicznych pojazdy mają spełniać wymagania dotyczące przepisów</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 xml:space="preserve">ruchu drogowego w odniesieniu do dopuszczalnych obciążeń i innych parametrów technicznych. </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Ze</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względu na stan dróg publicznych transport nie może przekraczać obciążenia 8t/0ś (drogi gminne),</w:t>
      </w:r>
      <w:r w:rsidR="00DC6EB3">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a na drodze wewnętrznej dojazdowej do placu budowy - maksymalne obciążenie zostanie</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uzgodnione z Inwestorem. Wymagane jest także usuwanie ewentualnych zanieczyszczeń</w:t>
      </w:r>
      <w:r w:rsidR="00F65794">
        <w:rPr>
          <w:rFonts w:ascii="Times New Roman" w:eastAsiaTheme="minorEastAsia" w:hAnsi="Times New Roman" w:cs="Times New Roman"/>
          <w:color w:val="auto"/>
          <w:sz w:val="24"/>
          <w:szCs w:val="24"/>
        </w:rPr>
        <w:t xml:space="preserve"> </w:t>
      </w:r>
      <w:r w:rsidRPr="005E2ACB">
        <w:rPr>
          <w:rFonts w:ascii="Times New Roman" w:eastAsiaTheme="minorEastAsia" w:hAnsi="Times New Roman" w:cs="Times New Roman"/>
          <w:color w:val="auto"/>
          <w:sz w:val="24"/>
          <w:szCs w:val="24"/>
        </w:rPr>
        <w:t>powodowanych ruchem samochodów z budowy. Obowiązkiem Wykonawcy jest utrzymywanie na</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własny koszt czystości na drogach publicznych, po których będą transportowane materiały i towary.</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Dojazdy do placu budowy również winny być utrzymywane w czystości przez Wykonawcę i na jego</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koszt. Wykonawca ma obowiązek zabezpieczyć jezdnię w sąsiedztwie placu budowy od następstw</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związanych z budową.</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Postój maszyn budowlanych oraz zaplecze techniczne, skład materiałów zlokalizowane zostaną</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w miejscu nie ingerującym w znaczący sposób w istniejące biotopy. Zostanie ograniczony ruch</w:t>
      </w:r>
    </w:p>
    <w:p w:rsidR="00C743DB" w:rsidRPr="005E2ACB" w:rsidRDefault="00C743DB" w:rsidP="00271DF7">
      <w:pPr>
        <w:autoSpaceDE w:val="0"/>
        <w:autoSpaceDN w:val="0"/>
        <w:adjustRightInd w:val="0"/>
        <w:spacing w:after="0" w:line="240" w:lineRule="auto"/>
        <w:ind w:left="0" w:right="0" w:firstLine="0"/>
        <w:rPr>
          <w:rFonts w:ascii="Times New Roman" w:eastAsiaTheme="minorEastAsia" w:hAnsi="Times New Roman" w:cs="Times New Roman"/>
          <w:color w:val="auto"/>
          <w:sz w:val="24"/>
          <w:szCs w:val="24"/>
        </w:rPr>
      </w:pPr>
      <w:r w:rsidRPr="005E2ACB">
        <w:rPr>
          <w:rFonts w:ascii="Times New Roman" w:eastAsiaTheme="minorEastAsia" w:hAnsi="Times New Roman" w:cs="Times New Roman"/>
          <w:color w:val="auto"/>
          <w:sz w:val="24"/>
          <w:szCs w:val="24"/>
        </w:rPr>
        <w:t>ciężkiego sprzętu, aby nie dopuścić do dużego zagęszczenia gruntu np. poprzez zastąpienie go</w:t>
      </w:r>
    </w:p>
    <w:p w:rsidR="00C743DB" w:rsidRPr="005E2ACB" w:rsidRDefault="00C743DB" w:rsidP="00271DF7">
      <w:pPr>
        <w:ind w:left="0" w:firstLine="0"/>
        <w:rPr>
          <w:rFonts w:ascii="Times New Roman" w:hAnsi="Times New Roman" w:cs="Times New Roman"/>
          <w:sz w:val="24"/>
          <w:szCs w:val="24"/>
        </w:rPr>
      </w:pPr>
      <w:r w:rsidRPr="005E2ACB">
        <w:rPr>
          <w:rFonts w:ascii="Times New Roman" w:eastAsiaTheme="minorEastAsia" w:hAnsi="Times New Roman" w:cs="Times New Roman"/>
          <w:color w:val="auto"/>
          <w:sz w:val="24"/>
          <w:szCs w:val="24"/>
        </w:rPr>
        <w:t>lżejszym lub przez zmniejszenie ciężaru przewożonych ładunków.</w:t>
      </w:r>
    </w:p>
    <w:p w:rsidR="00B15FC0" w:rsidRPr="005E2ACB" w:rsidRDefault="00B15FC0" w:rsidP="005E2ACB">
      <w:pPr>
        <w:spacing w:after="0" w:line="240" w:lineRule="auto"/>
        <w:ind w:left="0" w:right="0" w:firstLine="0"/>
        <w:rPr>
          <w:rFonts w:ascii="Times New Roman" w:eastAsia="Times New Roman" w:hAnsi="Times New Roman" w:cs="Times New Roman"/>
          <w:color w:val="auto"/>
          <w:sz w:val="24"/>
          <w:szCs w:val="24"/>
          <w:u w:val="single"/>
        </w:rPr>
      </w:pPr>
    </w:p>
    <w:p w:rsidR="00B15FC0" w:rsidRPr="00B15FC0" w:rsidRDefault="00B15FC0" w:rsidP="00B15FC0">
      <w:pPr>
        <w:spacing w:after="200" w:line="240" w:lineRule="auto"/>
        <w:ind w:left="0" w:right="0" w:firstLine="0"/>
        <w:rPr>
          <w:rFonts w:ascii="Times New Roman" w:eastAsia="Times New Roman" w:hAnsi="Times New Roman" w:cs="Times New Roman"/>
          <w:color w:val="auto"/>
          <w:sz w:val="24"/>
          <w:szCs w:val="24"/>
          <w:lang w:eastAsia="en-US"/>
        </w:rPr>
      </w:pPr>
      <w:r w:rsidRPr="00B15FC0">
        <w:rPr>
          <w:rFonts w:ascii="Times New Roman" w:eastAsia="Times New Roman" w:hAnsi="Times New Roman" w:cs="Times New Roman"/>
          <w:b/>
          <w:bCs/>
          <w:color w:val="auto"/>
          <w:sz w:val="24"/>
          <w:szCs w:val="24"/>
          <w:lang w:eastAsia="en-US"/>
        </w:rPr>
        <w:t>WYMAGANIA, O KTÓRYCH MOWA W ART. 29 UST. 3A USTAWY PZP</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sz w:val="24"/>
          <w:szCs w:val="24"/>
          <w:lang w:eastAsia="en-US"/>
        </w:rPr>
      </w:pPr>
      <w:r w:rsidRPr="008E27CD">
        <w:rPr>
          <w:rFonts w:ascii="Times New Roman" w:eastAsia="Calibri" w:hAnsi="Times New Roman" w:cs="Times New Roman"/>
          <w:color w:val="auto"/>
          <w:sz w:val="24"/>
          <w:szCs w:val="24"/>
          <w:lang w:eastAsia="en-US"/>
        </w:rPr>
        <w:t xml:space="preserve">Stosownie do dyspozycji art. 29 ust. 3 a </w:t>
      </w:r>
      <w:r w:rsidR="00C47322" w:rsidRPr="008E27CD">
        <w:rPr>
          <w:rFonts w:ascii="Times New Roman" w:eastAsia="Calibri" w:hAnsi="Times New Roman" w:cs="Times New Roman"/>
          <w:color w:val="auto"/>
          <w:sz w:val="24"/>
          <w:szCs w:val="24"/>
          <w:lang w:eastAsia="en-US"/>
        </w:rPr>
        <w:t>Pzp</w:t>
      </w:r>
      <w:r w:rsidRPr="008E27CD">
        <w:rPr>
          <w:rFonts w:ascii="Times New Roman" w:eastAsia="Calibri" w:hAnsi="Times New Roman" w:cs="Times New Roman"/>
          <w:color w:val="auto"/>
          <w:sz w:val="24"/>
          <w:szCs w:val="24"/>
          <w:lang w:eastAsia="en-US"/>
        </w:rPr>
        <w:t xml:space="preserve"> Zamawiający wymaga, aby Wykonawca lub podwykonawca przy realizacji przedmiotu zamówienia zatrudniał na </w:t>
      </w:r>
      <w:r w:rsidRPr="008E27CD">
        <w:rPr>
          <w:rFonts w:ascii="Times New Roman" w:eastAsia="Calibri" w:hAnsi="Times New Roman" w:cs="Times New Roman"/>
          <w:sz w:val="24"/>
          <w:szCs w:val="24"/>
          <w:lang w:eastAsia="en-US"/>
        </w:rPr>
        <w:t xml:space="preserve">podstawie umowy  </w:t>
      </w:r>
      <w:r w:rsidR="00424B49">
        <w:rPr>
          <w:rFonts w:ascii="Times New Roman" w:eastAsia="Calibri" w:hAnsi="Times New Roman" w:cs="Times New Roman"/>
          <w:sz w:val="24"/>
          <w:szCs w:val="24"/>
          <w:lang w:eastAsia="en-US"/>
        </w:rPr>
        <w:t xml:space="preserve">                        </w:t>
      </w:r>
      <w:r w:rsidRPr="008E27CD">
        <w:rPr>
          <w:rFonts w:ascii="Times New Roman" w:eastAsia="Calibri" w:hAnsi="Times New Roman" w:cs="Times New Roman"/>
          <w:sz w:val="24"/>
          <w:szCs w:val="24"/>
          <w:lang w:eastAsia="en-US"/>
        </w:rPr>
        <w:t xml:space="preserve">o pracę  w rozumieniu przepisów Kodeksu Pracy.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Najpóźniej w dniu podpisania umowy Wykonawca dostarczy Zamawiającemu kompletną listę pracowników przeznaczonych do realizacji zamówienia ze wskazaniem podstawy dysponowania tymi osobami, która stanowić będzie załącznik do umowy.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Roboty budowlane objęte przedmiotem umowy będą świadczone przez osoby zatrudnione na podstawie umowy o pracę w rozumieniu przepisów Kodeksu pracy - zwane Pracownikami, wymienione  w załączniku nr 2 do Umowy pn. „Wykaz Pracowników”.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Wykonawca zobowiązuje się, że Pracownicy wykonujący przedmiot umowy wskazani </w:t>
      </w:r>
      <w:r w:rsidR="008E27CD">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w Wykazie Pracowników będą w okresie realizacji umowy zatrudnieni na podstawie umowy</w:t>
      </w:r>
      <w:r w:rsidR="00271DF7">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 o pracę w rozumieniu przepisów ustawy z dnia 26 czerwca 1974 r. -Kodeks pracy  oraz otrzymywać wynagrodzenie za pracę równe lub przekraczające równowartość wysokości wynagrodzenia minimalnego, o którym mowa w ustawie z dnia 10.10.2002 r. o minimalnym wynagrodzeniu za pracę.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Każdorazowo na żądanie Zamawiającego, w terminie wskazanym przez Zamawiającego nie krótszym niż 3 dni robocze, Wykonawca zobowiązuje się przedłożyć do wglądu dokumenty potwierdzające, że Przedmiot Umowy jest wykonywany przez osoby będące pracownikami. </w:t>
      </w:r>
      <w:r w:rsidR="00271DF7">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lastRenderedPageBreak/>
        <w:t xml:space="preserve">W celu wypełnienia obowiązku, o którym mowa w niniejszym punkcie Wykonawca zobowiązany jest do uzyskania od pracowników zgody na przetwarzanie danych osobowych zgodnie </w:t>
      </w:r>
      <w:r w:rsidR="005B0A5F">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z przepisami o ochronie danych osobowych.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Nieprzedłożenie przez Wykonawcę kopii dokumentów potwierdzających, że Pracownicy świadczący usługi w terminie wskazanym przez Zamawiającego zgodnie z pkt. 5. są zatrudnieni na umowę o pracę, będzie traktowane jako niewypełnienie obowiązku zatrudnienia Pracowników świadczących usługi na podstawie umowy o pracę.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W celu kontroli przestrzegania postanowień umowy przez Wykonawcę przedstawiciel Zamawiającego uprawniony jest w każdym czasie do weryfikacji tożsamości Personelu Wykonawcy uczestniczącego  w realizacji przedmiotu umowy.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Zamawiający dopuszcza możliwość zmiany osób, przy pomocy, których Wykonawca świadczyć będzie przedmiot umowy, na inne posiadające co najmniej taką samą wiedzę, doświadczenie i kwalifikacje opisane w </w:t>
      </w:r>
      <w:r w:rsidR="008E27CD" w:rsidRPr="008E27CD">
        <w:rPr>
          <w:rFonts w:ascii="Times New Roman" w:eastAsia="Calibri" w:hAnsi="Times New Roman" w:cs="Times New Roman"/>
          <w:color w:val="auto"/>
          <w:sz w:val="24"/>
          <w:szCs w:val="24"/>
          <w:lang w:eastAsia="en-US"/>
        </w:rPr>
        <w:t>SIWZ</w:t>
      </w:r>
      <w:r w:rsidRPr="008E27CD">
        <w:rPr>
          <w:rFonts w:ascii="Times New Roman" w:eastAsia="Calibri" w:hAnsi="Times New Roman" w:cs="Times New Roman"/>
          <w:color w:val="auto"/>
          <w:sz w:val="24"/>
          <w:szCs w:val="24"/>
          <w:lang w:eastAsia="en-US"/>
        </w:rPr>
        <w:t xml:space="preserve"> z zachowaniem wymogów dotyczących zatrudniania na podstawie umowy o pracę. O planowanej zmianie osób, przy pomocy których Wykonawca wykonuje przedmiot umowy, Wykonawca zobowiązany jest niezwłocznie powiadomić Zamawiającego na piśmie przed dopuszczeniem tych osób do wykonywania prac.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 xml:space="preserve">Za niedopełnienie wymogu zatrudniania pracowników świadczących przedmiot umowy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zatrudniania Pracowników świadczących przedmiot umowy na podstawie umowy o pracę </w:t>
      </w:r>
      <w:r w:rsidR="00174070">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rozumieniu przepisów Kodeksu Pracy) oraz liczby miesięcy w okresie realizacji Umowy, </w:t>
      </w:r>
      <w:r w:rsidR="00174070">
        <w:rPr>
          <w:rFonts w:ascii="Times New Roman" w:eastAsia="Calibri" w:hAnsi="Times New Roman" w:cs="Times New Roman"/>
          <w:color w:val="auto"/>
          <w:sz w:val="24"/>
          <w:szCs w:val="24"/>
          <w:lang w:eastAsia="en-US"/>
        </w:rPr>
        <w:t xml:space="preserve"> </w:t>
      </w:r>
      <w:r w:rsidRPr="008E27CD">
        <w:rPr>
          <w:rFonts w:ascii="Times New Roman" w:eastAsia="Calibri" w:hAnsi="Times New Roman" w:cs="Times New Roman"/>
          <w:color w:val="auto"/>
          <w:sz w:val="24"/>
          <w:szCs w:val="24"/>
          <w:lang w:eastAsia="en-US"/>
        </w:rPr>
        <w:t xml:space="preserve">w których nie dopełniono przedmiotowego wymogu. </w:t>
      </w:r>
    </w:p>
    <w:p w:rsidR="00B15FC0" w:rsidRPr="008E27CD" w:rsidRDefault="00B15FC0" w:rsidP="002D16ED">
      <w:pPr>
        <w:pStyle w:val="Akapitzlist"/>
        <w:numPr>
          <w:ilvl w:val="0"/>
          <w:numId w:val="49"/>
        </w:numPr>
        <w:spacing w:after="160" w:line="240" w:lineRule="auto"/>
        <w:ind w:right="0"/>
        <w:rPr>
          <w:rFonts w:ascii="Times New Roman" w:eastAsia="Calibri" w:hAnsi="Times New Roman" w:cs="Times New Roman"/>
          <w:color w:val="auto"/>
          <w:sz w:val="24"/>
          <w:szCs w:val="24"/>
          <w:lang w:eastAsia="en-US"/>
        </w:rPr>
      </w:pPr>
      <w:r w:rsidRPr="008E27CD">
        <w:rPr>
          <w:rFonts w:ascii="Times New Roman" w:eastAsia="Calibri" w:hAnsi="Times New Roman" w:cs="Times New Roman"/>
          <w:color w:val="auto"/>
          <w:sz w:val="24"/>
          <w:szCs w:val="24"/>
          <w:lang w:eastAsia="en-US"/>
        </w:rPr>
        <w:t>Wykonawca, najpóźniej w dniu zawarcia Umowy oraz w trakcie jej realizacji na każde wezwanie Zamawiającego zobowiązuje się przedstawić bieżące dokumenty potwierdzające, że przedmiot umowy jest wykonywany przez osoby będące pracownikami.</w:t>
      </w:r>
    </w:p>
    <w:p w:rsidR="00327477" w:rsidRPr="008A66CC" w:rsidRDefault="00366B7C" w:rsidP="00E92D8C">
      <w:pPr>
        <w:ind w:left="142" w:right="49"/>
        <w:rPr>
          <w:rFonts w:ascii="Times New Roman" w:hAnsi="Times New Roman" w:cs="Times New Roman"/>
          <w:sz w:val="24"/>
          <w:szCs w:val="24"/>
        </w:rPr>
      </w:pPr>
      <w:r w:rsidRPr="008A66CC">
        <w:rPr>
          <w:rFonts w:ascii="Times New Roman" w:hAnsi="Times New Roman" w:cs="Times New Roman"/>
          <w:sz w:val="24"/>
          <w:szCs w:val="24"/>
        </w:rPr>
        <w:t xml:space="preserve">Wszystkie wskazane w dokumentacji SIWZ znaki towarowe, nazwy lub pochodzenie należy rozumieć jako przykładowe i rozpatrywać łącznie z wyrazem /równoważny/ pod warunkiem, że zagwarantują one uzyskanie parametrów technicznych nie gorszych od założonych w wyżej wymienionych dokumentach. </w:t>
      </w:r>
    </w:p>
    <w:p w:rsidR="00327477" w:rsidRPr="00594650" w:rsidRDefault="00366B7C" w:rsidP="00E92D8C">
      <w:pPr>
        <w:ind w:left="142" w:right="49"/>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Wymagany </w:t>
      </w:r>
      <w:r w:rsidRPr="00594650">
        <w:rPr>
          <w:rFonts w:ascii="Times New Roman" w:hAnsi="Times New Roman" w:cs="Times New Roman"/>
          <w:b/>
          <w:color w:val="auto"/>
          <w:sz w:val="24"/>
          <w:szCs w:val="24"/>
        </w:rPr>
        <w:t>okres gwarancji</w:t>
      </w:r>
      <w:r w:rsidRPr="00594650">
        <w:rPr>
          <w:rFonts w:ascii="Times New Roman" w:hAnsi="Times New Roman" w:cs="Times New Roman"/>
          <w:color w:val="auto"/>
          <w:sz w:val="24"/>
          <w:szCs w:val="24"/>
        </w:rPr>
        <w:t xml:space="preserve"> na </w:t>
      </w:r>
      <w:r w:rsidR="003E570E" w:rsidRPr="00594650">
        <w:rPr>
          <w:rFonts w:ascii="Times New Roman" w:hAnsi="Times New Roman" w:cs="Times New Roman"/>
          <w:color w:val="auto"/>
          <w:sz w:val="24"/>
          <w:szCs w:val="24"/>
        </w:rPr>
        <w:t xml:space="preserve">roboty budowlane </w:t>
      </w:r>
      <w:r w:rsidRPr="00594650">
        <w:rPr>
          <w:rFonts w:ascii="Times New Roman" w:hAnsi="Times New Roman" w:cs="Times New Roman"/>
          <w:color w:val="auto"/>
          <w:sz w:val="24"/>
          <w:szCs w:val="24"/>
        </w:rPr>
        <w:t xml:space="preserve"> zamówienia wynosi -  </w:t>
      </w:r>
      <w:r w:rsidR="0089385A" w:rsidRPr="00594650">
        <w:rPr>
          <w:rFonts w:ascii="Times New Roman" w:hAnsi="Times New Roman" w:cs="Times New Roman"/>
          <w:b/>
          <w:color w:val="auto"/>
          <w:sz w:val="24"/>
          <w:szCs w:val="24"/>
        </w:rPr>
        <w:t>36</w:t>
      </w:r>
      <w:r w:rsidRPr="00594650">
        <w:rPr>
          <w:rFonts w:ascii="Times New Roman" w:hAnsi="Times New Roman" w:cs="Times New Roman"/>
          <w:b/>
          <w:color w:val="auto"/>
          <w:sz w:val="24"/>
          <w:szCs w:val="24"/>
        </w:rPr>
        <w:t xml:space="preserve"> miesięcy </w:t>
      </w:r>
      <w:r w:rsidRPr="00594650">
        <w:rPr>
          <w:rFonts w:ascii="Times New Roman" w:hAnsi="Times New Roman" w:cs="Times New Roman"/>
          <w:color w:val="auto"/>
          <w:sz w:val="24"/>
          <w:szCs w:val="24"/>
        </w:rPr>
        <w:t>licząc od dnia odbioru końcowego zadania</w:t>
      </w:r>
      <w:r w:rsidRPr="00594650">
        <w:rPr>
          <w:rFonts w:ascii="Times New Roman" w:hAnsi="Times New Roman" w:cs="Times New Roman"/>
          <w:b/>
          <w:color w:val="auto"/>
          <w:sz w:val="24"/>
          <w:szCs w:val="24"/>
        </w:rPr>
        <w:t xml:space="preserve">. Okres rękojmi jest równy okresowi gwarancji. </w:t>
      </w:r>
    </w:p>
    <w:p w:rsidR="00327477" w:rsidRPr="00594650" w:rsidRDefault="00366B7C" w:rsidP="00E92D8C">
      <w:pPr>
        <w:spacing w:line="267" w:lineRule="auto"/>
        <w:ind w:left="142" w:right="47" w:firstLine="0"/>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Maksymalny okres udzielonej gwarancji dopuszczony przez Zamawiającego wynosi </w:t>
      </w:r>
      <w:r w:rsidR="0089385A" w:rsidRPr="00594650">
        <w:rPr>
          <w:rFonts w:ascii="Times New Roman" w:hAnsi="Times New Roman" w:cs="Times New Roman"/>
          <w:b/>
          <w:color w:val="auto"/>
          <w:sz w:val="24"/>
          <w:szCs w:val="24"/>
          <w:u w:val="single" w:color="000000"/>
        </w:rPr>
        <w:t>60</w:t>
      </w:r>
      <w:r w:rsidRPr="00594650">
        <w:rPr>
          <w:rFonts w:ascii="Times New Roman" w:hAnsi="Times New Roman" w:cs="Times New Roman"/>
          <w:b/>
          <w:color w:val="auto"/>
          <w:sz w:val="24"/>
          <w:szCs w:val="24"/>
          <w:u w:val="single" w:color="000000"/>
        </w:rPr>
        <w:t xml:space="preserve"> </w:t>
      </w:r>
      <w:r w:rsidR="009978BB" w:rsidRPr="00594650">
        <w:rPr>
          <w:rFonts w:ascii="Times New Roman" w:hAnsi="Times New Roman" w:cs="Times New Roman"/>
          <w:b/>
          <w:color w:val="auto"/>
          <w:sz w:val="24"/>
          <w:szCs w:val="24"/>
          <w:u w:val="single" w:color="000000"/>
        </w:rPr>
        <w:t xml:space="preserve">  </w:t>
      </w:r>
      <w:r w:rsidRPr="00594650">
        <w:rPr>
          <w:rFonts w:ascii="Times New Roman" w:hAnsi="Times New Roman" w:cs="Times New Roman"/>
          <w:b/>
          <w:color w:val="auto"/>
          <w:sz w:val="24"/>
          <w:szCs w:val="24"/>
          <w:u w:val="single" w:color="000000"/>
        </w:rPr>
        <w:t>miesi</w:t>
      </w:r>
      <w:r w:rsidR="003E570E" w:rsidRPr="00594650">
        <w:rPr>
          <w:rFonts w:ascii="Times New Roman" w:hAnsi="Times New Roman" w:cs="Times New Roman"/>
          <w:b/>
          <w:color w:val="auto"/>
          <w:sz w:val="24"/>
          <w:szCs w:val="24"/>
          <w:u w:val="single" w:color="000000"/>
        </w:rPr>
        <w:t>ę</w:t>
      </w:r>
      <w:r w:rsidRPr="00594650">
        <w:rPr>
          <w:rFonts w:ascii="Times New Roman" w:hAnsi="Times New Roman" w:cs="Times New Roman"/>
          <w:b/>
          <w:color w:val="auto"/>
          <w:sz w:val="24"/>
          <w:szCs w:val="24"/>
          <w:u w:val="single" w:color="000000"/>
        </w:rPr>
        <w:t>c</w:t>
      </w:r>
      <w:r w:rsidR="003E570E" w:rsidRPr="00594650">
        <w:rPr>
          <w:rFonts w:ascii="Times New Roman" w:hAnsi="Times New Roman" w:cs="Times New Roman"/>
          <w:b/>
          <w:color w:val="auto"/>
          <w:sz w:val="24"/>
          <w:szCs w:val="24"/>
          <w:u w:val="single" w:color="000000"/>
        </w:rPr>
        <w:t>y</w:t>
      </w:r>
      <w:r w:rsidRPr="00594650">
        <w:rPr>
          <w:rFonts w:ascii="Times New Roman" w:hAnsi="Times New Roman" w:cs="Times New Roman"/>
          <w:color w:val="auto"/>
          <w:sz w:val="24"/>
          <w:szCs w:val="24"/>
        </w:rPr>
        <w:t xml:space="preserve">. </w:t>
      </w:r>
      <w:r w:rsidRPr="00594650">
        <w:rPr>
          <w:rFonts w:ascii="Times New Roman" w:hAnsi="Times New Roman" w:cs="Times New Roman"/>
          <w:b/>
          <w:color w:val="auto"/>
          <w:sz w:val="24"/>
          <w:szCs w:val="24"/>
        </w:rPr>
        <w:t xml:space="preserve">Okres udzielonej gwarancji </w:t>
      </w:r>
      <w:r w:rsidR="003E570E" w:rsidRPr="00594650">
        <w:rPr>
          <w:rFonts w:ascii="Times New Roman" w:hAnsi="Times New Roman" w:cs="Times New Roman"/>
          <w:b/>
          <w:color w:val="auto"/>
          <w:sz w:val="24"/>
          <w:szCs w:val="24"/>
        </w:rPr>
        <w:t xml:space="preserve">na roboty budowlane </w:t>
      </w:r>
      <w:r w:rsidR="00C846A1">
        <w:rPr>
          <w:rFonts w:ascii="Times New Roman" w:hAnsi="Times New Roman" w:cs="Times New Roman"/>
          <w:b/>
          <w:color w:val="auto"/>
          <w:sz w:val="24"/>
          <w:szCs w:val="24"/>
        </w:rPr>
        <w:t>stanowi</w:t>
      </w:r>
      <w:r w:rsidRPr="00594650">
        <w:rPr>
          <w:rFonts w:ascii="Times New Roman" w:hAnsi="Times New Roman" w:cs="Times New Roman"/>
          <w:b/>
          <w:color w:val="auto"/>
          <w:sz w:val="24"/>
          <w:szCs w:val="24"/>
        </w:rPr>
        <w:t xml:space="preserve"> w niniejszym postępowaniu kryterium oceny ofert.</w:t>
      </w:r>
      <w:r w:rsidRPr="00594650">
        <w:rPr>
          <w:rFonts w:ascii="Times New Roman" w:hAnsi="Times New Roman" w:cs="Times New Roman"/>
          <w:color w:val="auto"/>
          <w:sz w:val="24"/>
          <w:szCs w:val="24"/>
        </w:rPr>
        <w:t xml:space="preserve">  </w:t>
      </w:r>
    </w:p>
    <w:p w:rsidR="003E570E" w:rsidRDefault="003E570E" w:rsidP="00E54DB0">
      <w:pPr>
        <w:spacing w:line="267" w:lineRule="auto"/>
        <w:ind w:left="709" w:right="47"/>
        <w:rPr>
          <w:rFonts w:ascii="Times New Roman" w:hAnsi="Times New Roman" w:cs="Times New Roman"/>
          <w:color w:val="auto"/>
          <w:sz w:val="24"/>
          <w:szCs w:val="24"/>
        </w:rPr>
      </w:pPr>
    </w:p>
    <w:p w:rsidR="00327477" w:rsidRPr="00255949" w:rsidRDefault="00366B7C" w:rsidP="00255949">
      <w:pPr>
        <w:ind w:left="0" w:right="49" w:firstLine="0"/>
        <w:rPr>
          <w:rFonts w:ascii="Times New Roman" w:hAnsi="Times New Roman" w:cs="Times New Roman"/>
          <w:sz w:val="24"/>
          <w:szCs w:val="24"/>
        </w:rPr>
      </w:pPr>
      <w:r w:rsidRPr="00255949">
        <w:rPr>
          <w:rFonts w:ascii="Times New Roman" w:hAnsi="Times New Roman" w:cs="Times New Roman"/>
          <w:sz w:val="24"/>
          <w:szCs w:val="24"/>
        </w:rPr>
        <w:t xml:space="preserve">Nazwy i kody stosowane we Wspólnym Słowniku Zamówień </w:t>
      </w:r>
    </w:p>
    <w:p w:rsidR="00B6429D" w:rsidRPr="00255949" w:rsidRDefault="00255949" w:rsidP="00B6429D">
      <w:pPr>
        <w:autoSpaceDE w:val="0"/>
        <w:autoSpaceDN w:val="0"/>
        <w:adjustRightInd w:val="0"/>
        <w:spacing w:after="0" w:line="240" w:lineRule="auto"/>
        <w:ind w:left="0" w:right="0" w:firstLine="708"/>
        <w:jc w:val="left"/>
        <w:rPr>
          <w:rFonts w:ascii="Times-Roman" w:eastAsiaTheme="minorEastAsia" w:hAnsi="Times-Roman" w:cs="Times-Roman"/>
          <w:color w:val="auto"/>
          <w:sz w:val="24"/>
          <w:szCs w:val="24"/>
        </w:rPr>
      </w:pPr>
      <w:r w:rsidRPr="00255949">
        <w:rPr>
          <w:rFonts w:ascii="Times-Roman" w:eastAsiaTheme="minorEastAsia" w:hAnsi="Times-Roman" w:cs="Times-Roman"/>
          <w:color w:val="auto"/>
          <w:sz w:val="24"/>
          <w:szCs w:val="24"/>
        </w:rPr>
        <w:t>45100000-8  przygotowanie terenu pod budowę</w:t>
      </w:r>
    </w:p>
    <w:p w:rsidR="00255949" w:rsidRDefault="00255949" w:rsidP="00255949">
      <w:pPr>
        <w:autoSpaceDE w:val="0"/>
        <w:autoSpaceDN w:val="0"/>
        <w:adjustRightInd w:val="0"/>
        <w:spacing w:after="0" w:line="240" w:lineRule="auto"/>
        <w:ind w:left="1985" w:right="0" w:hanging="1276"/>
        <w:jc w:val="left"/>
        <w:rPr>
          <w:rFonts w:ascii="Times-Roman" w:eastAsiaTheme="minorEastAsia" w:hAnsi="Times-Roman" w:cs="Times-Roman"/>
          <w:color w:val="auto"/>
          <w:sz w:val="24"/>
          <w:szCs w:val="24"/>
        </w:rPr>
      </w:pPr>
      <w:r w:rsidRPr="00255949">
        <w:rPr>
          <w:rFonts w:ascii="Times-Roman" w:eastAsiaTheme="minorEastAsia" w:hAnsi="Times-Roman" w:cs="Times-Roman"/>
          <w:color w:val="auto"/>
          <w:sz w:val="24"/>
          <w:szCs w:val="24"/>
        </w:rPr>
        <w:t>45100000-9  roboty budowlane w zakresie wznoszenia kompletnych obiektów budowlanych lub ich części oraz roboty w zakresie inżynierii lądowej i wodnej</w:t>
      </w:r>
    </w:p>
    <w:p w:rsidR="00E16BF0" w:rsidRDefault="00E16BF0" w:rsidP="00255949">
      <w:pPr>
        <w:autoSpaceDE w:val="0"/>
        <w:autoSpaceDN w:val="0"/>
        <w:adjustRightInd w:val="0"/>
        <w:spacing w:after="0" w:line="240" w:lineRule="auto"/>
        <w:ind w:left="1985" w:right="0" w:hanging="1276"/>
        <w:jc w:val="left"/>
        <w:rPr>
          <w:rFonts w:ascii="Times-Roman" w:eastAsiaTheme="minorEastAsia" w:hAnsi="Times-Roman" w:cs="Times-Roman"/>
          <w:color w:val="auto"/>
          <w:sz w:val="24"/>
          <w:szCs w:val="24"/>
        </w:rPr>
      </w:pPr>
      <w:r>
        <w:rPr>
          <w:rFonts w:ascii="Times-Roman" w:eastAsiaTheme="minorEastAsia" w:hAnsi="Times-Roman" w:cs="Times-Roman"/>
          <w:color w:val="auto"/>
          <w:sz w:val="24"/>
          <w:szCs w:val="24"/>
        </w:rPr>
        <w:t>45110000-1  roboty w zakresie burzenia, roboty ziemne</w:t>
      </w:r>
    </w:p>
    <w:p w:rsidR="00E16BF0" w:rsidRDefault="00E16BF0" w:rsidP="00255949">
      <w:pPr>
        <w:autoSpaceDE w:val="0"/>
        <w:autoSpaceDN w:val="0"/>
        <w:adjustRightInd w:val="0"/>
        <w:spacing w:after="0" w:line="240" w:lineRule="auto"/>
        <w:ind w:left="1985" w:right="0" w:hanging="1276"/>
        <w:jc w:val="left"/>
        <w:rPr>
          <w:rFonts w:ascii="Times-Roman" w:eastAsiaTheme="minorEastAsia" w:hAnsi="Times-Roman" w:cs="Times-Roman"/>
          <w:color w:val="auto"/>
          <w:sz w:val="24"/>
          <w:szCs w:val="24"/>
        </w:rPr>
      </w:pPr>
      <w:r>
        <w:rPr>
          <w:rFonts w:ascii="Times-Roman" w:eastAsiaTheme="minorEastAsia" w:hAnsi="Times-Roman" w:cs="Times-Roman"/>
          <w:color w:val="auto"/>
          <w:sz w:val="24"/>
          <w:szCs w:val="24"/>
        </w:rPr>
        <w:t>45111900-8  roboty w zakresie kształtowania terenu- roboty ziemne</w:t>
      </w:r>
    </w:p>
    <w:p w:rsidR="00E16BF0" w:rsidRPr="00255949" w:rsidRDefault="00E16BF0" w:rsidP="00255949">
      <w:pPr>
        <w:autoSpaceDE w:val="0"/>
        <w:autoSpaceDN w:val="0"/>
        <w:adjustRightInd w:val="0"/>
        <w:spacing w:after="0" w:line="240" w:lineRule="auto"/>
        <w:ind w:left="1985" w:right="0" w:hanging="1276"/>
        <w:jc w:val="left"/>
        <w:rPr>
          <w:rFonts w:ascii="Times-Roman" w:eastAsiaTheme="minorEastAsia" w:hAnsi="Times-Roman" w:cs="Times-Roman"/>
          <w:color w:val="auto"/>
          <w:sz w:val="24"/>
          <w:szCs w:val="24"/>
        </w:rPr>
      </w:pPr>
      <w:r>
        <w:rPr>
          <w:rFonts w:ascii="Times-Roman" w:eastAsiaTheme="minorEastAsia" w:hAnsi="Times-Roman" w:cs="Times-Roman"/>
          <w:color w:val="auto"/>
          <w:sz w:val="24"/>
          <w:szCs w:val="24"/>
        </w:rPr>
        <w:t>45112700-2  roboty w zakresie wykonania rozbiórki uszkodzonych elementów ujęcia</w:t>
      </w:r>
    </w:p>
    <w:p w:rsidR="00B6429D" w:rsidRDefault="00B6429D" w:rsidP="001169A9">
      <w:pPr>
        <w:ind w:left="0" w:firstLine="0"/>
        <w:rPr>
          <w:rFonts w:ascii="Times-Bold" w:eastAsiaTheme="minorEastAsia" w:hAnsi="Times-Bold" w:cs="Times-Bold"/>
          <w:b/>
          <w:bCs/>
          <w:color w:val="auto"/>
          <w:sz w:val="22"/>
        </w:rPr>
      </w:pPr>
    </w:p>
    <w:p w:rsidR="00327477" w:rsidRPr="00E54DB0" w:rsidRDefault="001169A9" w:rsidP="001169A9">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E54DB0">
        <w:rPr>
          <w:rFonts w:ascii="Times New Roman" w:hAnsi="Times New Roman" w:cs="Times New Roman"/>
          <w:sz w:val="24"/>
          <w:szCs w:val="24"/>
        </w:rPr>
        <w:t xml:space="preserve">Postępowanie oznaczone jest jako </w:t>
      </w:r>
      <w:r w:rsidR="0089385A" w:rsidRPr="00E54DB0">
        <w:rPr>
          <w:rFonts w:ascii="Times New Roman" w:hAnsi="Times New Roman" w:cs="Times New Roman"/>
          <w:sz w:val="24"/>
          <w:szCs w:val="24"/>
        </w:rPr>
        <w:t>–</w:t>
      </w:r>
      <w:r w:rsidR="00366B7C" w:rsidRPr="00E54DB0">
        <w:rPr>
          <w:rFonts w:ascii="Times New Roman" w:hAnsi="Times New Roman" w:cs="Times New Roman"/>
          <w:sz w:val="24"/>
          <w:szCs w:val="24"/>
        </w:rPr>
        <w:t xml:space="preserve"> </w:t>
      </w:r>
      <w:r w:rsidR="0089385A" w:rsidRPr="00E54DB0">
        <w:rPr>
          <w:rFonts w:ascii="Times New Roman" w:hAnsi="Times New Roman" w:cs="Times New Roman"/>
          <w:b/>
          <w:sz w:val="24"/>
          <w:szCs w:val="24"/>
        </w:rPr>
        <w:t>G.271.</w:t>
      </w:r>
      <w:r w:rsidR="00734CC4">
        <w:rPr>
          <w:rFonts w:ascii="Times New Roman" w:hAnsi="Times New Roman" w:cs="Times New Roman"/>
          <w:b/>
          <w:sz w:val="24"/>
          <w:szCs w:val="24"/>
        </w:rPr>
        <w:t>11</w:t>
      </w:r>
      <w:r w:rsidR="0089385A" w:rsidRPr="00E54DB0">
        <w:rPr>
          <w:rFonts w:ascii="Times New Roman" w:hAnsi="Times New Roman" w:cs="Times New Roman"/>
          <w:b/>
          <w:sz w:val="24"/>
          <w:szCs w:val="24"/>
        </w:rPr>
        <w:t>.201</w:t>
      </w:r>
      <w:r w:rsidR="00E92D8C">
        <w:rPr>
          <w:rFonts w:ascii="Times New Roman" w:hAnsi="Times New Roman" w:cs="Times New Roman"/>
          <w:b/>
          <w:sz w:val="24"/>
          <w:szCs w:val="24"/>
        </w:rPr>
        <w:t>8</w:t>
      </w:r>
      <w:r w:rsidR="00366B7C" w:rsidRPr="00E54DB0">
        <w:rPr>
          <w:rFonts w:ascii="Times New Roman" w:hAnsi="Times New Roman" w:cs="Times New Roman"/>
          <w:sz w:val="24"/>
          <w:szCs w:val="24"/>
        </w:rPr>
        <w:t xml:space="preserve"> </w:t>
      </w:r>
    </w:p>
    <w:p w:rsidR="00327477" w:rsidRPr="00E54DB0" w:rsidRDefault="00366B7C" w:rsidP="00E54DB0">
      <w:pPr>
        <w:ind w:left="709" w:right="49"/>
        <w:rPr>
          <w:rFonts w:ascii="Times New Roman" w:hAnsi="Times New Roman" w:cs="Times New Roman"/>
          <w:sz w:val="24"/>
          <w:szCs w:val="24"/>
        </w:rPr>
      </w:pPr>
      <w:r w:rsidRPr="00E54DB0">
        <w:rPr>
          <w:rFonts w:ascii="Times New Roman" w:hAnsi="Times New Roman" w:cs="Times New Roman"/>
          <w:sz w:val="24"/>
          <w:szCs w:val="24"/>
        </w:rPr>
        <w:t xml:space="preserve">Wszelka korespondencja oraz dokumentacja w tej sprawie będzie powoływać się na powyższe </w:t>
      </w:r>
      <w:r w:rsidR="009978BB" w:rsidRPr="00E54DB0">
        <w:rPr>
          <w:rFonts w:ascii="Times New Roman" w:hAnsi="Times New Roman" w:cs="Times New Roman"/>
          <w:sz w:val="24"/>
          <w:szCs w:val="24"/>
        </w:rPr>
        <w:t xml:space="preserve">  </w:t>
      </w:r>
      <w:r w:rsidRPr="00E54DB0">
        <w:rPr>
          <w:rFonts w:ascii="Times New Roman" w:hAnsi="Times New Roman" w:cs="Times New Roman"/>
          <w:sz w:val="24"/>
          <w:szCs w:val="24"/>
        </w:rPr>
        <w:t xml:space="preserve">oznaczenie.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7D040A" w:rsidRDefault="00366B7C">
      <w:pPr>
        <w:ind w:left="788" w:right="49"/>
        <w:rPr>
          <w:rFonts w:ascii="Times New Roman" w:hAnsi="Times New Roman" w:cs="Times New Roman"/>
          <w:b/>
          <w:color w:val="FF0000"/>
          <w:sz w:val="24"/>
          <w:szCs w:val="24"/>
        </w:rPr>
      </w:pPr>
      <w:r w:rsidRPr="005B286B">
        <w:rPr>
          <w:rFonts w:ascii="Times New Roman" w:hAnsi="Times New Roman" w:cs="Times New Roman"/>
          <w:sz w:val="24"/>
          <w:szCs w:val="24"/>
        </w:rPr>
        <w:t xml:space="preserve">Zamawiający wymaga wykonanie zadania </w:t>
      </w:r>
      <w:r w:rsidRPr="00594650">
        <w:rPr>
          <w:rFonts w:ascii="Times New Roman" w:hAnsi="Times New Roman" w:cs="Times New Roman"/>
          <w:b/>
          <w:color w:val="auto"/>
          <w:sz w:val="24"/>
          <w:szCs w:val="24"/>
        </w:rPr>
        <w:t xml:space="preserve">do </w:t>
      </w:r>
      <w:r w:rsidRPr="00A31A8D">
        <w:rPr>
          <w:rFonts w:ascii="Times New Roman" w:hAnsi="Times New Roman" w:cs="Times New Roman"/>
          <w:b/>
          <w:color w:val="auto"/>
          <w:sz w:val="24"/>
          <w:szCs w:val="24"/>
        </w:rPr>
        <w:t>3</w:t>
      </w:r>
      <w:r w:rsidR="008A66CC" w:rsidRPr="00A31A8D">
        <w:rPr>
          <w:rFonts w:ascii="Times New Roman" w:hAnsi="Times New Roman" w:cs="Times New Roman"/>
          <w:b/>
          <w:color w:val="auto"/>
          <w:sz w:val="24"/>
          <w:szCs w:val="24"/>
        </w:rPr>
        <w:t>0</w:t>
      </w:r>
      <w:r w:rsidR="00565C6E">
        <w:rPr>
          <w:rFonts w:ascii="Times New Roman" w:hAnsi="Times New Roman" w:cs="Times New Roman"/>
          <w:b/>
          <w:color w:val="auto"/>
          <w:sz w:val="24"/>
          <w:szCs w:val="24"/>
        </w:rPr>
        <w:t>.1</w:t>
      </w:r>
      <w:r w:rsidR="00436AE2">
        <w:rPr>
          <w:rFonts w:ascii="Times New Roman" w:hAnsi="Times New Roman" w:cs="Times New Roman"/>
          <w:b/>
          <w:color w:val="auto"/>
          <w:sz w:val="24"/>
          <w:szCs w:val="24"/>
        </w:rPr>
        <w:t>1</w:t>
      </w:r>
      <w:r w:rsidR="00565C6E">
        <w:rPr>
          <w:rFonts w:ascii="Times New Roman" w:hAnsi="Times New Roman" w:cs="Times New Roman"/>
          <w:b/>
          <w:color w:val="auto"/>
          <w:sz w:val="24"/>
          <w:szCs w:val="24"/>
        </w:rPr>
        <w:t>.</w:t>
      </w:r>
      <w:r w:rsidRPr="00D81D22">
        <w:rPr>
          <w:rFonts w:ascii="Times New Roman" w:hAnsi="Times New Roman" w:cs="Times New Roman"/>
          <w:b/>
          <w:color w:val="auto"/>
          <w:sz w:val="24"/>
          <w:szCs w:val="24"/>
        </w:rPr>
        <w:t>201</w:t>
      </w:r>
      <w:r w:rsidR="00E92D8C">
        <w:rPr>
          <w:rFonts w:ascii="Times New Roman" w:hAnsi="Times New Roman" w:cs="Times New Roman"/>
          <w:b/>
          <w:color w:val="auto"/>
          <w:sz w:val="24"/>
          <w:szCs w:val="24"/>
        </w:rPr>
        <w:t xml:space="preserve">8 </w:t>
      </w:r>
      <w:r w:rsidRPr="00D81D22">
        <w:rPr>
          <w:rFonts w:ascii="Times New Roman" w:hAnsi="Times New Roman" w:cs="Times New Roman"/>
          <w:b/>
          <w:color w:val="auto"/>
          <w:sz w:val="24"/>
          <w:szCs w:val="24"/>
        </w:rPr>
        <w:t xml:space="preserve">r. </w:t>
      </w:r>
    </w:p>
    <w:p w:rsidR="00327477" w:rsidRPr="005B286B" w:rsidRDefault="003826EB" w:rsidP="003826EB">
      <w:pPr>
        <w:pStyle w:val="Nagwek2"/>
        <w:spacing w:after="330" w:line="267" w:lineRule="auto"/>
        <w:ind w:left="0" w:right="44"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V.</w:t>
      </w:r>
      <w:r w:rsidR="00366B7C" w:rsidRPr="005B286B">
        <w:rPr>
          <w:rFonts w:ascii="Times New Roman" w:eastAsia="Arial" w:hAnsi="Times New Roman" w:cs="Times New Roman"/>
          <w:sz w:val="24"/>
          <w:szCs w:val="24"/>
        </w:rPr>
        <w:t xml:space="preserve"> </w:t>
      </w:r>
      <w:r w:rsidR="00366B7C" w:rsidRPr="005B286B">
        <w:rPr>
          <w:rFonts w:ascii="Times New Roman" w:hAnsi="Times New Roman" w:cs="Times New Roman"/>
          <w:sz w:val="24"/>
          <w:szCs w:val="24"/>
          <w:u w:val="single" w:color="000000"/>
        </w:rPr>
        <w:t>WARUNKI UDZIAŁU W POSTĘPOWANIU</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3"/>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rsidP="00831B59">
      <w:pPr>
        <w:numPr>
          <w:ilvl w:val="0"/>
          <w:numId w:val="3"/>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831B59">
      <w:pPr>
        <w:numPr>
          <w:ilvl w:val="1"/>
          <w:numId w:val="3"/>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rsidP="00351597">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89385A" w:rsidRPr="005B286B" w:rsidRDefault="0089385A" w:rsidP="0089385A">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831B59">
      <w:pPr>
        <w:numPr>
          <w:ilvl w:val="0"/>
          <w:numId w:val="4"/>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Default="0089385A">
      <w:pPr>
        <w:spacing w:after="130" w:line="259" w:lineRule="auto"/>
        <w:ind w:left="917"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4"/>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5B286B" w:rsidRDefault="0089385A">
      <w:pPr>
        <w:spacing w:after="0" w:line="259" w:lineRule="auto"/>
        <w:ind w:left="1061"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366B7C" w:rsidP="004677BE">
      <w:pPr>
        <w:spacing w:line="267" w:lineRule="auto"/>
        <w:ind w:left="993" w:right="47"/>
        <w:rPr>
          <w:rFonts w:ascii="Times New Roman" w:hAnsi="Times New Roman" w:cs="Times New Roman"/>
          <w:sz w:val="24"/>
          <w:szCs w:val="24"/>
        </w:rPr>
      </w:pPr>
      <w:r w:rsidRPr="005B286B">
        <w:rPr>
          <w:rFonts w:ascii="Times New Roman" w:hAnsi="Times New Roman" w:cs="Times New Roman"/>
          <w:b/>
          <w:sz w:val="24"/>
          <w:szCs w:val="24"/>
        </w:rPr>
        <w:t xml:space="preserve">c) Kadra techniczna  </w:t>
      </w:r>
    </w:p>
    <w:p w:rsidR="00351597" w:rsidRPr="00351597" w:rsidRDefault="0089385A" w:rsidP="00351597">
      <w:pPr>
        <w:spacing w:after="128"/>
        <w:ind w:left="629" w:right="49" w:firstLine="0"/>
        <w:rPr>
          <w:rFonts w:ascii="Times New Roman" w:hAnsi="Times New Roman" w:cs="Times New Roman"/>
          <w:color w:val="auto"/>
          <w:sz w:val="24"/>
          <w:szCs w:val="24"/>
        </w:rPr>
      </w:pPr>
      <w:r w:rsidRPr="00351597">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p>
    <w:p w:rsidR="00327477" w:rsidRPr="005B286B" w:rsidRDefault="00366B7C" w:rsidP="00831B59">
      <w:pPr>
        <w:numPr>
          <w:ilvl w:val="0"/>
          <w:numId w:val="5"/>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831B59">
      <w:pPr>
        <w:numPr>
          <w:ilvl w:val="0"/>
          <w:numId w:val="5"/>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2D16ED">
      <w:pPr>
        <w:numPr>
          <w:ilvl w:val="0"/>
          <w:numId w:val="34"/>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2D16ED">
      <w:pPr>
        <w:numPr>
          <w:ilvl w:val="0"/>
          <w:numId w:val="34"/>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lastRenderedPageBreak/>
        <w:t xml:space="preserve">sposób wykorzystania zasobów innego podmiotu, przez wykonawcę, przy wykonywaniu zamówienia publicznego; </w:t>
      </w:r>
    </w:p>
    <w:p w:rsidR="00327477" w:rsidRPr="005B286B" w:rsidRDefault="00366B7C" w:rsidP="002D16ED">
      <w:pPr>
        <w:numPr>
          <w:ilvl w:val="0"/>
          <w:numId w:val="34"/>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2D16ED">
      <w:pPr>
        <w:numPr>
          <w:ilvl w:val="0"/>
          <w:numId w:val="34"/>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831B59">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w:t>
      </w:r>
      <w:r w:rsidR="00C24519">
        <w:rPr>
          <w:rFonts w:ascii="Times New Roman" w:hAnsi="Times New Roman" w:cs="Times New Roman"/>
          <w:sz w:val="24"/>
          <w:szCs w:val="24"/>
        </w:rPr>
        <w:t>w oparciu o art. 24 aa Pzp Zamawiający najpierw dokona oceny ofert, w tym sprawdzenia kosztorysów inwestorskich ,</w:t>
      </w:r>
    </w:p>
    <w:p w:rsidR="00327477" w:rsidRPr="005B286B" w:rsidRDefault="00366B7C" w:rsidP="00831B59">
      <w:pPr>
        <w:numPr>
          <w:ilvl w:val="0"/>
          <w:numId w:val="7"/>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w:t>
      </w:r>
      <w:r w:rsidR="00315B0C">
        <w:rPr>
          <w:rFonts w:ascii="Times New Roman" w:hAnsi="Times New Roman" w:cs="Times New Roman"/>
          <w:sz w:val="24"/>
          <w:szCs w:val="24"/>
        </w:rPr>
        <w:t>Z</w:t>
      </w:r>
      <w:r w:rsidR="00C24519">
        <w:rPr>
          <w:rFonts w:ascii="Times New Roman" w:hAnsi="Times New Roman" w:cs="Times New Roman"/>
          <w:sz w:val="24"/>
          <w:szCs w:val="24"/>
        </w:rPr>
        <w:t>amawiający zbada, czy wykonawca, którego oferta została oceniona jako najkorzystniejsza, nie podlega wykluczeniu oraz spełnia warunku udziału w postępowaniu.</w:t>
      </w:r>
      <w:r w:rsidRPr="005B286B">
        <w:rPr>
          <w:rFonts w:ascii="Times New Roman" w:hAnsi="Times New Roman" w:cs="Times New Roman"/>
          <w:b/>
          <w:sz w:val="24"/>
          <w:szCs w:val="24"/>
        </w:rPr>
        <w:t xml:space="preserve"> </w:t>
      </w:r>
    </w:p>
    <w:p w:rsidR="00327477"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8"/>
        </w:numPr>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spacing w:after="4" w:line="249" w:lineRule="auto"/>
        <w:ind w:right="345" w:firstLine="101"/>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wykonawcę, będącego osoba fizyczną, którego prawomocnie skazano za przestępstwo: </w:t>
      </w:r>
    </w:p>
    <w:p w:rsidR="00327477" w:rsidRPr="00910DED" w:rsidRDefault="00366B7C" w:rsidP="00831B59">
      <w:pPr>
        <w:numPr>
          <w:ilvl w:val="1"/>
          <w:numId w:val="8"/>
        </w:numPr>
        <w:ind w:right="49"/>
        <w:rPr>
          <w:rFonts w:ascii="Times New Roman" w:hAnsi="Times New Roman" w:cs="Times New Roman"/>
          <w:sz w:val="24"/>
          <w:szCs w:val="24"/>
        </w:rPr>
      </w:pPr>
      <w:r w:rsidRPr="00910DED">
        <w:rPr>
          <w:rFonts w:ascii="Times New Roman" w:hAnsi="Times New Roman" w:cs="Times New Roman"/>
          <w:sz w:val="24"/>
          <w:szCs w:val="24"/>
        </w:rPr>
        <w:t>o którym mowa w art. 165a, art. 181-188, art. 189a, art. 218-221, art. 228-230a, art. 250a, art. 258 lub art. 270-309 ustawy z dnia 6 czerwca 1997 r. – Kodeks karny (Dz. U. poz. 553, z późn. zm.) lub art. 46 lub art. 48 ustawy z dnia 25 czerwca 2010 r. o sporcie (Dz. U. z 2016 r. poz</w:t>
      </w:r>
      <w:r w:rsidR="00910DED" w:rsidRPr="00910DED">
        <w:rPr>
          <w:rFonts w:ascii="Times New Roman" w:hAnsi="Times New Roman" w:cs="Times New Roman"/>
          <w:sz w:val="24"/>
          <w:szCs w:val="24"/>
        </w:rPr>
        <w:t>.</w:t>
      </w:r>
      <w:r w:rsidRPr="00910DED">
        <w:rPr>
          <w:rFonts w:ascii="Times New Roman" w:hAnsi="Times New Roman" w:cs="Times New Roman"/>
          <w:sz w:val="24"/>
          <w:szCs w:val="24"/>
        </w:rPr>
        <w:t xml:space="preserve"> 176), </w:t>
      </w:r>
    </w:p>
    <w:p w:rsidR="00910DED"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pPr>
        <w:ind w:left="1210" w:right="49"/>
        <w:rPr>
          <w:rFonts w:ascii="Times New Roman" w:hAnsi="Times New Roman" w:cs="Times New Roman"/>
          <w:sz w:val="24"/>
          <w:szCs w:val="24"/>
        </w:rPr>
      </w:pPr>
      <w:r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pPr>
        <w:spacing w:after="15" w:line="259" w:lineRule="auto"/>
        <w:ind w:left="120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wykonawcę, wobec którego orzeczono tytułem środka zapobiegawczego zakaz ubiegania się o zamówienie publiczne;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A16CBD" w:rsidRDefault="00366B7C" w:rsidP="00A16CBD">
      <w:pPr>
        <w:pStyle w:val="Akapitzlist"/>
        <w:numPr>
          <w:ilvl w:val="0"/>
          <w:numId w:val="9"/>
        </w:numPr>
        <w:ind w:right="49"/>
        <w:rPr>
          <w:rFonts w:ascii="Times New Roman" w:hAnsi="Times New Roman" w:cs="Times New Roman"/>
          <w:sz w:val="24"/>
          <w:szCs w:val="24"/>
        </w:rPr>
      </w:pPr>
      <w:r w:rsidRPr="00A16CBD">
        <w:rPr>
          <w:rFonts w:ascii="Times New Roman" w:hAnsi="Times New Roman" w:cs="Times New Roman"/>
          <w:sz w:val="24"/>
          <w:szCs w:val="24"/>
        </w:rPr>
        <w:t xml:space="preserve">Ofertę wykonawcy wykluczonego uznaje się za odrzuconą.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2D16ED">
      <w:pPr>
        <w:numPr>
          <w:ilvl w:val="0"/>
          <w:numId w:val="10"/>
        </w:numPr>
        <w:ind w:right="49"/>
        <w:rPr>
          <w:rFonts w:ascii="Times New Roman" w:hAnsi="Times New Roman" w:cs="Times New Roman"/>
          <w:sz w:val="24"/>
          <w:szCs w:val="24"/>
        </w:rPr>
      </w:pPr>
      <w:r w:rsidRPr="005B286B">
        <w:rPr>
          <w:rFonts w:ascii="Times New Roman" w:hAnsi="Times New Roman" w:cs="Times New Roman"/>
          <w:sz w:val="24"/>
          <w:szCs w:val="24"/>
        </w:rPr>
        <w:t>Wykonawca, który powołuje się na zasoby innych podmiotów, w celu wykazania braku istnienia wobec nich podstaw wykluczenia oraz spełnienia, w zakresie, w jakim powołuje się na ich zasoby, warunków udziału w postępowaniu lub kryteriów selekcji: składa także odrębne</w:t>
      </w:r>
      <w:r w:rsidR="004677B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2D16ED">
      <w:pPr>
        <w:numPr>
          <w:ilvl w:val="0"/>
          <w:numId w:val="10"/>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2D16ED">
      <w:pPr>
        <w:numPr>
          <w:ilvl w:val="0"/>
          <w:numId w:val="10"/>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2D16ED">
      <w:pPr>
        <w:numPr>
          <w:ilvl w:val="0"/>
          <w:numId w:val="10"/>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2D16ED">
      <w:pPr>
        <w:numPr>
          <w:ilvl w:val="0"/>
          <w:numId w:val="10"/>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braku </w:t>
      </w:r>
      <w:r w:rsidRPr="005B286B">
        <w:rPr>
          <w:rFonts w:ascii="Times New Roman" w:hAnsi="Times New Roman" w:cs="Times New Roman"/>
          <w:b/>
          <w:sz w:val="24"/>
          <w:szCs w:val="24"/>
          <w:u w:val="single" w:color="000000"/>
        </w:rPr>
        <w:lastRenderedPageBreak/>
        <w:t>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11"/>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rsidP="002D16ED">
      <w:pPr>
        <w:numPr>
          <w:ilvl w:val="0"/>
          <w:numId w:val="11"/>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327477" w:rsidRPr="005B286B" w:rsidRDefault="00315B0C" w:rsidP="00C05BDB">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r w:rsidR="00366B7C" w:rsidRPr="005B286B">
        <w:rPr>
          <w:rFonts w:ascii="Times New Roman" w:eastAsia="Calibri" w:hAnsi="Times New Roman" w:cs="Times New Roman"/>
          <w:noProof/>
          <w:sz w:val="24"/>
          <w:szCs w:val="24"/>
        </w:rPr>
        <mc:AlternateContent>
          <mc:Choice Requires="wpg">
            <w:drawing>
              <wp:inline distT="0" distB="0" distL="0" distR="0">
                <wp:extent cx="3048" cy="137160"/>
                <wp:effectExtent l="0" t="0" r="0" b="0"/>
                <wp:docPr id="41859" name="Group 41859"/>
                <wp:cNvGraphicFramePr/>
                <a:graphic xmlns:a="http://schemas.openxmlformats.org/drawingml/2006/main">
                  <a:graphicData uri="http://schemas.microsoft.com/office/word/2010/wordprocessingGroup">
                    <wpg:wgp>
                      <wpg:cNvGrpSpPr/>
                      <wpg:grpSpPr>
                        <a:xfrm>
                          <a:off x="0" y="0"/>
                          <a:ext cx="3048" cy="137160"/>
                          <a:chOff x="0" y="0"/>
                          <a:chExt cx="3048" cy="137160"/>
                        </a:xfrm>
                      </wpg:grpSpPr>
                      <wps:wsp>
                        <wps:cNvPr id="57541" name="Shape 57541"/>
                        <wps:cNvSpPr/>
                        <wps:spPr>
                          <a:xfrm>
                            <a:off x="0" y="0"/>
                            <a:ext cx="9144" cy="137160"/>
                          </a:xfrm>
                          <a:custGeom>
                            <a:avLst/>
                            <a:gdLst/>
                            <a:ahLst/>
                            <a:cxnLst/>
                            <a:rect l="0" t="0" r="0" b="0"/>
                            <a:pathLst>
                              <a:path w="9144" h="137160">
                                <a:moveTo>
                                  <a:pt x="0" y="0"/>
                                </a:moveTo>
                                <a:lnTo>
                                  <a:pt x="9144" y="0"/>
                                </a:lnTo>
                                <a:lnTo>
                                  <a:pt x="9144" y="137160"/>
                                </a:lnTo>
                                <a:lnTo>
                                  <a:pt x="0" y="1371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w:pict>
              <v:group w14:anchorId="7256F08E" id="Group 41859" o:spid="_x0000_s1026" style="width:.25pt;height:10.8pt;mso-position-horizontal-relative:char;mso-position-vertical-relative:line" coordsize="3048,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b3ggIAAFMGAAAOAAAAZHJzL2Uyb0RvYy54bWykVdtu2zAMfR+wfxD0vthOk16MOH1Y17wM&#10;W9F2H6DK8gWQJUFS4uTvR9G2kqZYN3R+cGiKPCKPqJPV7b6TZCesa7UqaDZLKRGK67JVdUF/Pd9/&#10;uabEeaZKJrUSBT0IR2/Xnz+tepOLuW60LIUlAKJc3puCNt6bPEkcb0TH3EwboWCx0rZjHj5tnZSW&#10;9YDeyWSeppdJr21prObCOfDeDYt0jfhVJbj/WVVOeCILCrV5fFt8v4R3sl6xvLbMNC0fy2AfqKJj&#10;rYJNI9Qd84xsbfsGqmu51U5XfsZ1l+iqarnAHqCbLD3rZmP11mAvdd7XJtIE1J7x9GFY/mP3YElb&#10;FnSRXS9vKFGsg2PCncngAop6U+cQubHmyTzY0VEPX6HrfWW78Av9kD2Se4jkir0nHJwX6QJmgcNC&#10;dnGVXY7U8wbO500Ob769k5VMGyahrlhGb2CE3JEl938sPTXMCCTfhd5HlpZXy0U2sYQhZHAhKRgZ&#10;KXK5A7b+lZ+bbLE45yd2ynK+dX4jNNLMdt+dHya3nCzWTBbfq8m0MP/vTr5hPuSFGoNJ+oIOdTTx&#10;mMJap3fiWWOUPzssKPG4KtVp1IA0TQIETsvTr0GwGHaciz/GwhV+NUB/CcQhizFghCbXq9HAxsE+&#10;pVaqwAFswxmoUSWZx2vdtR5kSrYd0DK/StMjMKCFwRtOGi1/kCJQJdWjqOBq4YUIDmfrl6/Skh0L&#10;YoQPgjNpGjZ6gyBBSWMo2ogT8qtWygiZYeoryHt4YmVjcMgTqIMxMx0y+VjNIIYgKdD0JIlQQUzC&#10;nbXyMV+BkGOZJ90G80WXBxQHJARuIlKDyoV9jCobpPH0G6OO/wXr3wAAAP//AwBQSwMEFAAGAAgA&#10;AAAhAEsZIfbZAAAAAQEAAA8AAABkcnMvZG93bnJldi54bWxMj0FLw0AQhe+C/2EZwZvdpNIiMZtS&#10;inoqgq0g3qbZaRKanQ3ZbZL+e0cv9jLweI/3vslXk2vVQH1oPBtIZwko4tLbhisDn/vXhydQISJb&#10;bD2TgQsFWBW3Nzlm1o/8QcMuVkpKOGRooI6xy7QOZU0Ow8x3xOIdfe8wiuwrbXscpdy1ep4kS+2w&#10;YVmosaNNTeVpd3YG3kYc14/py7A9HTeX7/3i/WubkjH3d9P6GVSkKf6H4Rdf0KEQpoM/sw2qNSCP&#10;xL8r3gLUwcA8XYIucn1NXvwAAAD//wMAUEsBAi0AFAAGAAgAAAAhALaDOJL+AAAA4QEAABMAAAAA&#10;AAAAAAAAAAAAAAAAAFtDb250ZW50X1R5cGVzXS54bWxQSwECLQAUAAYACAAAACEAOP0h/9YAAACU&#10;AQAACwAAAAAAAAAAAAAAAAAvAQAAX3JlbHMvLnJlbHNQSwECLQAUAAYACAAAACEAs3p294ICAABT&#10;BgAADgAAAAAAAAAAAAAAAAAuAgAAZHJzL2Uyb0RvYy54bWxQSwECLQAUAAYACAAAACEASxkh9tkA&#10;AAABAQAADwAAAAAAAAAAAAAAAADcBAAAZHJzL2Rvd25yZXYueG1sUEsFBgAAAAAEAAQA8wAAAOIF&#10;AAAAAA==&#10;">
                <v:shape id="Shape 57541" o:spid="_x0000_s1027" style="position:absolute;width:9144;height:137160;visibility:visible;mso-wrap-style:square;v-text-anchor:top" coordsize="9144,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ScUA&#10;AADeAAAADwAAAGRycy9kb3ducmV2LnhtbESPW2vCQBSE3wv+h+UIvtWNpdYa3YgIgj7W3vDtkD25&#10;kOzZkN1c/PddQejjMDPfMNvdaGrRU+tKywoW8wgEcWp1ybmCr8/j8zsI55E11pZJwY0c7JLJ0xZj&#10;bQf+oP7icxEg7GJUUHjfxFK6tCCDbm4b4uBltjXog2xzqVscAtzU8iWK3qTBksNCgQ0dCkqrS2cU&#10;rDJ5zdffXYf4czhHv0N2xKpXajYd9xsQnkb/H360T1rBcrV8XcD9TrgC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dJxQAAAN4AAAAPAAAAAAAAAAAAAAAAAJgCAABkcnMv&#10;ZG93bnJldi54bWxQSwUGAAAAAAQABAD1AAAAigMAAAAA&#10;" path="m,l9144,r,137160l,137160,,e" fillcolor="yellow" stroked="f" strokeweight="0">
                  <v:stroke miterlimit="83231f" joinstyle="miter"/>
                  <v:path arrowok="t" textboxrect="0,0,9144,137160"/>
                </v:shape>
                <w10:anchorlock/>
              </v:group>
            </w:pict>
          </mc:Fallback>
        </mc:AlternateContent>
      </w:r>
      <w:r w:rsidR="00366B7C" w:rsidRPr="005B286B">
        <w:rPr>
          <w:rFonts w:ascii="Times New Roman" w:hAnsi="Times New Roman" w:cs="Times New Roman"/>
          <w:sz w:val="24"/>
          <w:szCs w:val="24"/>
        </w:rPr>
        <w:t xml:space="preserve"> </w:t>
      </w:r>
    </w:p>
    <w:p w:rsidR="00327477" w:rsidRPr="005B286B" w:rsidRDefault="00366B7C" w:rsidP="002D16ED">
      <w:pPr>
        <w:numPr>
          <w:ilvl w:val="0"/>
          <w:numId w:val="11"/>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27477" w:rsidRPr="005B286B" w:rsidRDefault="00315B0C" w:rsidP="00C05BDB">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r w:rsidR="00366B7C" w:rsidRPr="005B286B">
        <w:rPr>
          <w:rFonts w:ascii="Times New Roman" w:hAnsi="Times New Roman" w:cs="Times New Roman"/>
          <w:sz w:val="24"/>
          <w:szCs w:val="24"/>
        </w:rPr>
        <w:t xml:space="preserve"> </w:t>
      </w:r>
    </w:p>
    <w:p w:rsidR="00327477" w:rsidRPr="003826EB" w:rsidRDefault="00366B7C" w:rsidP="002D16ED">
      <w:pPr>
        <w:pStyle w:val="Akapitzlist"/>
        <w:numPr>
          <w:ilvl w:val="0"/>
          <w:numId w:val="11"/>
        </w:numPr>
        <w:ind w:right="49" w:hanging="270"/>
        <w:rPr>
          <w:rFonts w:ascii="Times New Roman" w:hAnsi="Times New Roman" w:cs="Times New Roman"/>
          <w:sz w:val="24"/>
          <w:szCs w:val="24"/>
        </w:rPr>
      </w:pPr>
      <w:r w:rsidRPr="003826E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15B0C" w:rsidRPr="00315B0C" w:rsidRDefault="00366B7C" w:rsidP="00315B0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w:t>
      </w:r>
      <w:r w:rsidR="00315B0C" w:rsidRPr="00315B0C">
        <w:rPr>
          <w:rFonts w:ascii="Times New Roman" w:hAnsi="Times New Roman" w:cs="Times New Roman"/>
          <w:i/>
          <w:sz w:val="24"/>
          <w:szCs w:val="24"/>
        </w:rPr>
        <w:t>Oświadczenie -</w:t>
      </w:r>
      <w:r w:rsidR="00315B0C" w:rsidRPr="00315B0C">
        <w:rPr>
          <w:rFonts w:ascii="Times New Roman" w:hAnsi="Times New Roman" w:cs="Times New Roman"/>
          <w:b/>
          <w:i/>
          <w:sz w:val="24"/>
          <w:szCs w:val="24"/>
        </w:rPr>
        <w:t xml:space="preserve">  załącznik nr 3 </w:t>
      </w:r>
    </w:p>
    <w:p w:rsidR="00327477" w:rsidRPr="00315B0C" w:rsidRDefault="00366B7C" w:rsidP="002D16ED">
      <w:pPr>
        <w:pStyle w:val="Akapitzlist"/>
        <w:numPr>
          <w:ilvl w:val="1"/>
          <w:numId w:val="46"/>
        </w:numPr>
        <w:spacing w:after="123"/>
        <w:ind w:right="49" w:hanging="351"/>
        <w:rPr>
          <w:rFonts w:ascii="Times New Roman" w:hAnsi="Times New Roman" w:cs="Times New Roman"/>
          <w:sz w:val="24"/>
          <w:szCs w:val="24"/>
        </w:rPr>
      </w:pPr>
      <w:r w:rsidRPr="00315B0C">
        <w:rPr>
          <w:rFonts w:ascii="Times New Roman" w:hAnsi="Times New Roman" w:cs="Times New Roman"/>
          <w:sz w:val="24"/>
          <w:szCs w:val="24"/>
        </w:rPr>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2D16ED">
      <w:pPr>
        <w:numPr>
          <w:ilvl w:val="1"/>
          <w:numId w:val="46"/>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2D16ED">
      <w:pPr>
        <w:numPr>
          <w:ilvl w:val="1"/>
          <w:numId w:val="46"/>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sporządzone w języku obcym są składane wraz z tłumaczeniem na język polski. </w:t>
      </w:r>
    </w:p>
    <w:p w:rsidR="00327477" w:rsidRPr="005B286B" w:rsidRDefault="00366B7C" w:rsidP="002D16ED">
      <w:pPr>
        <w:numPr>
          <w:ilvl w:val="1"/>
          <w:numId w:val="4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niewłaściwej formie spowoduje wykluczenie wykonawcy z postępowania </w:t>
      </w:r>
      <w:r w:rsidR="00C464D2">
        <w:rPr>
          <w:rFonts w:ascii="Times New Roman" w:hAnsi="Times New Roman" w:cs="Times New Roman"/>
          <w:sz w:val="24"/>
          <w:szCs w:val="24"/>
        </w:rPr>
        <w:t xml:space="preserve">                                 </w:t>
      </w:r>
      <w:r w:rsidRPr="005B286B">
        <w:rPr>
          <w:rFonts w:ascii="Times New Roman" w:hAnsi="Times New Roman" w:cs="Times New Roman"/>
          <w:sz w:val="24"/>
          <w:szCs w:val="24"/>
        </w:rPr>
        <w:t xml:space="preserve">(po dokonaniu czynności przewidzianych w art. 26 ust. 3 ustawy Pzp.) </w:t>
      </w:r>
    </w:p>
    <w:p w:rsidR="00327477" w:rsidRPr="005B286B" w:rsidRDefault="00366B7C" w:rsidP="002D16ED">
      <w:pPr>
        <w:numPr>
          <w:ilvl w:val="1"/>
          <w:numId w:val="4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Wszelkie druki, stanowiące załączniki do niniejszej SIWZ są wzorami mającymi ułatwić Wykonawcy złożenie oferty. Dopuszcza się zastosowanie innych druków oświadczeń </w:t>
      </w:r>
      <w:r w:rsidR="00C464D2">
        <w:rPr>
          <w:rFonts w:ascii="Times New Roman" w:hAnsi="Times New Roman" w:cs="Times New Roman"/>
          <w:sz w:val="24"/>
          <w:szCs w:val="24"/>
        </w:rPr>
        <w:t xml:space="preserve">                      </w:t>
      </w:r>
      <w:r w:rsidRPr="005B286B">
        <w:rPr>
          <w:rFonts w:ascii="Times New Roman" w:hAnsi="Times New Roman" w:cs="Times New Roman"/>
          <w:sz w:val="24"/>
          <w:szCs w:val="24"/>
        </w:rPr>
        <w:t xml:space="preserve">i wykazów pod warunkiem, że będą one zawierały wszystkie wymagane informacje. </w:t>
      </w:r>
    </w:p>
    <w:p w:rsidR="00327477" w:rsidRPr="005B286B" w:rsidRDefault="00366B7C" w:rsidP="002D16ED">
      <w:pPr>
        <w:numPr>
          <w:ilvl w:val="1"/>
          <w:numId w:val="46"/>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lastRenderedPageBreak/>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 xml:space="preserve">INFORMACJE O SPOSOBIE POROZUMIEWANIA SIĘ ZAMAWIAJĄCEGO </w:t>
      </w:r>
      <w:r w:rsidR="000C580C">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0C580C"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z Wykonawcami:</w:t>
      </w:r>
    </w:p>
    <w:p w:rsidR="00327477" w:rsidRPr="000C580C" w:rsidRDefault="00366B7C" w:rsidP="002D16ED">
      <w:pPr>
        <w:pStyle w:val="Akapitzlist"/>
        <w:numPr>
          <w:ilvl w:val="1"/>
          <w:numId w:val="44"/>
        </w:numPr>
        <w:ind w:right="49"/>
        <w:rPr>
          <w:rFonts w:ascii="Times New Roman" w:hAnsi="Times New Roman" w:cs="Times New Roman"/>
          <w:sz w:val="24"/>
          <w:szCs w:val="24"/>
        </w:rPr>
      </w:pPr>
      <w:r w:rsidRPr="000C580C">
        <w:rPr>
          <w:rFonts w:ascii="Times New Roman" w:hAnsi="Times New Roman" w:cs="Times New Roman"/>
          <w:sz w:val="24"/>
          <w:szCs w:val="24"/>
        </w:rPr>
        <w:t xml:space="preserve">środki komunikacji elektronicznej: poczta elektroniczna i faks;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2D16ED">
      <w:pPr>
        <w:numPr>
          <w:ilvl w:val="1"/>
          <w:numId w:val="44"/>
        </w:numPr>
        <w:ind w:right="49"/>
        <w:rPr>
          <w:rFonts w:ascii="Times New Roman" w:hAnsi="Times New Roman" w:cs="Times New Roman"/>
          <w:sz w:val="24"/>
          <w:szCs w:val="24"/>
        </w:rPr>
      </w:pPr>
      <w:r w:rsidRPr="005B286B">
        <w:rPr>
          <w:rFonts w:ascii="Times New Roman" w:hAnsi="Times New Roman" w:cs="Times New Roman"/>
          <w:sz w:val="24"/>
          <w:szCs w:val="24"/>
        </w:rPr>
        <w:t>osobiste doręczenie</w:t>
      </w:r>
      <w:r w:rsidR="000C580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2D16ED">
      <w:pPr>
        <w:numPr>
          <w:ilvl w:val="0"/>
          <w:numId w:val="12"/>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w:t>
      </w:r>
      <w:r w:rsidR="00B7380A">
        <w:rPr>
          <w:rFonts w:ascii="Times New Roman" w:hAnsi="Times New Roman" w:cs="Times New Roman"/>
          <w:sz w:val="24"/>
          <w:szCs w:val="24"/>
        </w:rPr>
        <w:t xml:space="preserve">                                   </w:t>
      </w:r>
      <w:r w:rsidRPr="005B286B">
        <w:rPr>
          <w:rFonts w:ascii="Times New Roman" w:hAnsi="Times New Roman" w:cs="Times New Roman"/>
          <w:sz w:val="24"/>
          <w:szCs w:val="24"/>
        </w:rPr>
        <w:t xml:space="preserve">i skierowane na adres: </w:t>
      </w:r>
      <w:r w:rsidR="002072D3">
        <w:rPr>
          <w:rFonts w:ascii="Times New Roman" w:hAnsi="Times New Roman" w:cs="Times New Roman"/>
          <w:sz w:val="24"/>
          <w:szCs w:val="24"/>
        </w:rPr>
        <w:t>Urząd Miejski w</w:t>
      </w:r>
      <w:r w:rsidR="00910DED">
        <w:rPr>
          <w:rFonts w:ascii="Times New Roman" w:hAnsi="Times New Roman" w:cs="Times New Roman"/>
          <w:sz w:val="24"/>
          <w:szCs w:val="24"/>
        </w:rPr>
        <w:t xml:space="preserve"> Dukl</w:t>
      </w:r>
      <w:r w:rsidR="002072D3">
        <w:rPr>
          <w:rFonts w:ascii="Times New Roman" w:hAnsi="Times New Roman" w:cs="Times New Roman"/>
          <w:sz w:val="24"/>
          <w:szCs w:val="24"/>
        </w:rPr>
        <w:t>i</w:t>
      </w:r>
      <w:r w:rsidR="00910DED">
        <w:rPr>
          <w:rFonts w:ascii="Times New Roman" w:hAnsi="Times New Roman" w:cs="Times New Roman"/>
          <w:sz w:val="24"/>
          <w:szCs w:val="24"/>
        </w:rPr>
        <w:t>, 38-450 Dukla, ul. Trakt Węgierski Nr 11</w:t>
      </w:r>
      <w:r w:rsidRPr="005B286B">
        <w:rPr>
          <w:rFonts w:ascii="Times New Roman" w:hAnsi="Times New Roman" w:cs="Times New Roman"/>
          <w:sz w:val="24"/>
          <w:szCs w:val="24"/>
        </w:rPr>
        <w:t>, 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w:t>
      </w:r>
      <w:r w:rsidR="00910DED" w:rsidRPr="00013BB6">
        <w:rPr>
          <w:rFonts w:ascii="Times New Roman" w:hAnsi="Times New Roman" w:cs="Times New Roman"/>
          <w:color w:val="auto"/>
          <w:sz w:val="24"/>
          <w:szCs w:val="24"/>
        </w:rPr>
        <w:t>p</w:t>
      </w:r>
      <w:r w:rsidR="00013BB6" w:rsidRPr="00013BB6">
        <w:rPr>
          <w:rFonts w:ascii="Times New Roman" w:hAnsi="Times New Roman" w:cs="Times New Roman"/>
          <w:color w:val="auto"/>
          <w:sz w:val="24"/>
          <w:szCs w:val="24"/>
        </w:rPr>
        <w:t>swider</w:t>
      </w:r>
      <w:r w:rsidR="00910DED" w:rsidRPr="00013BB6">
        <w:rPr>
          <w:rFonts w:ascii="Times New Roman" w:hAnsi="Times New Roman" w:cs="Times New Roman"/>
          <w:color w:val="auto"/>
          <w:sz w:val="24"/>
          <w:szCs w:val="24"/>
        </w:rPr>
        <w:t>@dukla.pl.</w:t>
      </w:r>
    </w:p>
    <w:p w:rsidR="00327477" w:rsidRPr="005B286B" w:rsidRDefault="00366B7C" w:rsidP="002D16ED">
      <w:pPr>
        <w:numPr>
          <w:ilvl w:val="0"/>
          <w:numId w:val="12"/>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173575" w:rsidRDefault="00366B7C" w:rsidP="005E2ACB">
      <w:pPr>
        <w:numPr>
          <w:ilvl w:val="0"/>
          <w:numId w:val="12"/>
        </w:numPr>
        <w:ind w:right="-11" w:hanging="360"/>
        <w:rPr>
          <w:rFonts w:ascii="Times New Roman" w:hAnsi="Times New Roman" w:cs="Times New Roman"/>
          <w:sz w:val="24"/>
          <w:szCs w:val="24"/>
        </w:rPr>
      </w:pPr>
      <w:r w:rsidRPr="00173575">
        <w:rPr>
          <w:rFonts w:ascii="Times New Roman" w:hAnsi="Times New Roman" w:cs="Times New Roman"/>
          <w:sz w:val="24"/>
          <w:szCs w:val="24"/>
        </w:rPr>
        <w:t xml:space="preserve">Osobami upoważnionymi ze strony zamawiającego do porozumiewania się </w:t>
      </w:r>
      <w:r w:rsidR="0063096F" w:rsidRPr="00173575">
        <w:rPr>
          <w:rFonts w:ascii="Times New Roman" w:hAnsi="Times New Roman" w:cs="Times New Roman"/>
          <w:sz w:val="24"/>
          <w:szCs w:val="24"/>
        </w:rPr>
        <w:t xml:space="preserve">                                             </w:t>
      </w:r>
      <w:r w:rsidRPr="00173575">
        <w:rPr>
          <w:rFonts w:ascii="Times New Roman" w:hAnsi="Times New Roman" w:cs="Times New Roman"/>
          <w:sz w:val="24"/>
          <w:szCs w:val="24"/>
        </w:rPr>
        <w:t xml:space="preserve">z wykonawcami </w:t>
      </w:r>
      <w:r w:rsidR="001E20EE" w:rsidRPr="00173575">
        <w:rPr>
          <w:rFonts w:ascii="Times New Roman" w:hAnsi="Times New Roman" w:cs="Times New Roman"/>
          <w:sz w:val="24"/>
          <w:szCs w:val="24"/>
        </w:rPr>
        <w:t xml:space="preserve">jest  </w:t>
      </w:r>
      <w:r w:rsidR="00013BB6">
        <w:rPr>
          <w:rFonts w:ascii="Times New Roman" w:hAnsi="Times New Roman" w:cs="Times New Roman"/>
          <w:sz w:val="24"/>
          <w:szCs w:val="24"/>
        </w:rPr>
        <w:t>Piotr Świder</w:t>
      </w:r>
      <w:bookmarkStart w:id="0" w:name="_GoBack"/>
      <w:bookmarkEnd w:id="0"/>
      <w:r w:rsidRPr="00173575">
        <w:rPr>
          <w:rFonts w:ascii="Times New Roman" w:hAnsi="Times New Roman" w:cs="Times New Roman"/>
          <w:sz w:val="24"/>
          <w:szCs w:val="24"/>
        </w:rPr>
        <w:t xml:space="preserve"> </w:t>
      </w:r>
      <w:r w:rsidR="00063934" w:rsidRPr="00173575">
        <w:rPr>
          <w:rFonts w:ascii="Times New Roman" w:hAnsi="Times New Roman" w:cs="Times New Roman"/>
          <w:sz w:val="24"/>
          <w:szCs w:val="24"/>
        </w:rPr>
        <w:t>–</w:t>
      </w:r>
      <w:r w:rsidRPr="00173575">
        <w:rPr>
          <w:rFonts w:ascii="Times New Roman" w:hAnsi="Times New Roman" w:cs="Times New Roman"/>
          <w:sz w:val="24"/>
          <w:szCs w:val="24"/>
        </w:rPr>
        <w:t xml:space="preserve"> </w:t>
      </w:r>
      <w:r w:rsidR="00063934" w:rsidRPr="00173575">
        <w:rPr>
          <w:rFonts w:ascii="Times New Roman" w:hAnsi="Times New Roman" w:cs="Times New Roman"/>
          <w:sz w:val="24"/>
          <w:szCs w:val="24"/>
        </w:rPr>
        <w:t>w zakresie Pzp</w:t>
      </w:r>
      <w:r w:rsidR="00351597" w:rsidRPr="00173575">
        <w:rPr>
          <w:rFonts w:ascii="Times New Roman" w:hAnsi="Times New Roman" w:cs="Times New Roman"/>
          <w:sz w:val="24"/>
          <w:szCs w:val="24"/>
        </w:rPr>
        <w:t>,</w:t>
      </w:r>
      <w:r w:rsidR="00063934" w:rsidRPr="00173575">
        <w:rPr>
          <w:rFonts w:ascii="Times New Roman" w:hAnsi="Times New Roman" w:cs="Times New Roman"/>
          <w:sz w:val="24"/>
          <w:szCs w:val="24"/>
        </w:rPr>
        <w:t xml:space="preserve"> </w:t>
      </w:r>
      <w:r w:rsidRPr="00173575">
        <w:rPr>
          <w:rFonts w:ascii="Times New Roman" w:hAnsi="Times New Roman" w:cs="Times New Roman"/>
          <w:sz w:val="24"/>
          <w:szCs w:val="24"/>
        </w:rPr>
        <w:t>od poniedziałku do piątku w godzinach 7:00 do 15:00</w:t>
      </w:r>
      <w:r w:rsidR="00351597" w:rsidRPr="00173575">
        <w:rPr>
          <w:rFonts w:ascii="Times New Roman" w:hAnsi="Times New Roman" w:cs="Times New Roman"/>
          <w:sz w:val="24"/>
          <w:szCs w:val="24"/>
        </w:rPr>
        <w:t>.</w:t>
      </w:r>
      <w:r w:rsidRPr="00173575">
        <w:rPr>
          <w:rFonts w:ascii="Times New Roman" w:hAnsi="Times New Roman" w:cs="Times New Roman"/>
          <w:sz w:val="24"/>
          <w:szCs w:val="24"/>
        </w:rPr>
        <w:t xml:space="preserve"> </w:t>
      </w:r>
      <w:r w:rsidR="00063934" w:rsidRPr="00173575">
        <w:rPr>
          <w:rFonts w:ascii="Times New Roman" w:hAnsi="Times New Roman" w:cs="Times New Roman"/>
          <w:sz w:val="24"/>
          <w:szCs w:val="24"/>
        </w:rPr>
        <w:t xml:space="preserve">                            </w:t>
      </w:r>
      <w:r w:rsidRPr="00173575">
        <w:rPr>
          <w:rFonts w:ascii="Times New Roman" w:hAnsi="Times New Roman" w:cs="Times New Roman"/>
          <w:sz w:val="24"/>
          <w:szCs w:val="24"/>
        </w:rPr>
        <w:t xml:space="preserve"> </w:t>
      </w:r>
    </w:p>
    <w:p w:rsidR="00327477" w:rsidRPr="005B286B" w:rsidRDefault="00366B7C" w:rsidP="002D16ED">
      <w:pPr>
        <w:numPr>
          <w:ilvl w:val="0"/>
          <w:numId w:val="12"/>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D51828">
        <w:rPr>
          <w:rFonts w:ascii="Times New Roman" w:hAnsi="Times New Roman" w:cs="Times New Roman"/>
          <w:sz w:val="24"/>
          <w:szCs w:val="24"/>
        </w:rPr>
        <w:t>:</w:t>
      </w:r>
      <w:r w:rsidR="009C0D35">
        <w:rPr>
          <w:rFonts w:ascii="Times New Roman" w:hAnsi="Times New Roman" w:cs="Times New Roman"/>
          <w:sz w:val="24"/>
          <w:szCs w:val="24"/>
        </w:rPr>
        <w:t xml:space="preserve"> </w:t>
      </w:r>
    </w:p>
    <w:p w:rsidR="006E09E0" w:rsidRPr="00DE57CF" w:rsidRDefault="006E09E0" w:rsidP="00DE57CF">
      <w:pPr>
        <w:numPr>
          <w:ilvl w:val="0"/>
          <w:numId w:val="53"/>
        </w:numPr>
        <w:spacing w:line="267" w:lineRule="auto"/>
        <w:ind w:right="47" w:hanging="412"/>
        <w:rPr>
          <w:rFonts w:ascii="Times New Roman" w:hAnsi="Times New Roman" w:cs="Times New Roman"/>
          <w:color w:val="auto"/>
          <w:sz w:val="24"/>
          <w:szCs w:val="24"/>
        </w:rPr>
      </w:pPr>
      <w:r w:rsidRPr="00DE57CF">
        <w:rPr>
          <w:rFonts w:ascii="Times New Roman" w:hAnsi="Times New Roman" w:cs="Times New Roman"/>
          <w:sz w:val="24"/>
          <w:szCs w:val="24"/>
        </w:rPr>
        <w:t>Wykonawca zobowiązany jest do wniesienia wadium w wysokości</w:t>
      </w:r>
      <w:r w:rsidR="00DE57CF" w:rsidRPr="00DE57CF">
        <w:rPr>
          <w:rFonts w:ascii="Times New Roman" w:hAnsi="Times New Roman" w:cs="Times New Roman"/>
          <w:sz w:val="24"/>
          <w:szCs w:val="24"/>
        </w:rPr>
        <w:t xml:space="preserve"> </w:t>
      </w:r>
      <w:r w:rsidR="001E20EE" w:rsidRPr="00DE57CF">
        <w:rPr>
          <w:rFonts w:ascii="Times New Roman" w:hAnsi="Times New Roman" w:cs="Times New Roman"/>
          <w:b/>
          <w:color w:val="auto"/>
          <w:sz w:val="24"/>
          <w:szCs w:val="24"/>
        </w:rPr>
        <w:t>5 000,00</w:t>
      </w:r>
      <w:r w:rsidRPr="00DE57CF">
        <w:rPr>
          <w:rFonts w:ascii="Times New Roman" w:hAnsi="Times New Roman" w:cs="Times New Roman"/>
          <w:b/>
          <w:color w:val="auto"/>
          <w:sz w:val="24"/>
          <w:szCs w:val="24"/>
        </w:rPr>
        <w:t xml:space="preserve"> zł </w:t>
      </w:r>
      <w:r w:rsidRPr="00DE57CF">
        <w:rPr>
          <w:rFonts w:ascii="Times New Roman" w:hAnsi="Times New Roman" w:cs="Times New Roman"/>
          <w:color w:val="auto"/>
          <w:sz w:val="24"/>
          <w:szCs w:val="24"/>
        </w:rPr>
        <w:t xml:space="preserve">słownie:  </w:t>
      </w:r>
      <w:r w:rsidR="001E20EE" w:rsidRPr="00DE57CF">
        <w:rPr>
          <w:rFonts w:ascii="Times New Roman" w:hAnsi="Times New Roman" w:cs="Times New Roman"/>
          <w:color w:val="auto"/>
          <w:sz w:val="24"/>
          <w:szCs w:val="24"/>
        </w:rPr>
        <w:t>pięć</w:t>
      </w:r>
      <w:r w:rsidR="003759D3" w:rsidRPr="00DE57CF">
        <w:rPr>
          <w:rFonts w:ascii="Times New Roman" w:hAnsi="Times New Roman" w:cs="Times New Roman"/>
          <w:color w:val="auto"/>
          <w:sz w:val="24"/>
          <w:szCs w:val="24"/>
        </w:rPr>
        <w:t xml:space="preserve"> tysięcy</w:t>
      </w:r>
      <w:r w:rsidRPr="00DE57CF">
        <w:rPr>
          <w:rFonts w:ascii="Times New Roman" w:hAnsi="Times New Roman" w:cs="Times New Roman"/>
          <w:color w:val="auto"/>
          <w:sz w:val="24"/>
          <w:szCs w:val="24"/>
        </w:rPr>
        <w:t xml:space="preserve"> złotych.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Wadium musi być wniesione przed upływem terminu składania ofert w formach dopuszczonych art. 45 ust. 6 ustawy Pzp w zależności od wyboru wykonawcy. </w:t>
      </w:r>
    </w:p>
    <w:p w:rsidR="006E09E0" w:rsidRPr="005B286B" w:rsidRDefault="006E09E0" w:rsidP="00E64D4C">
      <w:pPr>
        <w:ind w:left="993" w:right="49"/>
        <w:rPr>
          <w:rFonts w:ascii="Times New Roman" w:hAnsi="Times New Roman" w:cs="Times New Roman"/>
          <w:sz w:val="24"/>
          <w:szCs w:val="24"/>
        </w:rPr>
      </w:pPr>
      <w:r w:rsidRPr="005B286B">
        <w:rPr>
          <w:rFonts w:ascii="Times New Roman" w:hAnsi="Times New Roman" w:cs="Times New Roman"/>
          <w:sz w:val="24"/>
          <w:szCs w:val="24"/>
        </w:rPr>
        <w:t xml:space="preserve">Formy wniesienia wadium: </w:t>
      </w:r>
    </w:p>
    <w:p w:rsidR="006E09E0" w:rsidRPr="00D03FB6" w:rsidRDefault="006E09E0" w:rsidP="006E09E0">
      <w:pPr>
        <w:tabs>
          <w:tab w:val="left" w:pos="0"/>
          <w:tab w:val="left" w:pos="142"/>
        </w:tabs>
        <w:suppressAutoHyphens/>
        <w:rPr>
          <w:rFonts w:ascii="Times New Roman" w:eastAsia="Times New Roman" w:hAnsi="Times New Roman" w:cs="Times New Roman"/>
          <w:b/>
          <w:color w:val="auto"/>
          <w:sz w:val="24"/>
          <w:szCs w:val="20"/>
          <w:lang w:eastAsia="ar-SA"/>
        </w:rPr>
      </w:pPr>
      <w:r w:rsidRPr="005B286B">
        <w:rPr>
          <w:rFonts w:ascii="Times New Roman" w:hAnsi="Times New Roman" w:cs="Times New Roman"/>
          <w:sz w:val="24"/>
          <w:szCs w:val="24"/>
        </w:rPr>
        <w:t xml:space="preserve">w pieniądzu, wpłacone przelewem na rachunek bankowy Zamawiającego:  </w:t>
      </w:r>
      <w:r w:rsidRPr="00675FD4">
        <w:rPr>
          <w:rFonts w:ascii="Times New Roman" w:eastAsia="Times New Roman" w:hAnsi="Times New Roman" w:cs="Times New Roman"/>
          <w:color w:val="auto"/>
          <w:sz w:val="24"/>
          <w:szCs w:val="24"/>
        </w:rPr>
        <w:t xml:space="preserve">Podkarpacki Bank Spółdzielczy w Sanoku o/Dukla 58 86421096 2010 9600 1833 0002 </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 adnotacją </w:t>
      </w:r>
      <w:r w:rsidRPr="005B286B">
        <w:rPr>
          <w:rFonts w:ascii="Times New Roman" w:hAnsi="Times New Roman" w:cs="Times New Roman"/>
          <w:sz w:val="24"/>
          <w:szCs w:val="24"/>
        </w:rPr>
        <w:lastRenderedPageBreak/>
        <w:t xml:space="preserve">Wadium </w:t>
      </w:r>
      <w:r>
        <w:rPr>
          <w:rFonts w:ascii="Times New Roman" w:hAnsi="Times New Roman" w:cs="Times New Roman"/>
          <w:sz w:val="24"/>
          <w:szCs w:val="24"/>
        </w:rPr>
        <w:t>-</w:t>
      </w:r>
      <w:r w:rsidRPr="005B286B">
        <w:rPr>
          <w:rFonts w:ascii="Times New Roman" w:hAnsi="Times New Roman" w:cs="Times New Roman"/>
          <w:b/>
          <w:sz w:val="24"/>
          <w:szCs w:val="24"/>
        </w:rPr>
        <w:t xml:space="preserve">  </w:t>
      </w:r>
      <w:r w:rsidR="002C3037" w:rsidRPr="002C3037">
        <w:rPr>
          <w:rFonts w:ascii="Times New Roman" w:eastAsia="Times New Roman" w:hAnsi="Times New Roman" w:cs="Times New Roman"/>
          <w:b/>
          <w:color w:val="auto"/>
          <w:sz w:val="24"/>
          <w:szCs w:val="20"/>
          <w:lang w:eastAsia="ar-SA"/>
        </w:rPr>
        <w:t>Remont ujęcia wody na potoku Chyrowskim dla m. Dukl</w:t>
      </w:r>
      <w:r w:rsidR="001E20EE">
        <w:rPr>
          <w:rFonts w:ascii="Times New Roman" w:eastAsia="Times New Roman" w:hAnsi="Times New Roman" w:cs="Times New Roman"/>
          <w:b/>
          <w:color w:val="auto"/>
          <w:sz w:val="24"/>
          <w:szCs w:val="20"/>
          <w:lang w:eastAsia="ar-SA"/>
        </w:rPr>
        <w:t>i</w:t>
      </w:r>
      <w:r w:rsidR="002C3037" w:rsidRPr="002C3037">
        <w:rPr>
          <w:rFonts w:ascii="Times New Roman" w:eastAsia="Times New Roman" w:hAnsi="Times New Roman" w:cs="Times New Roman"/>
          <w:b/>
          <w:color w:val="auto"/>
          <w:sz w:val="24"/>
          <w:szCs w:val="20"/>
          <w:lang w:eastAsia="ar-SA"/>
        </w:rPr>
        <w:t xml:space="preserve"> dz. nr ewid. 638/1  w Lipowicy</w:t>
      </w:r>
      <w:r w:rsidR="009E0B4E">
        <w:rPr>
          <w:rFonts w:ascii="Times New Roman" w:eastAsia="Times New Roman" w:hAnsi="Times New Roman" w:cs="Times New Roman"/>
          <w:b/>
          <w:color w:val="auto"/>
          <w:sz w:val="24"/>
          <w:szCs w:val="20"/>
          <w:lang w:eastAsia="ar-SA"/>
        </w:rPr>
        <w:t>.</w:t>
      </w:r>
    </w:p>
    <w:p w:rsidR="006E09E0" w:rsidRPr="005B286B" w:rsidRDefault="00E64D4C" w:rsidP="00E64D4C">
      <w:pPr>
        <w:ind w:left="0" w:right="49" w:firstLine="0"/>
        <w:rPr>
          <w:rFonts w:ascii="Times New Roman" w:hAnsi="Times New Roman" w:cs="Times New Roman"/>
          <w:sz w:val="24"/>
          <w:szCs w:val="24"/>
        </w:rPr>
      </w:pPr>
      <w:r>
        <w:rPr>
          <w:rFonts w:ascii="Times New Roman" w:hAnsi="Times New Roman" w:cs="Times New Roman"/>
          <w:b/>
          <w:sz w:val="24"/>
          <w:szCs w:val="24"/>
        </w:rPr>
        <w:t xml:space="preserve">              </w:t>
      </w:r>
      <w:r w:rsidR="006E09E0" w:rsidRPr="005B286B">
        <w:rPr>
          <w:rFonts w:ascii="Times New Roman" w:hAnsi="Times New Roman" w:cs="Times New Roman"/>
          <w:sz w:val="24"/>
          <w:szCs w:val="24"/>
        </w:rPr>
        <w:t>Do oferty należy dołączyć kopię polecenia przelewu</w:t>
      </w:r>
      <w:r>
        <w:rPr>
          <w:rFonts w:ascii="Times New Roman" w:hAnsi="Times New Roman" w:cs="Times New Roman"/>
          <w:sz w:val="24"/>
          <w:szCs w:val="24"/>
        </w:rPr>
        <w:t>:</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poręczenie kasy jest zawsze poręczeniem pieniężnym;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6E09E0" w:rsidRPr="005B286B" w:rsidRDefault="006E09E0" w:rsidP="002D16ED">
      <w:pPr>
        <w:numPr>
          <w:ilvl w:val="1"/>
          <w:numId w:val="5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6E09E0" w:rsidRPr="009E0B4E" w:rsidRDefault="006E09E0" w:rsidP="002D16ED">
      <w:pPr>
        <w:numPr>
          <w:ilvl w:val="1"/>
          <w:numId w:val="54"/>
        </w:numPr>
        <w:spacing w:after="0" w:line="259" w:lineRule="auto"/>
        <w:ind w:left="1344" w:right="0" w:hanging="351"/>
        <w:jc w:val="left"/>
        <w:rPr>
          <w:rFonts w:ascii="Times New Roman" w:hAnsi="Times New Roman" w:cs="Times New Roman"/>
          <w:sz w:val="24"/>
          <w:szCs w:val="24"/>
        </w:rPr>
      </w:pPr>
      <w:r w:rsidRPr="009E0B4E">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(Dz. U. z 2014 r., poz. 1804 oraz z 2015 r. poz. 978 i 1240).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W przypadku wadium wnoszonego w pieniądzu, jako termin wniesienia wadium przyjęty zostaje termin uznania kwoty na rachunku Zamawiającego</w:t>
      </w:r>
      <w:r w:rsidR="009E0B4E" w:rsidRPr="009E0B4E">
        <w:rPr>
          <w:rFonts w:ascii="Times New Roman" w:hAnsi="Times New Roman" w:cs="Times New Roman"/>
          <w:sz w:val="24"/>
          <w:szCs w:val="24"/>
        </w:rPr>
        <w:t>.</w:t>
      </w:r>
    </w:p>
    <w:p w:rsidR="006E09E0" w:rsidRPr="009E0B4E" w:rsidRDefault="006E09E0" w:rsidP="00554E35">
      <w:pPr>
        <w:numPr>
          <w:ilvl w:val="0"/>
          <w:numId w:val="53"/>
        </w:numPr>
        <w:spacing w:after="0" w:line="259" w:lineRule="auto"/>
        <w:ind w:left="994" w:right="0" w:firstLine="0"/>
        <w:rPr>
          <w:rFonts w:ascii="Times New Roman" w:hAnsi="Times New Roman" w:cs="Times New Roman"/>
          <w:sz w:val="24"/>
          <w:szCs w:val="24"/>
        </w:rPr>
      </w:pPr>
      <w:r w:rsidRPr="009E0B4E">
        <w:rPr>
          <w:rFonts w:ascii="Times New Roman" w:hAnsi="Times New Roman" w:cs="Times New Roman"/>
          <w:sz w:val="24"/>
          <w:szCs w:val="24"/>
        </w:rPr>
        <w:t xml:space="preserve">W przypadku wniesienia wadium w formie innej niż pieniądz – </w:t>
      </w:r>
      <w:r w:rsidRPr="009E0B4E">
        <w:rPr>
          <w:rFonts w:ascii="Times New Roman" w:hAnsi="Times New Roman" w:cs="Times New Roman"/>
          <w:b/>
          <w:sz w:val="24"/>
          <w:szCs w:val="24"/>
        </w:rPr>
        <w:t xml:space="preserve">oryginał dokumentu potwierdzającego wniesienie wadium należy złożyć ( </w:t>
      </w:r>
      <w:r w:rsidRPr="00554E35">
        <w:rPr>
          <w:rFonts w:ascii="Times New Roman" w:hAnsi="Times New Roman" w:cs="Times New Roman"/>
          <w:b/>
          <w:sz w:val="24"/>
          <w:szCs w:val="24"/>
          <w:u w:val="single"/>
        </w:rPr>
        <w:t>o ile to możliwe)</w:t>
      </w:r>
      <w:r w:rsidRPr="009E0B4E">
        <w:rPr>
          <w:rFonts w:ascii="Times New Roman" w:hAnsi="Times New Roman" w:cs="Times New Roman"/>
          <w:b/>
          <w:sz w:val="24"/>
          <w:szCs w:val="24"/>
        </w:rPr>
        <w:t xml:space="preserve"> / przesłać przed upływem terminu składania ofert w siedzibie Zamawiającego: Gmina Dukla,                              38-450 Dukla, ul. Trakt Węgierski 11 (pokój Nr 111) a kopię dokumentu poświadczoną za zgodność z oryginałem należy załączyć do oferty.  </w:t>
      </w:r>
    </w:p>
    <w:p w:rsidR="006E09E0" w:rsidRPr="005B286B" w:rsidRDefault="006E09E0" w:rsidP="002D16ED">
      <w:pPr>
        <w:numPr>
          <w:ilvl w:val="0"/>
          <w:numId w:val="53"/>
        </w:numPr>
        <w:ind w:right="49" w:hanging="360"/>
        <w:rPr>
          <w:rFonts w:ascii="Times New Roman" w:hAnsi="Times New Roman" w:cs="Times New Roman"/>
          <w:sz w:val="24"/>
          <w:szCs w:val="24"/>
        </w:rPr>
      </w:pPr>
      <w:r w:rsidRPr="005B286B">
        <w:rPr>
          <w:rFonts w:ascii="Times New Roman" w:hAnsi="Times New Roman" w:cs="Times New Roman"/>
          <w:sz w:val="24"/>
          <w:szCs w:val="24"/>
        </w:rPr>
        <w:t>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w:t>
      </w:r>
      <w:r w:rsidRPr="005B286B">
        <w:rPr>
          <w:rFonts w:ascii="Times New Roman" w:hAnsi="Times New Roman" w:cs="Times New Roman"/>
          <w:b/>
          <w:sz w:val="24"/>
          <w:szCs w:val="24"/>
        </w:rPr>
        <w:t xml:space="preserve"> </w:t>
      </w:r>
    </w:p>
    <w:p w:rsidR="006E09E0" w:rsidRPr="00551CF4" w:rsidRDefault="006E09E0" w:rsidP="002D16ED">
      <w:pPr>
        <w:pStyle w:val="Akapitzlist"/>
        <w:numPr>
          <w:ilvl w:val="1"/>
          <w:numId w:val="55"/>
        </w:numPr>
        <w:ind w:right="49"/>
        <w:rPr>
          <w:rFonts w:ascii="Times New Roman" w:hAnsi="Times New Roman" w:cs="Times New Roman"/>
          <w:sz w:val="24"/>
          <w:szCs w:val="24"/>
        </w:rPr>
      </w:pPr>
      <w:r w:rsidRPr="00551CF4">
        <w:rPr>
          <w:rFonts w:ascii="Times New Roman" w:hAnsi="Times New Roman" w:cs="Times New Roman"/>
          <w:sz w:val="24"/>
          <w:szCs w:val="24"/>
        </w:rPr>
        <w:t xml:space="preserve">nazwę wykonawcy, beneficjenta gwarancji (zamawiającego), gwaranta (banku lub instytucji ubezpieczeniowej udzielającej gwarancji) oraz wskazanie ich siedzib, b) kwotę gwarancji, </w:t>
      </w:r>
    </w:p>
    <w:p w:rsidR="006E09E0" w:rsidRPr="00551CF4" w:rsidRDefault="006E09E0" w:rsidP="002D16ED">
      <w:pPr>
        <w:pStyle w:val="Akapitzlist"/>
        <w:numPr>
          <w:ilvl w:val="1"/>
          <w:numId w:val="55"/>
        </w:numPr>
        <w:ind w:right="49"/>
        <w:rPr>
          <w:rFonts w:ascii="Times New Roman" w:hAnsi="Times New Roman" w:cs="Times New Roman"/>
          <w:sz w:val="24"/>
          <w:szCs w:val="24"/>
        </w:rPr>
      </w:pPr>
      <w:r w:rsidRPr="00551CF4">
        <w:rPr>
          <w:rFonts w:ascii="Times New Roman" w:hAnsi="Times New Roman" w:cs="Times New Roman"/>
          <w:sz w:val="24"/>
          <w:szCs w:val="24"/>
        </w:rPr>
        <w:t xml:space="preserve">termin ważności gwarancji „ od dnia ………… do dnia ……………” </w:t>
      </w:r>
    </w:p>
    <w:p w:rsidR="006E09E0" w:rsidRPr="009E0B4E" w:rsidRDefault="006E09E0" w:rsidP="002D16ED">
      <w:pPr>
        <w:numPr>
          <w:ilvl w:val="1"/>
          <w:numId w:val="55"/>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zobowiązanie gwaranta do zapłacenie kwoty gwarancji na pierwsze żądanie zamawiającego w sytuacjach określonych w art. 46 ust. 4a oraz 5 ustawy. </w:t>
      </w:r>
      <w:r w:rsidRPr="009E0B4E">
        <w:rPr>
          <w:rFonts w:ascii="Times New Roman" w:hAnsi="Times New Roman" w:cs="Times New Roman"/>
          <w:b/>
          <w:sz w:val="24"/>
          <w:szCs w:val="24"/>
        </w:rPr>
        <w:t xml:space="preserv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Wadium musi zabezpieczać ofertę przez cały okres związania ofertą, począwszy od dnia, w którym upływa termin składania ofert. </w:t>
      </w:r>
      <w:r w:rsidRPr="009E0B4E">
        <w:rPr>
          <w:rFonts w:ascii="Times New Roman" w:hAnsi="Times New Roman" w:cs="Times New Roman"/>
          <w:i/>
          <w:sz w:val="24"/>
          <w:szCs w:val="24"/>
        </w:rPr>
        <w:t xml:space="preserv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Zasady wnoszenia wadium określone w niniejszym rozdziale dotyczą również przedłużenia ważności wadium oraz wnoszenia nowego wadium w przypadkach określonych w ustawie.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Nie wniesienie wadium w terminie lub w sposób określony w SIWZ spowoduje wykluczenie Wykonawcy na podstawie art. 89 ust. 1 pkt 7b ustawy Pzp.  </w:t>
      </w:r>
    </w:p>
    <w:p w:rsidR="006E09E0" w:rsidRPr="009E0B4E" w:rsidRDefault="006E09E0" w:rsidP="002D16ED">
      <w:pPr>
        <w:numPr>
          <w:ilvl w:val="0"/>
          <w:numId w:val="53"/>
        </w:numPr>
        <w:spacing w:after="0"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Zamawiający zwraca wadium zgodnie z zasadami określonymi w art. 46 ust. 1-4 ustawy Pzp.  </w:t>
      </w:r>
    </w:p>
    <w:p w:rsidR="006E09E0" w:rsidRPr="009E0B4E" w:rsidRDefault="006E09E0" w:rsidP="002D16ED">
      <w:pPr>
        <w:numPr>
          <w:ilvl w:val="0"/>
          <w:numId w:val="53"/>
        </w:numPr>
        <w:spacing w:after="15" w:line="259" w:lineRule="auto"/>
        <w:ind w:left="994" w:right="0" w:firstLine="0"/>
        <w:jc w:val="left"/>
        <w:rPr>
          <w:rFonts w:ascii="Times New Roman" w:hAnsi="Times New Roman" w:cs="Times New Roman"/>
          <w:sz w:val="24"/>
          <w:szCs w:val="24"/>
        </w:rPr>
      </w:pPr>
      <w:r w:rsidRPr="009E0B4E">
        <w:rPr>
          <w:rFonts w:ascii="Times New Roman" w:hAnsi="Times New Roman" w:cs="Times New Roman"/>
          <w:sz w:val="24"/>
          <w:szCs w:val="24"/>
        </w:rPr>
        <w:t xml:space="preserve">Zamawiający zatrzymuje wadium wraz z odsetkami, jeżeli wykonawca w odpowiedzi na wezwanie, o którym mowa w art. 26 ust. 3 i 3a, z przyczyn leżących po jego stronie, nie złożył oświadczeń lub dokumentów, potwierdzających okoliczności, o których mowa w art. 25 ust.1, oświadczenia, o którym mowa w art. 25a ust.1, pełnomocnictw lub nie wyraził zgody na poprawienie omyłki, o której mowa w art. 87 ust. 2 pkt 3, co spowodowało brak możliwości wybrania oferty złożonej przez wykonawcę jako najkorzystniejszej.  </w:t>
      </w:r>
    </w:p>
    <w:p w:rsidR="006E09E0" w:rsidRPr="009E0B4E" w:rsidRDefault="006E09E0" w:rsidP="002D16ED">
      <w:pPr>
        <w:pStyle w:val="Akapitzlist"/>
        <w:numPr>
          <w:ilvl w:val="0"/>
          <w:numId w:val="53"/>
        </w:numPr>
        <w:ind w:right="49"/>
        <w:rPr>
          <w:rFonts w:ascii="Times New Roman" w:hAnsi="Times New Roman" w:cs="Times New Roman"/>
          <w:sz w:val="24"/>
          <w:szCs w:val="24"/>
        </w:rPr>
      </w:pPr>
      <w:r w:rsidRPr="009E0B4E">
        <w:rPr>
          <w:rFonts w:ascii="Times New Roman" w:hAnsi="Times New Roman" w:cs="Times New Roman"/>
          <w:sz w:val="24"/>
          <w:szCs w:val="24"/>
        </w:rPr>
        <w:t xml:space="preserve">Zamawiający zatrzymuje wadium wraz z odsetkami, jeżeli wykonawca, którego oferta została wybrana: odmówił podpisania umowy w sprawie zamówienia publicznego na warunkach określonych w ofercie; </w:t>
      </w:r>
    </w:p>
    <w:p w:rsidR="006E09E0" w:rsidRPr="005B286B" w:rsidRDefault="006E09E0" w:rsidP="002D16ED">
      <w:pPr>
        <w:numPr>
          <w:ilvl w:val="1"/>
          <w:numId w:val="56"/>
        </w:numPr>
        <w:ind w:right="49" w:hanging="260"/>
        <w:rPr>
          <w:rFonts w:ascii="Times New Roman" w:hAnsi="Times New Roman" w:cs="Times New Roman"/>
          <w:sz w:val="24"/>
          <w:szCs w:val="24"/>
        </w:rPr>
      </w:pPr>
      <w:r w:rsidRPr="005B286B">
        <w:rPr>
          <w:rFonts w:ascii="Times New Roman" w:hAnsi="Times New Roman" w:cs="Times New Roman"/>
          <w:sz w:val="24"/>
          <w:szCs w:val="24"/>
        </w:rPr>
        <w:t xml:space="preserve">nie wniósł wymaganego zabezpieczenia należytego wykonania umowy; </w:t>
      </w:r>
    </w:p>
    <w:p w:rsidR="006E09E0" w:rsidRPr="005B286B" w:rsidRDefault="006E09E0" w:rsidP="002D16ED">
      <w:pPr>
        <w:numPr>
          <w:ilvl w:val="1"/>
          <w:numId w:val="56"/>
        </w:numPr>
        <w:ind w:right="49" w:hanging="2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zawarcie umowy w sprawie zamówienia publicznego stało się niemożliwe z przyczyn leżących po stronie wykonawcy. </w:t>
      </w:r>
    </w:p>
    <w:p w:rsidR="00D51828" w:rsidRPr="008D1D76" w:rsidRDefault="006E09E0" w:rsidP="00233AB8">
      <w:pPr>
        <w:spacing w:after="15" w:line="259" w:lineRule="auto"/>
        <w:ind w:left="634" w:right="0" w:firstLine="0"/>
        <w:jc w:val="left"/>
        <w:rPr>
          <w:rFonts w:ascii="Times New Roman" w:hAnsi="Times New Roman" w:cs="Times New Roman"/>
          <w:i/>
          <w:sz w:val="24"/>
          <w:szCs w:val="24"/>
        </w:rPr>
      </w:pPr>
      <w:r w:rsidRPr="005B286B">
        <w:rPr>
          <w:rFonts w:ascii="Times New Roman" w:hAnsi="Times New Roman" w:cs="Times New Roman"/>
          <w:sz w:val="24"/>
          <w:szCs w:val="24"/>
        </w:rPr>
        <w:t xml:space="preserve"> </w:t>
      </w:r>
      <w:r w:rsidR="00D51828" w:rsidRPr="008D1D76">
        <w:rPr>
          <w:rFonts w:ascii="Times New Roman" w:hAnsi="Times New Roman" w:cs="Times New Roman"/>
          <w:i/>
          <w:sz w:val="24"/>
          <w:szCs w:val="24"/>
        </w:rPr>
        <w:tab/>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Pr="005B286B">
        <w:rPr>
          <w:rFonts w:ascii="Times New Roman" w:hAnsi="Times New Roman" w:cs="Times New Roman"/>
          <w:b/>
          <w:sz w:val="24"/>
          <w:szCs w:val="24"/>
        </w:rPr>
        <w:t>30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Default="00366B7C" w:rsidP="002D16ED">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D437DB" w:rsidRPr="005B286B" w:rsidRDefault="00D437DB" w:rsidP="00D437DB">
      <w:pPr>
        <w:ind w:right="49"/>
        <w:rPr>
          <w:rFonts w:ascii="Times New Roman" w:hAnsi="Times New Roman" w:cs="Times New Roman"/>
          <w:sz w:val="24"/>
          <w:szCs w:val="24"/>
        </w:rPr>
      </w:pP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2D16ED">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Wymagania ogólne</w:t>
      </w:r>
      <w:r w:rsidR="001F5F1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t>
      </w:r>
      <w:r w:rsidR="001F5F11">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niniejszej SIWZ.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Zaleca się, aby każda strona oferty zawierająca jakąkolwiek treść była podpisana lub parafowana przez wykonawcę.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miejsca, w których Wykonawca naniósł poprawki, muszą być parafowane przez osobę podpisującą ofertę.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 xml:space="preserve">rozumie się </w:t>
      </w:r>
      <w:r w:rsidRPr="005B286B">
        <w:rPr>
          <w:rFonts w:ascii="Times New Roman" w:hAnsi="Times New Roman" w:cs="Times New Roman"/>
          <w:i/>
          <w:sz w:val="24"/>
          <w:szCs w:val="24"/>
        </w:rPr>
        <w:lastRenderedPageBreak/>
        <w:t>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327477" w:rsidRPr="005B286B" w:rsidRDefault="00366B7C" w:rsidP="002D16ED">
      <w:pPr>
        <w:numPr>
          <w:ilvl w:val="0"/>
          <w:numId w:val="14"/>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27477" w:rsidRPr="00C0323A" w:rsidRDefault="00337700" w:rsidP="00255949">
      <w:pPr>
        <w:numPr>
          <w:ilvl w:val="1"/>
          <w:numId w:val="14"/>
        </w:numPr>
        <w:ind w:right="49" w:hanging="725"/>
        <w:rPr>
          <w:rFonts w:ascii="Times New Roman" w:hAnsi="Times New Roman" w:cs="Times New Roman"/>
          <w:sz w:val="24"/>
          <w:szCs w:val="24"/>
        </w:rPr>
      </w:pPr>
      <w:r w:rsidRPr="00C0323A">
        <w:rPr>
          <w:rFonts w:ascii="Times New Roman" w:hAnsi="Times New Roman" w:cs="Times New Roman"/>
          <w:sz w:val="24"/>
          <w:szCs w:val="24"/>
        </w:rPr>
        <w:t xml:space="preserve">kosztorys </w:t>
      </w:r>
      <w:r w:rsidR="00A60179" w:rsidRPr="00C0323A">
        <w:rPr>
          <w:rFonts w:ascii="Times New Roman" w:hAnsi="Times New Roman" w:cs="Times New Roman"/>
          <w:sz w:val="24"/>
          <w:szCs w:val="24"/>
        </w:rPr>
        <w:t>ofertowy</w:t>
      </w:r>
      <w:r w:rsidR="008D1D76" w:rsidRPr="00C0323A">
        <w:rPr>
          <w:rFonts w:ascii="Times New Roman" w:hAnsi="Times New Roman" w:cs="Times New Roman"/>
          <w:sz w:val="24"/>
          <w:szCs w:val="24"/>
        </w:rPr>
        <w:t xml:space="preserve"> szczegółowy </w:t>
      </w:r>
      <w:r w:rsidRPr="00C0323A">
        <w:rPr>
          <w:rFonts w:ascii="Times New Roman" w:hAnsi="Times New Roman" w:cs="Times New Roman"/>
          <w:sz w:val="24"/>
          <w:szCs w:val="24"/>
        </w:rPr>
        <w:t xml:space="preserve"> sporządzony ściśle o przedmiar robót</w:t>
      </w:r>
      <w:r w:rsidR="00366B7C" w:rsidRPr="00C0323A">
        <w:rPr>
          <w:rFonts w:ascii="Times New Roman" w:hAnsi="Times New Roman" w:cs="Times New Roman"/>
          <w:sz w:val="24"/>
          <w:szCs w:val="24"/>
        </w:rPr>
        <w:t xml:space="preserve"> </w:t>
      </w:r>
      <w:r w:rsidR="00366B7C" w:rsidRPr="00C0323A">
        <w:rPr>
          <w:rFonts w:ascii="Times New Roman" w:hAnsi="Times New Roman" w:cs="Times New Roman"/>
          <w:b/>
          <w:sz w:val="24"/>
          <w:szCs w:val="24"/>
        </w:rPr>
        <w:t>Załącznika nr 2</w:t>
      </w:r>
      <w:r w:rsidR="00366B7C" w:rsidRPr="00C0323A">
        <w:rPr>
          <w:rFonts w:ascii="Times New Roman" w:hAnsi="Times New Roman" w:cs="Times New Roman"/>
          <w:sz w:val="24"/>
          <w:szCs w:val="24"/>
        </w:rPr>
        <w:t xml:space="preserve">, </w:t>
      </w:r>
      <w:r w:rsidR="001B27CE" w:rsidRPr="00C0323A">
        <w:rPr>
          <w:rFonts w:ascii="Times New Roman" w:hAnsi="Times New Roman" w:cs="Times New Roman"/>
          <w:sz w:val="24"/>
          <w:szCs w:val="24"/>
        </w:rPr>
        <w:t>kosztorys ofertowy należy sporządzić wg</w:t>
      </w:r>
      <w:r w:rsidR="00C0323A" w:rsidRPr="00C0323A">
        <w:rPr>
          <w:rFonts w:ascii="Times New Roman" w:hAnsi="Times New Roman" w:cs="Times New Roman"/>
          <w:sz w:val="24"/>
          <w:szCs w:val="24"/>
        </w:rPr>
        <w:t xml:space="preserve"> zgodnie z Rozporządzeniem Ministra Infrastruktury z dnia 24 stycznia 2004 r. w sprawie metod i podstaw sporządzania     kosztorysu inwestorskiego</w:t>
      </w:r>
      <w:r w:rsidR="00C0323A">
        <w:rPr>
          <w:rFonts w:ascii="Times New Roman" w:hAnsi="Times New Roman" w:cs="Times New Roman"/>
          <w:sz w:val="24"/>
          <w:szCs w:val="24"/>
        </w:rPr>
        <w:t>,</w:t>
      </w:r>
    </w:p>
    <w:p w:rsidR="00327477" w:rsidRPr="005B286B" w:rsidRDefault="00366B7C" w:rsidP="002D16ED">
      <w:pPr>
        <w:numPr>
          <w:ilvl w:val="1"/>
          <w:numId w:val="1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(zwane dalej Oświadczeniem) stanowiące potwierdzenie, że wykonawca nie podlega wykluczeniu oraz spełnia warunki udziału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w postepowaniu;</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Załącznika nr 3</w:t>
      </w:r>
      <w:r w:rsidR="001F5F11">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1"/>
          <w:numId w:val="14"/>
        </w:numPr>
        <w:spacing w:after="133"/>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5B286B">
        <w:rPr>
          <w:rFonts w:ascii="Times New Roman" w:hAnsi="Times New Roman" w:cs="Times New Roman"/>
          <w:i/>
          <w:sz w:val="24"/>
          <w:szCs w:val="24"/>
        </w:rPr>
        <w:t>(jeżeli dotyczy)</w:t>
      </w:r>
      <w:r w:rsidR="001F5F11">
        <w:rPr>
          <w:rFonts w:ascii="Times New Roman" w:hAnsi="Times New Roman" w:cs="Times New Roman"/>
          <w:i/>
          <w:sz w:val="24"/>
          <w:szCs w:val="24"/>
        </w:rPr>
        <w:t>,</w:t>
      </w:r>
      <w:r w:rsidRPr="005B286B">
        <w:rPr>
          <w:rFonts w:ascii="Times New Roman" w:hAnsi="Times New Roman" w:cs="Times New Roman"/>
          <w:sz w:val="24"/>
          <w:szCs w:val="24"/>
        </w:rPr>
        <w:t xml:space="preserve"> </w:t>
      </w:r>
    </w:p>
    <w:p w:rsidR="00327477" w:rsidRPr="00FF60F6" w:rsidRDefault="00366B7C" w:rsidP="002D16ED">
      <w:pPr>
        <w:numPr>
          <w:ilvl w:val="1"/>
          <w:numId w:val="14"/>
        </w:numPr>
        <w:spacing w:after="34" w:line="249" w:lineRule="auto"/>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pełnomocnictwo </w:t>
      </w:r>
      <w:r w:rsidRPr="005B286B">
        <w:rPr>
          <w:rFonts w:ascii="Times New Roman" w:hAnsi="Times New Roman" w:cs="Times New Roman"/>
          <w:i/>
          <w:sz w:val="24"/>
          <w:szCs w:val="24"/>
        </w:rPr>
        <w:t xml:space="preserve">(jeżeli dotyczy), </w:t>
      </w:r>
    </w:p>
    <w:p w:rsidR="00FF60F6" w:rsidRPr="00FF60F6" w:rsidRDefault="00FF60F6" w:rsidP="002D16ED">
      <w:pPr>
        <w:numPr>
          <w:ilvl w:val="1"/>
          <w:numId w:val="14"/>
        </w:numPr>
        <w:spacing w:after="34" w:line="249" w:lineRule="auto"/>
        <w:ind w:left="1719" w:right="49" w:hanging="725"/>
        <w:rPr>
          <w:rFonts w:ascii="Times New Roman" w:hAnsi="Times New Roman" w:cs="Times New Roman"/>
          <w:sz w:val="24"/>
          <w:szCs w:val="24"/>
        </w:rPr>
      </w:pPr>
      <w:r w:rsidRPr="00FF60F6">
        <w:rPr>
          <w:rFonts w:ascii="Times New Roman" w:hAnsi="Times New Roman" w:cs="Times New Roman"/>
          <w:sz w:val="24"/>
          <w:szCs w:val="24"/>
        </w:rPr>
        <w:t>potwierdzenie wpłaty wadium</w:t>
      </w:r>
      <w:r w:rsidR="001F5F11">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formie formularzy winny być sporządzone zgodnie z tymi wzorami  </w:t>
      </w:r>
    </w:p>
    <w:p w:rsidR="00327477" w:rsidRPr="005B286B" w:rsidRDefault="00366B7C" w:rsidP="00F216CB">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Opakowanie oferty</w:t>
      </w:r>
      <w:r w:rsidRPr="005B286B">
        <w:rPr>
          <w:rFonts w:ascii="Times New Roman" w:hAnsi="Times New Roman" w:cs="Times New Roman"/>
          <w:b/>
          <w:sz w:val="24"/>
          <w:szCs w:val="24"/>
        </w:rPr>
        <w:t xml:space="preserve"> </w:t>
      </w:r>
    </w:p>
    <w:p w:rsidR="00327477" w:rsidRDefault="00366B7C" w:rsidP="00B3425F">
      <w:pPr>
        <w:spacing w:after="4" w:line="249" w:lineRule="auto"/>
        <w:ind w:left="586" w:right="159"/>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F45FD7" w:rsidRDefault="00F45FD7">
      <w:pPr>
        <w:spacing w:after="4" w:line="249" w:lineRule="auto"/>
        <w:ind w:left="586" w:right="159"/>
        <w:jc w:val="center"/>
        <w:rPr>
          <w:rFonts w:ascii="Times New Roman" w:hAnsi="Times New Roman" w:cs="Times New Roman"/>
          <w:sz w:val="24"/>
          <w:szCs w:val="24"/>
        </w:rPr>
      </w:pP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327477" w:rsidRDefault="00366B7C" w:rsidP="001D43E8">
      <w:pPr>
        <w:spacing w:after="10" w:line="259" w:lineRule="auto"/>
        <w:ind w:left="632" w:right="0" w:firstLine="0"/>
        <w:jc w:val="center"/>
        <w:rPr>
          <w:rFonts w:ascii="Times New Roman" w:hAnsi="Times New Roman" w:cs="Times New Roman"/>
          <w:b/>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p>
    <w:p w:rsidR="009F098A" w:rsidRPr="001D43E8" w:rsidRDefault="002C3037" w:rsidP="001D43E8">
      <w:pPr>
        <w:spacing w:after="10" w:line="259" w:lineRule="auto"/>
        <w:ind w:left="632" w:right="0" w:firstLine="0"/>
        <w:jc w:val="center"/>
        <w:rPr>
          <w:rFonts w:ascii="Times New Roman" w:hAnsi="Times New Roman" w:cs="Times New Roman"/>
          <w:sz w:val="24"/>
          <w:szCs w:val="24"/>
        </w:rPr>
      </w:pPr>
      <w:r w:rsidRPr="002C3037">
        <w:rPr>
          <w:rFonts w:ascii="Times New Roman" w:eastAsiaTheme="minorEastAsia" w:hAnsi="Times New Roman"/>
          <w:b/>
          <w:bCs/>
          <w:sz w:val="24"/>
          <w:szCs w:val="24"/>
        </w:rPr>
        <w:t>Remont ujęcia wody na potoku Chyrowskim dla m. Dukla dz. nr ewid. 638/1                               w Lipowicy</w:t>
      </w: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AA6DCA" w:rsidRPr="0074751B">
        <w:rPr>
          <w:rFonts w:ascii="Times New Roman" w:hAnsi="Times New Roman" w:cs="Times New Roman"/>
          <w:b/>
          <w:color w:val="auto"/>
          <w:sz w:val="24"/>
          <w:szCs w:val="24"/>
        </w:rPr>
        <w:t>1</w:t>
      </w:r>
      <w:r w:rsidR="0074751B" w:rsidRPr="0074751B">
        <w:rPr>
          <w:rFonts w:ascii="Times New Roman" w:hAnsi="Times New Roman" w:cs="Times New Roman"/>
          <w:b/>
          <w:color w:val="auto"/>
          <w:sz w:val="24"/>
          <w:szCs w:val="24"/>
        </w:rPr>
        <w:t>7</w:t>
      </w:r>
      <w:r w:rsidR="009C0D35" w:rsidRPr="0074751B">
        <w:rPr>
          <w:rFonts w:ascii="Times New Roman" w:hAnsi="Times New Roman" w:cs="Times New Roman"/>
          <w:b/>
          <w:color w:val="auto"/>
          <w:sz w:val="24"/>
          <w:szCs w:val="24"/>
        </w:rPr>
        <w:t xml:space="preserve"> </w:t>
      </w:r>
      <w:r w:rsidR="0074751B" w:rsidRPr="0074751B">
        <w:rPr>
          <w:rFonts w:ascii="Times New Roman" w:hAnsi="Times New Roman" w:cs="Times New Roman"/>
          <w:b/>
          <w:color w:val="auto"/>
          <w:sz w:val="24"/>
          <w:szCs w:val="24"/>
        </w:rPr>
        <w:t>września</w:t>
      </w:r>
      <w:r w:rsidR="00F45FD7" w:rsidRPr="0074751B">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787557">
        <w:rPr>
          <w:rFonts w:ascii="Times New Roman" w:hAnsi="Times New Roman" w:cs="Times New Roman"/>
          <w:b/>
          <w:sz w:val="24"/>
          <w:szCs w:val="24"/>
        </w:rPr>
        <w:t>8</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2D16ED">
      <w:pPr>
        <w:numPr>
          <w:ilvl w:val="1"/>
          <w:numId w:val="35"/>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Default="00366B7C" w:rsidP="002D16ED">
      <w:pPr>
        <w:numPr>
          <w:ilvl w:val="1"/>
          <w:numId w:val="35"/>
        </w:numPr>
        <w:ind w:right="49"/>
        <w:rPr>
          <w:rFonts w:ascii="Times New Roman" w:hAnsi="Times New Roman" w:cs="Times New Roman"/>
          <w:sz w:val="24"/>
          <w:szCs w:val="24"/>
        </w:rPr>
      </w:pPr>
      <w:r w:rsidRPr="005B286B">
        <w:rPr>
          <w:rFonts w:ascii="Times New Roman" w:hAnsi="Times New Roman" w:cs="Times New Roman"/>
          <w:sz w:val="24"/>
          <w:szCs w:val="24"/>
        </w:rPr>
        <w:lastRenderedPageBreak/>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A60179">
        <w:rPr>
          <w:rFonts w:ascii="Times New Roman" w:hAnsi="Times New Roman" w:cs="Times New Roman"/>
          <w:b/>
          <w:sz w:val="24"/>
          <w:szCs w:val="24"/>
        </w:rPr>
        <w:t xml:space="preserve">Urząd Miejski w </w:t>
      </w:r>
      <w:r w:rsidR="00137B2C">
        <w:rPr>
          <w:rFonts w:ascii="Times New Roman" w:hAnsi="Times New Roman" w:cs="Times New Roman"/>
          <w:b/>
          <w:sz w:val="24"/>
          <w:szCs w:val="24"/>
        </w:rPr>
        <w:t xml:space="preserve"> Dukl</w:t>
      </w:r>
      <w:r w:rsidR="00A60179">
        <w:rPr>
          <w:rFonts w:ascii="Times New Roman" w:hAnsi="Times New Roman" w:cs="Times New Roman"/>
          <w:b/>
          <w:sz w:val="24"/>
          <w:szCs w:val="24"/>
        </w:rPr>
        <w:t>i</w:t>
      </w:r>
      <w:r w:rsidR="00137B2C">
        <w:rPr>
          <w:rFonts w:ascii="Times New Roman" w:hAnsi="Times New Roman" w:cs="Times New Roman"/>
          <w:b/>
          <w:sz w:val="24"/>
          <w:szCs w:val="24"/>
        </w:rPr>
        <w:t xml:space="preserve">,  </w:t>
      </w:r>
      <w:r w:rsidR="00A60179">
        <w:rPr>
          <w:rFonts w:ascii="Times New Roman" w:hAnsi="Times New Roman" w:cs="Times New Roman"/>
          <w:b/>
          <w:sz w:val="24"/>
          <w:szCs w:val="24"/>
        </w:rPr>
        <w:t xml:space="preserve">                                       </w:t>
      </w:r>
      <w:r w:rsidR="00137B2C">
        <w:rPr>
          <w:rFonts w:ascii="Times New Roman" w:hAnsi="Times New Roman" w:cs="Times New Roman"/>
          <w:b/>
          <w:sz w:val="24"/>
          <w:szCs w:val="24"/>
        </w:rPr>
        <w:t>38-450 Dukla, 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102)</w:t>
      </w:r>
      <w:r w:rsidRPr="005B286B">
        <w:rPr>
          <w:rFonts w:ascii="Times New Roman" w:hAnsi="Times New Roman" w:cs="Times New Roman"/>
          <w:sz w:val="24"/>
          <w:szCs w:val="24"/>
        </w:rPr>
        <w:t xml:space="preserve">do dnia </w:t>
      </w:r>
      <w:r w:rsidR="0074751B" w:rsidRPr="0074751B">
        <w:rPr>
          <w:rFonts w:ascii="Times New Roman" w:hAnsi="Times New Roman" w:cs="Times New Roman"/>
          <w:b/>
          <w:color w:val="auto"/>
          <w:sz w:val="24"/>
          <w:szCs w:val="24"/>
        </w:rPr>
        <w:t xml:space="preserve">17 września </w:t>
      </w:r>
      <w:r w:rsidRPr="005B286B">
        <w:rPr>
          <w:rFonts w:ascii="Times New Roman" w:hAnsi="Times New Roman" w:cs="Times New Roman"/>
          <w:b/>
          <w:sz w:val="24"/>
          <w:szCs w:val="24"/>
          <w:u w:val="single" w:color="000000"/>
        </w:rPr>
        <w:t>201</w:t>
      </w:r>
      <w:r w:rsidR="00787557">
        <w:rPr>
          <w:rFonts w:ascii="Times New Roman" w:hAnsi="Times New Roman" w:cs="Times New Roman"/>
          <w:b/>
          <w:sz w:val="24"/>
          <w:szCs w:val="24"/>
          <w:u w:val="single" w:color="000000"/>
        </w:rPr>
        <w:t>8</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w:t>
      </w:r>
      <w:r w:rsidRPr="009F098A">
        <w:rPr>
          <w:rFonts w:ascii="Times New Roman" w:hAnsi="Times New Roman" w:cs="Times New Roman"/>
          <w:color w:val="auto"/>
          <w:sz w:val="24"/>
          <w:szCs w:val="24"/>
        </w:rPr>
        <w:t xml:space="preserve">dnia </w:t>
      </w:r>
      <w:r w:rsidR="0074751B" w:rsidRPr="0074751B">
        <w:rPr>
          <w:rFonts w:ascii="Times New Roman" w:hAnsi="Times New Roman" w:cs="Times New Roman"/>
          <w:b/>
          <w:color w:val="auto"/>
          <w:sz w:val="24"/>
          <w:szCs w:val="24"/>
        </w:rPr>
        <w:t xml:space="preserve">17 września </w:t>
      </w:r>
      <w:r w:rsidRPr="005B286B">
        <w:rPr>
          <w:rFonts w:ascii="Times New Roman" w:hAnsi="Times New Roman" w:cs="Times New Roman"/>
          <w:b/>
          <w:sz w:val="24"/>
          <w:szCs w:val="24"/>
          <w:u w:val="single" w:color="000000"/>
        </w:rPr>
        <w:t>201</w:t>
      </w:r>
      <w:r w:rsidR="00787557">
        <w:rPr>
          <w:rFonts w:ascii="Times New Roman" w:hAnsi="Times New Roman" w:cs="Times New Roman"/>
          <w:b/>
          <w:sz w:val="24"/>
          <w:szCs w:val="24"/>
          <w:u w:val="single" w:color="000000"/>
        </w:rPr>
        <w:t>8</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2D16ED">
      <w:pPr>
        <w:numPr>
          <w:ilvl w:val="0"/>
          <w:numId w:val="16"/>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2D16ED">
      <w:pPr>
        <w:numPr>
          <w:ilvl w:val="1"/>
          <w:numId w:val="1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2D16ED">
      <w:pPr>
        <w:numPr>
          <w:ilvl w:val="1"/>
          <w:numId w:val="1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Pr="005B286B" w:rsidRDefault="00366B7C" w:rsidP="002D16ED">
      <w:pPr>
        <w:numPr>
          <w:ilvl w:val="1"/>
          <w:numId w:val="16"/>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Pr="005B286B"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1.Cenę oferty należy wyliczyć metodą kalkulacji </w:t>
      </w:r>
      <w:r w:rsidR="00A743D2">
        <w:rPr>
          <w:rFonts w:ascii="Times New Roman" w:hAnsi="Times New Roman" w:cs="Times New Roman"/>
          <w:sz w:val="24"/>
          <w:szCs w:val="24"/>
        </w:rPr>
        <w:t>szczegółowej</w:t>
      </w:r>
      <w:r w:rsidRPr="005B286B">
        <w:rPr>
          <w:rFonts w:ascii="Times New Roman" w:hAnsi="Times New Roman" w:cs="Times New Roman"/>
          <w:sz w:val="24"/>
          <w:szCs w:val="24"/>
        </w:rPr>
        <w:t xml:space="preserve">, zgodnie z powszechnie obowiązującymi zasadami kosztorysowania robót budowlanych i przy zachowaniu następujących założeń: </w:t>
      </w:r>
    </w:p>
    <w:p w:rsidR="00327477" w:rsidRPr="005B286B" w:rsidRDefault="00366B7C" w:rsidP="002D16ED">
      <w:pPr>
        <w:numPr>
          <w:ilvl w:val="0"/>
          <w:numId w:val="17"/>
        </w:numPr>
        <w:spacing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podstawą obliczenia ceny oferty jest zakres robót określony w </w:t>
      </w:r>
      <w:r w:rsidR="00A60179">
        <w:rPr>
          <w:rFonts w:ascii="Times New Roman" w:hAnsi="Times New Roman" w:cs="Times New Roman"/>
          <w:sz w:val="24"/>
          <w:szCs w:val="24"/>
        </w:rPr>
        <w:t xml:space="preserve">przedmiarze robót                             </w:t>
      </w:r>
      <w:r w:rsidRPr="005B286B">
        <w:rPr>
          <w:rFonts w:ascii="Times New Roman" w:hAnsi="Times New Roman" w:cs="Times New Roman"/>
          <w:sz w:val="24"/>
          <w:szCs w:val="24"/>
        </w:rPr>
        <w:t xml:space="preserve"> i specyfikacji technicznej wykonania i odbioru robót budowlanych stanowiących załączniki do niniejszej specyfikacji istotnych warunków zamówienia. </w:t>
      </w:r>
    </w:p>
    <w:p w:rsidR="00327477" w:rsidRDefault="00366B7C" w:rsidP="002D16ED">
      <w:pPr>
        <w:numPr>
          <w:ilvl w:val="0"/>
          <w:numId w:val="17"/>
        </w:numPr>
        <w:ind w:right="49"/>
        <w:rPr>
          <w:rFonts w:ascii="Times New Roman" w:hAnsi="Times New Roman" w:cs="Times New Roman"/>
          <w:sz w:val="24"/>
          <w:szCs w:val="24"/>
        </w:rPr>
      </w:pPr>
      <w:r w:rsidRPr="005B286B">
        <w:rPr>
          <w:rFonts w:ascii="Times New Roman" w:hAnsi="Times New Roman" w:cs="Times New Roman"/>
          <w:sz w:val="24"/>
          <w:szCs w:val="24"/>
        </w:rPr>
        <w:t xml:space="preserve">cena musi zawierać wszystkie koszty, wynikające </w:t>
      </w:r>
      <w:r w:rsidR="00A743D2">
        <w:rPr>
          <w:rFonts w:ascii="Times New Roman" w:hAnsi="Times New Roman" w:cs="Times New Roman"/>
          <w:sz w:val="24"/>
          <w:szCs w:val="24"/>
        </w:rPr>
        <w:t xml:space="preserve">z </w:t>
      </w:r>
      <w:r w:rsidRPr="005B286B">
        <w:rPr>
          <w:rFonts w:ascii="Times New Roman" w:hAnsi="Times New Roman" w:cs="Times New Roman"/>
          <w:sz w:val="24"/>
          <w:szCs w:val="24"/>
        </w:rPr>
        <w:t xml:space="preserve">specyfikacji technicznych wykonania i odbioru robót budowlanych, jak również następujące koszty: wszelkich robót przygotowawczych, porządkowych, zagospodarowania placu budowy, koszty utrzymania zaplecza budowy (woda, energia elektryczna, telefon, dozorowanie itp.) wraz z jego późniejszą likwidacją, ewentualnego odtworzenia zniszczonych w trakcie realizacji przedmiotu zamówienia dróg i chodników, wywozu nadmiaru gruntu, ewentualnej utylizacji i składowania materiałów z rozbiórek, pełnej obsługi geodezyjnej, koszty związane z odbiorami wykonanych robót, wykonania dokumentacji powykonawczej oraz inne koszty wynikające z umowy, której wzór stanowi załącznik do niniejszej SIWZ. </w:t>
      </w:r>
    </w:p>
    <w:p w:rsidR="00C547FB" w:rsidRPr="005B286B" w:rsidRDefault="00C547FB" w:rsidP="00C547FB">
      <w:pPr>
        <w:ind w:right="49"/>
        <w:rPr>
          <w:rFonts w:ascii="Times New Roman" w:hAnsi="Times New Roman" w:cs="Times New Roman"/>
          <w:sz w:val="24"/>
          <w:szCs w:val="24"/>
        </w:rPr>
      </w:pPr>
    </w:p>
    <w:p w:rsidR="00327477" w:rsidRPr="005B286B" w:rsidRDefault="00366B7C" w:rsidP="002D16ED">
      <w:pPr>
        <w:numPr>
          <w:ilvl w:val="0"/>
          <w:numId w:val="18"/>
        </w:numPr>
        <w:ind w:right="49"/>
        <w:rPr>
          <w:rFonts w:ascii="Times New Roman" w:hAnsi="Times New Roman" w:cs="Times New Roman"/>
          <w:sz w:val="24"/>
          <w:szCs w:val="24"/>
        </w:rPr>
      </w:pPr>
      <w:r w:rsidRPr="005B286B">
        <w:rPr>
          <w:rFonts w:ascii="Times New Roman" w:hAnsi="Times New Roman" w:cs="Times New Roman"/>
          <w:b/>
          <w:sz w:val="24"/>
          <w:szCs w:val="24"/>
        </w:rPr>
        <w:t xml:space="preserve">Cena ofertowa jest ceną </w:t>
      </w:r>
      <w:r w:rsidR="00A743D2">
        <w:rPr>
          <w:rFonts w:ascii="Times New Roman" w:hAnsi="Times New Roman" w:cs="Times New Roman"/>
          <w:b/>
          <w:sz w:val="24"/>
          <w:szCs w:val="24"/>
        </w:rPr>
        <w:t>kosztorysową</w:t>
      </w:r>
      <w:r w:rsidRPr="005B286B">
        <w:rPr>
          <w:rFonts w:ascii="Times New Roman" w:hAnsi="Times New Roman" w:cs="Times New Roman"/>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Wartość kosztorysu ofertowego musi ściśle odpowiadać cenie ofertowej złożonej przez wybranego wykonawcę. </w:t>
      </w:r>
    </w:p>
    <w:p w:rsidR="00327477" w:rsidRPr="00AB4BC1" w:rsidRDefault="00366B7C" w:rsidP="002D16ED">
      <w:pPr>
        <w:pStyle w:val="Akapitzlist"/>
        <w:numPr>
          <w:ilvl w:val="0"/>
          <w:numId w:val="18"/>
        </w:numPr>
        <w:ind w:right="49"/>
        <w:rPr>
          <w:rFonts w:ascii="Times New Roman" w:hAnsi="Times New Roman" w:cs="Times New Roman"/>
          <w:sz w:val="24"/>
          <w:szCs w:val="24"/>
        </w:rPr>
      </w:pPr>
      <w:r w:rsidRPr="00AB4BC1">
        <w:rPr>
          <w:rFonts w:ascii="Times New Roman" w:hAnsi="Times New Roman" w:cs="Times New Roman"/>
          <w:sz w:val="24"/>
          <w:szCs w:val="24"/>
        </w:rPr>
        <w:lastRenderedPageBreak/>
        <w:t xml:space="preserve">Wszelkie kwoty zawarte w ofercie muszą być wyrażone w złotych polskich z dokładnością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8"/>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5B286B">
        <w:rPr>
          <w:rFonts w:ascii="Times New Roman" w:hAnsi="Times New Roman" w:cs="Times New Roman"/>
          <w:sz w:val="24"/>
          <w:szCs w:val="24"/>
          <w:u w:val="single" w:color="000000"/>
        </w:rPr>
        <w:t>Wykonawca, składając ofertę, informuje Zamawiającego, czy</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wybór oferty będzie prowadzić do powstania u Zamawiającego obowiązku podatkowego, wskazując</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nazwę (rodzaj) towaru lub usługi, których dostawa lub świadczenie będzie prowadzić do jego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powstania, oraz wskazując ich wartość bez kwoty podatku”.</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w:t>
      </w:r>
      <w:r w:rsidR="002F1954">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 xml:space="preserve"> I SPOSOBU OCENY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19"/>
        </w:numPr>
        <w:spacing w:after="135"/>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Przy wyborze oferty Zamawiający będzie się kierował następującymi kryteriami. </w:t>
      </w:r>
    </w:p>
    <w:p w:rsidR="00327477" w:rsidRPr="002F1954" w:rsidRDefault="00366B7C" w:rsidP="002F1954">
      <w:pPr>
        <w:pStyle w:val="Akapitzlist"/>
        <w:numPr>
          <w:ilvl w:val="1"/>
          <w:numId w:val="19"/>
        </w:numPr>
        <w:spacing w:line="267" w:lineRule="auto"/>
        <w:ind w:right="47" w:hanging="289"/>
        <w:rPr>
          <w:rFonts w:ascii="Times New Roman" w:hAnsi="Times New Roman" w:cs="Times New Roman"/>
          <w:sz w:val="24"/>
          <w:szCs w:val="24"/>
        </w:rPr>
      </w:pPr>
      <w:r w:rsidRPr="002F1954">
        <w:rPr>
          <w:rFonts w:ascii="Times New Roman" w:hAnsi="Times New Roman" w:cs="Times New Roman"/>
          <w:b/>
          <w:sz w:val="24"/>
          <w:szCs w:val="24"/>
        </w:rPr>
        <w:t xml:space="preserve">Cena  </w:t>
      </w:r>
      <w:r w:rsidRPr="002F1954">
        <w:rPr>
          <w:rFonts w:ascii="Times New Roman" w:hAnsi="Times New Roman" w:cs="Times New Roman"/>
          <w:b/>
          <w:sz w:val="24"/>
          <w:szCs w:val="24"/>
        </w:rPr>
        <w:tab/>
      </w:r>
      <w:r w:rsidR="00137B2C" w:rsidRPr="002F1954">
        <w:rPr>
          <w:rFonts w:ascii="Times New Roman" w:hAnsi="Times New Roman" w:cs="Times New Roman"/>
          <w:b/>
          <w:sz w:val="24"/>
          <w:szCs w:val="24"/>
        </w:rPr>
        <w:t xml:space="preserve">              </w:t>
      </w:r>
      <w:r w:rsidR="00C01AD8" w:rsidRPr="002F1954">
        <w:rPr>
          <w:rFonts w:ascii="Times New Roman" w:hAnsi="Times New Roman" w:cs="Times New Roman"/>
          <w:b/>
          <w:sz w:val="24"/>
          <w:szCs w:val="24"/>
        </w:rPr>
        <w:t xml:space="preserve">                            </w:t>
      </w:r>
      <w:r w:rsidR="00137B2C" w:rsidRPr="002F1954">
        <w:rPr>
          <w:rFonts w:ascii="Times New Roman" w:hAnsi="Times New Roman" w:cs="Times New Roman"/>
          <w:b/>
          <w:sz w:val="24"/>
          <w:szCs w:val="24"/>
        </w:rPr>
        <w:t xml:space="preserve">   </w:t>
      </w:r>
      <w:r w:rsidR="002F1954">
        <w:rPr>
          <w:rFonts w:ascii="Times New Roman" w:hAnsi="Times New Roman" w:cs="Times New Roman"/>
          <w:b/>
          <w:sz w:val="24"/>
          <w:szCs w:val="24"/>
        </w:rPr>
        <w:t xml:space="preserve">       </w:t>
      </w:r>
      <w:r w:rsidR="00137B2C" w:rsidRPr="002F1954">
        <w:rPr>
          <w:rFonts w:ascii="Times New Roman" w:hAnsi="Times New Roman" w:cs="Times New Roman"/>
          <w:b/>
          <w:sz w:val="24"/>
          <w:szCs w:val="24"/>
        </w:rPr>
        <w:t xml:space="preserve"> </w:t>
      </w:r>
      <w:r w:rsidRPr="002F1954">
        <w:rPr>
          <w:rFonts w:ascii="Times New Roman" w:hAnsi="Times New Roman" w:cs="Times New Roman"/>
          <w:b/>
          <w:sz w:val="24"/>
          <w:szCs w:val="24"/>
        </w:rPr>
        <w:t xml:space="preserve">- </w:t>
      </w:r>
      <w:r w:rsidRPr="002F1954">
        <w:rPr>
          <w:rFonts w:ascii="Times New Roman" w:hAnsi="Times New Roman" w:cs="Times New Roman"/>
          <w:b/>
          <w:sz w:val="24"/>
          <w:szCs w:val="24"/>
        </w:rPr>
        <w:tab/>
        <w:t xml:space="preserve">waga kryterium 60 % </w:t>
      </w:r>
      <w:r w:rsidRPr="002F1954">
        <w:rPr>
          <w:rFonts w:ascii="Times New Roman" w:hAnsi="Times New Roman" w:cs="Times New Roman"/>
          <w:sz w:val="24"/>
          <w:szCs w:val="24"/>
        </w:rPr>
        <w:t>(max 60 pkt.)</w:t>
      </w:r>
      <w:r w:rsidRPr="002F1954">
        <w:rPr>
          <w:rFonts w:ascii="Times New Roman" w:hAnsi="Times New Roman" w:cs="Times New Roman"/>
          <w:b/>
          <w:sz w:val="24"/>
          <w:szCs w:val="24"/>
        </w:rPr>
        <w:t xml:space="preserve"> </w:t>
      </w:r>
    </w:p>
    <w:p w:rsidR="00327477" w:rsidRPr="004D09A8" w:rsidRDefault="00366B7C" w:rsidP="002D16ED">
      <w:pPr>
        <w:numPr>
          <w:ilvl w:val="1"/>
          <w:numId w:val="19"/>
        </w:numPr>
        <w:spacing w:line="267" w:lineRule="auto"/>
        <w:ind w:right="47" w:hanging="288"/>
        <w:rPr>
          <w:rFonts w:ascii="Times New Roman" w:hAnsi="Times New Roman" w:cs="Times New Roman"/>
          <w:color w:val="auto"/>
          <w:sz w:val="24"/>
          <w:szCs w:val="24"/>
        </w:rPr>
      </w:pPr>
      <w:r w:rsidRPr="004D09A8">
        <w:rPr>
          <w:rFonts w:ascii="Times New Roman" w:hAnsi="Times New Roman" w:cs="Times New Roman"/>
          <w:b/>
          <w:color w:val="auto"/>
          <w:sz w:val="24"/>
          <w:szCs w:val="24"/>
        </w:rPr>
        <w:t>Okres gwarancji</w:t>
      </w:r>
      <w:r w:rsidR="00C01AD8" w:rsidRPr="004D09A8">
        <w:rPr>
          <w:rFonts w:ascii="Times New Roman" w:hAnsi="Times New Roman" w:cs="Times New Roman"/>
          <w:b/>
          <w:color w:val="auto"/>
          <w:sz w:val="24"/>
          <w:szCs w:val="24"/>
        </w:rPr>
        <w:t xml:space="preserve">  na roboty budowlane</w:t>
      </w:r>
      <w:r w:rsidRPr="004D09A8">
        <w:rPr>
          <w:rFonts w:ascii="Times New Roman" w:hAnsi="Times New Roman" w:cs="Times New Roman"/>
          <w:b/>
          <w:color w:val="auto"/>
          <w:sz w:val="24"/>
          <w:szCs w:val="24"/>
        </w:rPr>
        <w:t xml:space="preserve"> - </w:t>
      </w:r>
      <w:r w:rsidRPr="004D09A8">
        <w:rPr>
          <w:rFonts w:ascii="Times New Roman" w:hAnsi="Times New Roman" w:cs="Times New Roman"/>
          <w:b/>
          <w:color w:val="auto"/>
          <w:sz w:val="24"/>
          <w:szCs w:val="24"/>
        </w:rPr>
        <w:tab/>
        <w:t xml:space="preserve">waga kryterium  </w:t>
      </w:r>
      <w:r w:rsidR="009F098A">
        <w:rPr>
          <w:rFonts w:ascii="Times New Roman" w:hAnsi="Times New Roman" w:cs="Times New Roman"/>
          <w:b/>
          <w:color w:val="auto"/>
          <w:sz w:val="24"/>
          <w:szCs w:val="24"/>
        </w:rPr>
        <w:t>4</w:t>
      </w:r>
      <w:r w:rsidRPr="004D09A8">
        <w:rPr>
          <w:rFonts w:ascii="Times New Roman" w:hAnsi="Times New Roman" w:cs="Times New Roman"/>
          <w:b/>
          <w:color w:val="auto"/>
          <w:sz w:val="24"/>
          <w:szCs w:val="24"/>
        </w:rPr>
        <w:t xml:space="preserve">0 % </w:t>
      </w:r>
      <w:r w:rsidRPr="004D09A8">
        <w:rPr>
          <w:rFonts w:ascii="Times New Roman" w:hAnsi="Times New Roman" w:cs="Times New Roman"/>
          <w:color w:val="auto"/>
          <w:sz w:val="24"/>
          <w:szCs w:val="24"/>
        </w:rPr>
        <w:t>(max</w:t>
      </w:r>
      <w:r w:rsidR="00AE37AA">
        <w:rPr>
          <w:rFonts w:ascii="Times New Roman" w:hAnsi="Times New Roman" w:cs="Times New Roman"/>
          <w:color w:val="auto"/>
          <w:sz w:val="24"/>
          <w:szCs w:val="24"/>
        </w:rPr>
        <w:t>.</w:t>
      </w:r>
      <w:r w:rsidRPr="004D09A8">
        <w:rPr>
          <w:rFonts w:ascii="Times New Roman" w:hAnsi="Times New Roman" w:cs="Times New Roman"/>
          <w:color w:val="auto"/>
          <w:sz w:val="24"/>
          <w:szCs w:val="24"/>
        </w:rPr>
        <w:t xml:space="preserve"> </w:t>
      </w:r>
      <w:r w:rsidR="002F1954">
        <w:rPr>
          <w:rFonts w:ascii="Times New Roman" w:hAnsi="Times New Roman" w:cs="Times New Roman"/>
          <w:color w:val="auto"/>
          <w:sz w:val="24"/>
          <w:szCs w:val="24"/>
        </w:rPr>
        <w:t>4</w:t>
      </w:r>
      <w:r w:rsidRPr="004D09A8">
        <w:rPr>
          <w:rFonts w:ascii="Times New Roman" w:hAnsi="Times New Roman" w:cs="Times New Roman"/>
          <w:color w:val="auto"/>
          <w:sz w:val="24"/>
          <w:szCs w:val="24"/>
        </w:rPr>
        <w:t>0 pkt.)</w:t>
      </w:r>
      <w:r w:rsidRPr="004D09A8">
        <w:rPr>
          <w:rFonts w:ascii="Times New Roman" w:hAnsi="Times New Roman" w:cs="Times New Roman"/>
          <w:b/>
          <w:color w:val="auto"/>
          <w:sz w:val="24"/>
          <w:szCs w:val="24"/>
        </w:rPr>
        <w:t xml:space="preserve"> </w:t>
      </w:r>
    </w:p>
    <w:p w:rsidR="00327477" w:rsidRPr="005B286B" w:rsidRDefault="00366B7C" w:rsidP="002D16ED">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Sposób obliczania wartości punktowej dla poszczególnych kryteriów </w:t>
      </w:r>
    </w:p>
    <w:p w:rsidR="00327477" w:rsidRPr="005B286B" w:rsidRDefault="00C917F8" w:rsidP="002D16ED">
      <w:pPr>
        <w:numPr>
          <w:ilvl w:val="1"/>
          <w:numId w:val="19"/>
        </w:numPr>
        <w:spacing w:after="3" w:line="267" w:lineRule="auto"/>
        <w:ind w:right="47" w:hanging="288"/>
        <w:rPr>
          <w:rFonts w:ascii="Times New Roman" w:hAnsi="Times New Roman" w:cs="Times New Roman"/>
          <w:sz w:val="24"/>
          <w:szCs w:val="24"/>
        </w:rPr>
      </w:pPr>
      <w:r>
        <w:rPr>
          <w:rFonts w:ascii="Times New Roman" w:hAnsi="Times New Roman" w:cs="Times New Roman"/>
          <w:b/>
          <w:sz w:val="24"/>
          <w:szCs w:val="24"/>
          <w:u w:val="single" w:color="000000"/>
        </w:rPr>
        <w:t>k</w:t>
      </w:r>
      <w:r w:rsidR="00366B7C" w:rsidRPr="005B286B">
        <w:rPr>
          <w:rFonts w:ascii="Times New Roman" w:hAnsi="Times New Roman" w:cs="Times New Roman"/>
          <w:b/>
          <w:sz w:val="24"/>
          <w:szCs w:val="24"/>
          <w:u w:val="single" w:color="000000"/>
        </w:rPr>
        <w:t>ryterium „cena</w:t>
      </w:r>
      <w:r w:rsidR="00366B7C" w:rsidRPr="005B286B">
        <w:rPr>
          <w:rFonts w:ascii="Times New Roman" w:hAnsi="Times New Roman" w:cs="Times New Roman"/>
          <w:sz w:val="24"/>
          <w:szCs w:val="24"/>
          <w:u w:val="single" w:color="000000"/>
        </w:rPr>
        <w:t>” - Ilość punktów w kryterium cena zostanie obliczona na podstawie</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u w:val="single" w:color="000000"/>
        </w:rPr>
        <w:t>poniższego wzoru:</w:t>
      </w:r>
      <w:r w:rsidR="00366B7C" w:rsidRPr="005B286B">
        <w:rPr>
          <w:rFonts w:ascii="Times New Roman" w:hAnsi="Times New Roman" w:cs="Times New Roman"/>
          <w:sz w:val="24"/>
          <w:szCs w:val="24"/>
        </w:rPr>
        <w:t xml:space="preserve">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 oferta o najniższej cenie otrzyma 60 pkt. </w:t>
      </w:r>
    </w:p>
    <w:p w:rsidR="00327477" w:rsidRPr="005B286B" w:rsidRDefault="00366B7C" w:rsidP="00B07A79">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Cena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w:t>
      </w:r>
    </w:p>
    <w:p w:rsidR="00327477" w:rsidRPr="005B286B" w:rsidRDefault="00366B7C">
      <w:pPr>
        <w:spacing w:after="56"/>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x 60 </w:t>
      </w:r>
    </w:p>
    <w:p w:rsidR="00327477" w:rsidRPr="005B286B" w:rsidRDefault="00366B7C">
      <w:pPr>
        <w:ind w:left="1354" w:right="6990"/>
        <w:rPr>
          <w:rFonts w:ascii="Times New Roman" w:hAnsi="Times New Roman" w:cs="Times New Roman"/>
          <w:sz w:val="24"/>
          <w:szCs w:val="24"/>
        </w:rPr>
      </w:pPr>
      <w:r w:rsidRPr="005B286B">
        <w:rPr>
          <w:rFonts w:ascii="Times New Roman" w:hAnsi="Times New Roman" w:cs="Times New Roman"/>
          <w:sz w:val="24"/>
          <w:szCs w:val="24"/>
        </w:rPr>
        <w:t xml:space="preserve">       C </w:t>
      </w:r>
      <w:proofErr w:type="spellStart"/>
      <w:r w:rsidRPr="005B286B">
        <w:rPr>
          <w:rFonts w:ascii="Times New Roman" w:hAnsi="Times New Roman" w:cs="Times New Roman"/>
          <w:sz w:val="24"/>
          <w:szCs w:val="24"/>
        </w:rPr>
        <w:t>bad</w:t>
      </w:r>
      <w:proofErr w:type="spellEnd"/>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w:t>
      </w:r>
    </w:p>
    <w:p w:rsidR="00327477" w:rsidRPr="005B286B" w:rsidRDefault="00366B7C">
      <w:pPr>
        <w:ind w:left="1354" w:right="2258"/>
        <w:rPr>
          <w:rFonts w:ascii="Times New Roman" w:hAnsi="Times New Roman" w:cs="Times New Roman"/>
          <w:sz w:val="24"/>
          <w:szCs w:val="24"/>
        </w:rPr>
      </w:pPr>
      <w:r w:rsidRPr="005B286B">
        <w:rPr>
          <w:rFonts w:ascii="Times New Roman" w:hAnsi="Times New Roman" w:cs="Times New Roman"/>
          <w:sz w:val="24"/>
          <w:szCs w:val="24"/>
        </w:rPr>
        <w:t xml:space="preserve">C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 najniższa cena spośród ofert nie podlegających odrzuceniu C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cena oferty badanej </w:t>
      </w:r>
    </w:p>
    <w:p w:rsidR="00327477" w:rsidRDefault="00366B7C" w:rsidP="008F4A1D">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kryterium „okres gwarancji</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2476E5" w:rsidRPr="005A6F42" w:rsidRDefault="002476E5" w:rsidP="002476E5">
      <w:pPr>
        <w:ind w:right="49"/>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Wymagany </w:t>
      </w:r>
      <w:r w:rsidRPr="005A6F42">
        <w:rPr>
          <w:rFonts w:ascii="Times New Roman" w:hAnsi="Times New Roman" w:cs="Times New Roman"/>
          <w:b/>
          <w:color w:val="auto"/>
          <w:sz w:val="24"/>
          <w:szCs w:val="24"/>
        </w:rPr>
        <w:t>okres gwarancji</w:t>
      </w:r>
      <w:r w:rsidRPr="005A6F42">
        <w:rPr>
          <w:rFonts w:ascii="Times New Roman" w:hAnsi="Times New Roman" w:cs="Times New Roman"/>
          <w:color w:val="auto"/>
          <w:sz w:val="24"/>
          <w:szCs w:val="24"/>
        </w:rPr>
        <w:t xml:space="preserve"> na </w:t>
      </w:r>
      <w:r>
        <w:rPr>
          <w:rFonts w:ascii="Times New Roman" w:hAnsi="Times New Roman" w:cs="Times New Roman"/>
          <w:color w:val="auto"/>
          <w:sz w:val="24"/>
          <w:szCs w:val="24"/>
        </w:rPr>
        <w:t xml:space="preserve">roboty budowlane </w:t>
      </w:r>
      <w:r w:rsidRPr="005A6F42">
        <w:rPr>
          <w:rFonts w:ascii="Times New Roman" w:hAnsi="Times New Roman" w:cs="Times New Roman"/>
          <w:color w:val="auto"/>
          <w:sz w:val="24"/>
          <w:szCs w:val="24"/>
        </w:rPr>
        <w:t xml:space="preserve"> zamówienia wynosi -  </w:t>
      </w:r>
      <w:r w:rsidRPr="005A6F42">
        <w:rPr>
          <w:rFonts w:ascii="Times New Roman" w:hAnsi="Times New Roman" w:cs="Times New Roman"/>
          <w:b/>
          <w:color w:val="auto"/>
          <w:sz w:val="24"/>
          <w:szCs w:val="24"/>
        </w:rPr>
        <w:t xml:space="preserve">36 miesięcy </w:t>
      </w:r>
      <w:r w:rsidRPr="005A6F42">
        <w:rPr>
          <w:rFonts w:ascii="Times New Roman" w:hAnsi="Times New Roman" w:cs="Times New Roman"/>
          <w:color w:val="auto"/>
          <w:sz w:val="24"/>
          <w:szCs w:val="24"/>
        </w:rPr>
        <w:t>licząc od dnia odbioru końcowego zadania</w:t>
      </w:r>
      <w:r w:rsidRPr="005A6F42">
        <w:rPr>
          <w:rFonts w:ascii="Times New Roman" w:hAnsi="Times New Roman" w:cs="Times New Roman"/>
          <w:b/>
          <w:color w:val="auto"/>
          <w:sz w:val="24"/>
          <w:szCs w:val="24"/>
        </w:rPr>
        <w:t xml:space="preserve">. Okres rękojmi jest równy okresowi gwarancji. </w:t>
      </w:r>
    </w:p>
    <w:p w:rsidR="002476E5" w:rsidRDefault="002476E5" w:rsidP="002476E5">
      <w:pPr>
        <w:spacing w:line="267" w:lineRule="auto"/>
        <w:ind w:right="47"/>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Maksymalny okres udzielonej gwarancji dopuszczony przez Zamawiającego wynosi                            </w:t>
      </w:r>
      <w:r w:rsidRPr="005A6F42">
        <w:rPr>
          <w:rFonts w:ascii="Times New Roman" w:hAnsi="Times New Roman" w:cs="Times New Roman"/>
          <w:b/>
          <w:color w:val="auto"/>
          <w:sz w:val="24"/>
          <w:szCs w:val="24"/>
          <w:u w:val="single" w:color="000000"/>
        </w:rPr>
        <w:t>60   miesi</w:t>
      </w:r>
      <w:r>
        <w:rPr>
          <w:rFonts w:ascii="Times New Roman" w:hAnsi="Times New Roman" w:cs="Times New Roman"/>
          <w:b/>
          <w:color w:val="auto"/>
          <w:sz w:val="24"/>
          <w:szCs w:val="24"/>
          <w:u w:val="single" w:color="000000"/>
        </w:rPr>
        <w:t>ę</w:t>
      </w:r>
      <w:r w:rsidRPr="005A6F42">
        <w:rPr>
          <w:rFonts w:ascii="Times New Roman" w:hAnsi="Times New Roman" w:cs="Times New Roman"/>
          <w:b/>
          <w:color w:val="auto"/>
          <w:sz w:val="24"/>
          <w:szCs w:val="24"/>
          <w:u w:val="single" w:color="000000"/>
        </w:rPr>
        <w:t>c</w:t>
      </w:r>
      <w:r>
        <w:rPr>
          <w:rFonts w:ascii="Times New Roman" w:hAnsi="Times New Roman" w:cs="Times New Roman"/>
          <w:b/>
          <w:color w:val="auto"/>
          <w:sz w:val="24"/>
          <w:szCs w:val="24"/>
          <w:u w:val="single" w:color="000000"/>
        </w:rPr>
        <w:t>y</w:t>
      </w:r>
      <w:r w:rsidRPr="005A6F42">
        <w:rPr>
          <w:rFonts w:ascii="Times New Roman" w:hAnsi="Times New Roman" w:cs="Times New Roman"/>
          <w:color w:val="auto"/>
          <w:sz w:val="24"/>
          <w:szCs w:val="24"/>
        </w:rPr>
        <w:t xml:space="preserve">. </w:t>
      </w:r>
    </w:p>
    <w:p w:rsidR="007A7656" w:rsidRDefault="007A7656" w:rsidP="002476E5">
      <w:pPr>
        <w:spacing w:line="267" w:lineRule="auto"/>
        <w:ind w:right="47"/>
        <w:rPr>
          <w:rFonts w:ascii="Times New Roman" w:hAnsi="Times New Roman" w:cs="Times New Roman"/>
          <w:color w:val="auto"/>
          <w:sz w:val="24"/>
          <w:szCs w:val="24"/>
        </w:rPr>
      </w:pPr>
      <w:r>
        <w:rPr>
          <w:rFonts w:ascii="Times New Roman" w:hAnsi="Times New Roman" w:cs="Times New Roman"/>
          <w:color w:val="auto"/>
          <w:sz w:val="24"/>
          <w:szCs w:val="24"/>
        </w:rPr>
        <w:t>Wykonawca, który zaoferuje okres gwarancji na roboty budowlane krótszy niż 36 miesięcy i dłuższy niż 60 miesięcy zostanie odrzucony na podstawie art. 89 ust. 1 pkt 2 Pzp.</w:t>
      </w:r>
    </w:p>
    <w:p w:rsidR="00AE37AA" w:rsidRPr="005B286B" w:rsidRDefault="00AE37AA" w:rsidP="00AE37AA">
      <w:pPr>
        <w:spacing w:after="3" w:line="267" w:lineRule="auto"/>
        <w:ind w:left="1354" w:right="272"/>
        <w:jc w:val="left"/>
        <w:rPr>
          <w:rFonts w:ascii="Times New Roman" w:hAnsi="Times New Roman" w:cs="Times New Roman"/>
          <w:sz w:val="24"/>
          <w:szCs w:val="24"/>
        </w:rPr>
      </w:pPr>
      <w:r w:rsidRPr="005B286B">
        <w:rPr>
          <w:rFonts w:ascii="Times New Roman" w:hAnsi="Times New Roman" w:cs="Times New Roman"/>
          <w:sz w:val="24"/>
          <w:szCs w:val="24"/>
          <w:u w:val="single" w:color="000000"/>
        </w:rPr>
        <w:t xml:space="preserve">Ilość punktów w kryterium gwarancja </w:t>
      </w:r>
      <w:r>
        <w:rPr>
          <w:rFonts w:ascii="Times New Roman" w:hAnsi="Times New Roman" w:cs="Times New Roman"/>
          <w:sz w:val="24"/>
          <w:szCs w:val="24"/>
          <w:u w:val="single" w:color="000000"/>
        </w:rPr>
        <w:t>na roboty budowlane</w:t>
      </w:r>
      <w:r w:rsidRPr="005B286B">
        <w:rPr>
          <w:rFonts w:ascii="Times New Roman" w:hAnsi="Times New Roman" w:cs="Times New Roman"/>
          <w:sz w:val="24"/>
          <w:szCs w:val="24"/>
          <w:u w:val="single" w:color="000000"/>
        </w:rPr>
        <w:t xml:space="preserve"> obliczona na podstawie poniższego wzoru:</w:t>
      </w:r>
      <w:r w:rsidRPr="005B286B">
        <w:rPr>
          <w:rFonts w:ascii="Times New Roman" w:hAnsi="Times New Roman" w:cs="Times New Roman"/>
          <w:sz w:val="24"/>
          <w:szCs w:val="24"/>
        </w:rPr>
        <w:t xml:space="preserve"> - oferta o najdłuższym okresie gwarancji </w:t>
      </w:r>
      <w:r>
        <w:rPr>
          <w:rFonts w:ascii="Times New Roman" w:hAnsi="Times New Roman" w:cs="Times New Roman"/>
          <w:sz w:val="24"/>
          <w:szCs w:val="24"/>
        </w:rPr>
        <w:t xml:space="preserve">na dostarczone i zamontowane wyposażanie </w:t>
      </w:r>
      <w:r w:rsidRPr="005B286B">
        <w:rPr>
          <w:rFonts w:ascii="Times New Roman" w:hAnsi="Times New Roman" w:cs="Times New Roman"/>
          <w:sz w:val="24"/>
          <w:szCs w:val="24"/>
        </w:rPr>
        <w:t xml:space="preserve">otrzyma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pkt. </w:t>
      </w:r>
    </w:p>
    <w:p w:rsidR="00AE37AA" w:rsidRPr="005B286B" w:rsidRDefault="00AE37AA" w:rsidP="00AE37AA">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vertAlign w:val="subscript"/>
        </w:rPr>
        <w:t>.</w:t>
      </w:r>
      <w:r w:rsidRPr="005B286B">
        <w:rPr>
          <w:rFonts w:ascii="Times New Roman" w:hAnsi="Times New Roman" w:cs="Times New Roman"/>
          <w:sz w:val="24"/>
          <w:szCs w:val="24"/>
        </w:rPr>
        <w:t xml:space="preserve"> </w:t>
      </w:r>
    </w:p>
    <w:p w:rsidR="00AE37AA" w:rsidRPr="005B286B" w:rsidRDefault="00AE37AA" w:rsidP="00AE37AA">
      <w:pPr>
        <w:spacing w:after="41"/>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x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w:t>
      </w:r>
    </w:p>
    <w:p w:rsidR="00AE37AA" w:rsidRPr="005B286B" w:rsidRDefault="00AE37AA" w:rsidP="00AE37AA">
      <w:pPr>
        <w:ind w:left="1354" w:right="6770"/>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 xml:space="preserve">max </w:t>
      </w:r>
      <w:r w:rsidRPr="005B286B">
        <w:rPr>
          <w:rFonts w:ascii="Times New Roman" w:hAnsi="Times New Roman" w:cs="Times New Roman"/>
          <w:sz w:val="24"/>
          <w:szCs w:val="24"/>
        </w:rPr>
        <w:t xml:space="preserve">gdzie: </w:t>
      </w:r>
    </w:p>
    <w:p w:rsidR="00AE37AA" w:rsidRPr="005B286B"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ilość punktów w kryterium okres gwarancji </w:t>
      </w:r>
    </w:p>
    <w:p w:rsidR="00AE37AA" w:rsidRPr="005B286B" w:rsidRDefault="00AE37AA" w:rsidP="00AE37AA">
      <w:pPr>
        <w:spacing w:after="31"/>
        <w:ind w:left="1354" w:right="49"/>
        <w:rPr>
          <w:rFonts w:ascii="Times New Roman" w:hAnsi="Times New Roman" w:cs="Times New Roman"/>
          <w:sz w:val="24"/>
          <w:szCs w:val="24"/>
        </w:rPr>
      </w:pPr>
      <w:r w:rsidRPr="005B286B">
        <w:rPr>
          <w:rFonts w:ascii="Times New Roman" w:hAnsi="Times New Roman" w:cs="Times New Roman"/>
          <w:sz w:val="24"/>
          <w:szCs w:val="24"/>
        </w:rPr>
        <w:lastRenderedPageBreak/>
        <w:t>G</w:t>
      </w:r>
      <w:r>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okres gwarancji badanej oferty </w:t>
      </w:r>
    </w:p>
    <w:p w:rsidR="00AE37AA"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max</w:t>
      </w:r>
      <w:r w:rsidRPr="005B286B">
        <w:rPr>
          <w:rFonts w:ascii="Times New Roman" w:hAnsi="Times New Roman" w:cs="Times New Roman"/>
          <w:sz w:val="24"/>
          <w:szCs w:val="24"/>
        </w:rPr>
        <w:t xml:space="preserve"> – najdłuższy zaoferowany okres gwarancji </w:t>
      </w:r>
    </w:p>
    <w:p w:rsidR="00A743D2" w:rsidRDefault="00366B7C" w:rsidP="002D16ED">
      <w:pPr>
        <w:numPr>
          <w:ilvl w:val="0"/>
          <w:numId w:val="20"/>
        </w:numPr>
        <w:spacing w:after="3" w:line="278" w:lineRule="auto"/>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Każdej ofercie zostanie przyznana liczba punktów </w:t>
      </w:r>
      <w:r w:rsidR="00B07A79">
        <w:rPr>
          <w:rFonts w:ascii="Times New Roman" w:hAnsi="Times New Roman" w:cs="Times New Roman"/>
          <w:sz w:val="24"/>
          <w:szCs w:val="24"/>
        </w:rPr>
        <w:t xml:space="preserve">od jednego członka Komisji Przetargowej </w:t>
      </w:r>
      <w:r w:rsidRPr="005B286B">
        <w:rPr>
          <w:rFonts w:ascii="Times New Roman" w:hAnsi="Times New Roman" w:cs="Times New Roman"/>
          <w:sz w:val="24"/>
          <w:szCs w:val="24"/>
        </w:rPr>
        <w:t xml:space="preserve">wg wzoru: K = </w:t>
      </w: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w:t>
      </w:r>
      <w:r w:rsidR="00B07A79">
        <w:rPr>
          <w:rFonts w:ascii="Times New Roman" w:hAnsi="Times New Roman" w:cs="Times New Roman"/>
          <w:sz w:val="24"/>
          <w:szCs w:val="24"/>
        </w:rPr>
        <w:t xml:space="preserve"> KG</w:t>
      </w:r>
      <w:r w:rsidR="00B07A79">
        <w:rPr>
          <w:rFonts w:ascii="Times New Roman" w:hAnsi="Times New Roman" w:cs="Times New Roman"/>
          <w:sz w:val="24"/>
          <w:szCs w:val="24"/>
          <w:vertAlign w:val="subscript"/>
        </w:rPr>
        <w:t xml:space="preserve">RB </w:t>
      </w:r>
    </w:p>
    <w:p w:rsidR="00327477" w:rsidRPr="005B286B" w:rsidRDefault="00366B7C" w:rsidP="00A743D2">
      <w:pPr>
        <w:spacing w:after="3" w:line="278" w:lineRule="auto"/>
        <w:ind w:left="1325" w:right="49" w:firstLine="0"/>
        <w:rPr>
          <w:rFonts w:ascii="Times New Roman" w:hAnsi="Times New Roman" w:cs="Times New Roman"/>
          <w:sz w:val="24"/>
          <w:szCs w:val="24"/>
        </w:rPr>
      </w:pPr>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obliczona zgodnie z pkt. 2 a).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KG</w:t>
      </w:r>
      <w:r w:rsidR="00B07A79">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ilość punktów w kryterium gwarancja obliczona zgodnie z pkt. 2 b). </w:t>
      </w:r>
    </w:p>
    <w:p w:rsidR="00327477" w:rsidRPr="005B286B" w:rsidRDefault="00366B7C" w:rsidP="002F1954">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Końcowy wynik powyższego działania zostanie zaokrąglony do dwóch miejsc po przecinku.  </w:t>
      </w:r>
    </w:p>
    <w:p w:rsidR="00327477" w:rsidRPr="005B286B" w:rsidRDefault="00366B7C" w:rsidP="002D16ED">
      <w:pPr>
        <w:numPr>
          <w:ilvl w:val="0"/>
          <w:numId w:val="20"/>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5B286B" w:rsidRDefault="00366B7C" w:rsidP="002D16ED">
      <w:pPr>
        <w:numPr>
          <w:ilvl w:val="0"/>
          <w:numId w:val="20"/>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WYBORZE OFERTY W CELU ZAWARCIA UMOWY 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2D16ED">
      <w:pPr>
        <w:numPr>
          <w:ilvl w:val="2"/>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2D16ED">
      <w:pPr>
        <w:numPr>
          <w:ilvl w:val="2"/>
          <w:numId w:val="23"/>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2D16ED">
      <w:pPr>
        <w:numPr>
          <w:ilvl w:val="2"/>
          <w:numId w:val="23"/>
        </w:numPr>
        <w:ind w:right="49" w:hanging="144"/>
        <w:rPr>
          <w:rFonts w:ascii="Times New Roman" w:hAnsi="Times New Roman" w:cs="Times New Roman"/>
          <w:sz w:val="24"/>
          <w:szCs w:val="24"/>
        </w:rPr>
      </w:pPr>
      <w:r w:rsidRPr="005B286B">
        <w:rPr>
          <w:rFonts w:ascii="Times New Roman" w:hAnsi="Times New Roman" w:cs="Times New Roman"/>
          <w:sz w:val="24"/>
          <w:szCs w:val="24"/>
        </w:rPr>
        <w:lastRenderedPageBreak/>
        <w:t xml:space="preserve">obowiązek zastosowania art. 46 ust. 5 pkt 1 i 3 (zatrzymanie wadium)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rsidP="002D16ED">
      <w:pPr>
        <w:numPr>
          <w:ilvl w:val="0"/>
          <w:numId w:val="21"/>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rsidP="001F5F11">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Wykonawca, którego oferta zostanie uznana za najkorzystniejszą, przed podpisaniem umowy zobowiązany jest do: </w:t>
      </w:r>
    </w:p>
    <w:p w:rsidR="00327477" w:rsidRPr="005B286B" w:rsidRDefault="004E3ED0" w:rsidP="002D16ED">
      <w:pPr>
        <w:numPr>
          <w:ilvl w:val="1"/>
          <w:numId w:val="36"/>
        </w:numPr>
        <w:ind w:right="49" w:hanging="427"/>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rzedłożenia umowy regulującej współpracę Wykonawców wspólnie ubiegających się o udzielenie zamówienia</w:t>
      </w:r>
      <w:r w:rsidR="00366B7C" w:rsidRPr="005B286B">
        <w:rPr>
          <w:rFonts w:ascii="Times New Roman" w:hAnsi="Times New Roman" w:cs="Times New Roman"/>
          <w:i/>
          <w:sz w:val="24"/>
          <w:szCs w:val="24"/>
        </w:rPr>
        <w:t xml:space="preserve"> (o ile dotyczy); </w:t>
      </w:r>
    </w:p>
    <w:p w:rsidR="00327477" w:rsidRPr="005B286B" w:rsidRDefault="00366B7C" w:rsidP="002D16ED">
      <w:pPr>
        <w:numPr>
          <w:ilvl w:val="0"/>
          <w:numId w:val="21"/>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2D16ED">
      <w:pPr>
        <w:numPr>
          <w:ilvl w:val="0"/>
          <w:numId w:val="21"/>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07" w:right="44"/>
        <w:jc w:val="both"/>
        <w:rPr>
          <w:rFonts w:ascii="Times New Roman" w:hAnsi="Times New Roman" w:cs="Times New Roman"/>
          <w:sz w:val="24"/>
          <w:szCs w:val="24"/>
        </w:rPr>
      </w:pPr>
      <w:r w:rsidRPr="005B286B">
        <w:rPr>
          <w:rFonts w:ascii="Times New Roman" w:hAnsi="Times New Roman" w:cs="Times New Roman"/>
          <w:sz w:val="24"/>
          <w:szCs w:val="24"/>
        </w:rPr>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p>
    <w:p w:rsidR="00327477" w:rsidRPr="005B286B" w:rsidRDefault="00366B7C" w:rsidP="002D16ED">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4E3ED0">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sidR="00137B2C">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327477" w:rsidRPr="005B286B" w:rsidRDefault="00366B7C" w:rsidP="002D16ED">
      <w:pPr>
        <w:numPr>
          <w:ilvl w:val="1"/>
          <w:numId w:val="37"/>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327477" w:rsidRPr="00E40F31" w:rsidRDefault="00366B7C" w:rsidP="002D16ED">
      <w:pPr>
        <w:pStyle w:val="Akapitzlist"/>
        <w:numPr>
          <w:ilvl w:val="1"/>
          <w:numId w:val="37"/>
        </w:numPr>
        <w:spacing w:after="124"/>
        <w:ind w:right="49" w:hanging="346"/>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sidR="004E3ED0">
        <w:rPr>
          <w:rFonts w:ascii="Times New Roman" w:hAnsi="Times New Roman" w:cs="Times New Roman"/>
          <w:sz w:val="24"/>
          <w:szCs w:val="24"/>
        </w:rPr>
        <w:t xml:space="preserve">                                  </w:t>
      </w:r>
      <w:r w:rsidRPr="00E40F31">
        <w:rPr>
          <w:rFonts w:ascii="Times New Roman" w:hAnsi="Times New Roman" w:cs="Times New Roman"/>
          <w:sz w:val="24"/>
          <w:szCs w:val="24"/>
        </w:rPr>
        <w:t xml:space="preserve">o zastawie rejestrowym i rejestrze zastawów. </w:t>
      </w:r>
    </w:p>
    <w:p w:rsidR="00327477" w:rsidRPr="005B286B" w:rsidRDefault="00366B7C" w:rsidP="00C953BC">
      <w:pPr>
        <w:ind w:left="1066" w:right="49"/>
        <w:rPr>
          <w:rFonts w:ascii="Times New Roman" w:hAnsi="Times New Roman" w:cs="Times New Roman"/>
          <w:sz w:val="24"/>
          <w:szCs w:val="24"/>
        </w:rPr>
      </w:pPr>
      <w:r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327477" w:rsidRPr="005B286B" w:rsidRDefault="00366B7C" w:rsidP="002D16ED">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Z dokumentu gwarancji bankowej/ubezpieczeniowej, winno wynikać jednoznacznie gwarantowanie wypłat należności z ustanowionego zabezpieczenia w sposób nieodwołalny, bezwarunkowy i na pierwsze żądanie. </w:t>
      </w:r>
    </w:p>
    <w:p w:rsidR="00327477" w:rsidRPr="005B286B" w:rsidRDefault="00366B7C" w:rsidP="002D16ED">
      <w:pPr>
        <w:numPr>
          <w:ilvl w:val="0"/>
          <w:numId w:val="37"/>
        </w:numPr>
        <w:spacing w:after="251"/>
        <w:ind w:right="49" w:hanging="360"/>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327477" w:rsidRPr="005B286B" w:rsidRDefault="00366B7C" w:rsidP="002D16ED">
      <w:pPr>
        <w:numPr>
          <w:ilvl w:val="0"/>
          <w:numId w:val="37"/>
        </w:numPr>
        <w:spacing w:after="129"/>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327477" w:rsidRPr="005B286B" w:rsidRDefault="00366B7C" w:rsidP="002D16ED">
      <w:pPr>
        <w:numPr>
          <w:ilvl w:val="1"/>
          <w:numId w:val="38"/>
        </w:numPr>
        <w:spacing w:after="126"/>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327477" w:rsidRPr="005B286B" w:rsidRDefault="00366B7C" w:rsidP="002D16ED">
      <w:pPr>
        <w:numPr>
          <w:ilvl w:val="1"/>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nr 5</w:t>
      </w:r>
      <w:r w:rsidRPr="005B286B">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następujących przypadkach: </w:t>
      </w:r>
    </w:p>
    <w:p w:rsidR="00327477" w:rsidRPr="00716309" w:rsidRDefault="00366B7C" w:rsidP="002D16ED">
      <w:pPr>
        <w:numPr>
          <w:ilvl w:val="1"/>
          <w:numId w:val="25"/>
        </w:numPr>
        <w:ind w:left="1637" w:right="49" w:hanging="566"/>
        <w:rPr>
          <w:rFonts w:ascii="Times New Roman" w:hAnsi="Times New Roman" w:cs="Times New Roman"/>
          <w:sz w:val="24"/>
          <w:szCs w:val="24"/>
        </w:rPr>
      </w:pPr>
      <w:r w:rsidRPr="00716309">
        <w:rPr>
          <w:rFonts w:ascii="Times New Roman" w:hAnsi="Times New Roman" w:cs="Times New Roman"/>
          <w:sz w:val="24"/>
          <w:szCs w:val="24"/>
        </w:rPr>
        <w:t>zmiany kluczowego personelu Zamawiającego lub Wykonawcy, w tym zmiana kierownika budowy - spełniającego wymagania zawarte w SIWZ  po uzgodnieniu</w:t>
      </w:r>
      <w:r w:rsidR="00716309" w:rsidRPr="00716309">
        <w:rPr>
          <w:rFonts w:ascii="Times New Roman" w:hAnsi="Times New Roman" w:cs="Times New Roman"/>
          <w:sz w:val="24"/>
          <w:szCs w:val="24"/>
        </w:rPr>
        <w:t xml:space="preserve">                              </w:t>
      </w:r>
      <w:r w:rsidRPr="00716309">
        <w:rPr>
          <w:rFonts w:ascii="Times New Roman" w:hAnsi="Times New Roman" w:cs="Times New Roman"/>
          <w:sz w:val="24"/>
          <w:szCs w:val="24"/>
        </w:rPr>
        <w:t xml:space="preserve"> z Zamawiającym,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zmiany warunków realizacji zamówienia z przyczyn, których nie można było przewidzieć przed zawarciem umowy, wystąpienia w czasie realizacji i na terenie objętym czynnościami wykonawcy robót klęski żywiołowej, zmian w zasadach finansowania. Zamawiający dopuszcza możliwość przedłużenia tego terminu </w:t>
      </w:r>
      <w:r w:rsidR="00693C8A">
        <w:rPr>
          <w:rFonts w:ascii="Times New Roman" w:hAnsi="Times New Roman" w:cs="Times New Roman"/>
          <w:sz w:val="24"/>
          <w:szCs w:val="24"/>
        </w:rPr>
        <w:t xml:space="preserve">                        </w:t>
      </w:r>
      <w:r w:rsidRPr="005B286B">
        <w:rPr>
          <w:rFonts w:ascii="Times New Roman" w:hAnsi="Times New Roman" w:cs="Times New Roman"/>
          <w:sz w:val="24"/>
          <w:szCs w:val="24"/>
        </w:rPr>
        <w:t>o okres niezbędny do realizacji tych robót</w:t>
      </w:r>
      <w:r w:rsidR="00693C8A">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w:t>
      </w:r>
      <w:r w:rsidR="00693C8A">
        <w:rPr>
          <w:rFonts w:ascii="Times New Roman" w:hAnsi="Times New Roman" w:cs="Times New Roman"/>
          <w:sz w:val="24"/>
          <w:szCs w:val="24"/>
        </w:rPr>
        <w:t xml:space="preserve">                      </w:t>
      </w:r>
      <w:r w:rsidRPr="005B286B">
        <w:rPr>
          <w:rFonts w:ascii="Times New Roman" w:hAnsi="Times New Roman" w:cs="Times New Roman"/>
          <w:sz w:val="24"/>
          <w:szCs w:val="24"/>
        </w:rPr>
        <w:t>o jego rezygnacji z udziału w realizacji przedmiotu zamówienia oraz o braku roszczeń podwykonawcy wobec Wykonawcy z tytułu realizacji robót</w:t>
      </w:r>
      <w:r w:rsidR="00693C8A">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2D16ED">
      <w:pPr>
        <w:numPr>
          <w:ilvl w:val="1"/>
          <w:numId w:val="25"/>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powszechnie obowiązujących przepisów prawa w przypadku urzędowej zmiany wysokości stawki podatku VAT. </w:t>
      </w:r>
    </w:p>
    <w:p w:rsidR="00327477" w:rsidRPr="005B286B" w:rsidRDefault="00366B7C" w:rsidP="002D16ED">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lastRenderedPageBreak/>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2D16ED">
      <w:pPr>
        <w:numPr>
          <w:ilvl w:val="1"/>
          <w:numId w:val="26"/>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2D16ED">
      <w:pPr>
        <w:numPr>
          <w:ilvl w:val="1"/>
          <w:numId w:val="26"/>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2D16ED">
      <w:pPr>
        <w:numPr>
          <w:ilvl w:val="1"/>
          <w:numId w:val="26"/>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2D16ED">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CC04F8" w:rsidRDefault="00366B7C" w:rsidP="004148F1">
      <w:pPr>
        <w:numPr>
          <w:ilvl w:val="0"/>
          <w:numId w:val="26"/>
        </w:numPr>
        <w:ind w:left="1004" w:right="49" w:hanging="360"/>
        <w:rPr>
          <w:rFonts w:ascii="Times New Roman" w:hAnsi="Times New Roman" w:cs="Times New Roman"/>
          <w:sz w:val="24"/>
          <w:szCs w:val="24"/>
        </w:rPr>
      </w:pPr>
      <w:r w:rsidRPr="00CC04F8">
        <w:rPr>
          <w:rFonts w:ascii="Times New Roman" w:hAnsi="Times New Roman" w:cs="Times New Roman"/>
          <w:sz w:val="24"/>
          <w:szCs w:val="24"/>
        </w:rPr>
        <w:t xml:space="preserve">Skargę wnosi się za pośrednictwem Prezesa Izby w terminie 7 dni od dnia doręczenia orzeczenia Izby, przesyłając jednocześnie jej odpis przeciwnikowi skargi. Złożenie skargi w </w:t>
      </w:r>
      <w:r w:rsidRPr="00CC04F8">
        <w:rPr>
          <w:rFonts w:ascii="Times New Roman" w:hAnsi="Times New Roman" w:cs="Times New Roman"/>
          <w:sz w:val="24"/>
          <w:szCs w:val="24"/>
        </w:rPr>
        <w:lastRenderedPageBreak/>
        <w:t xml:space="preserve">placówce pocztowej operatora wyznaczonego w rozumieniu ustawy z dnia 23 listopada 2012 r. – prawo pocztowe (Dz. U. poz. 1529) jest równoznaczne z jej wniesieniem. </w:t>
      </w:r>
    </w:p>
    <w:p w:rsidR="00C953BC" w:rsidRDefault="00C953BC">
      <w:pPr>
        <w:ind w:left="1004" w:right="49"/>
        <w:rPr>
          <w:rFonts w:ascii="Times New Roman" w:hAnsi="Times New Roman" w:cs="Times New Roman"/>
          <w:sz w:val="24"/>
          <w:szCs w:val="24"/>
        </w:rPr>
      </w:pPr>
    </w:p>
    <w:p w:rsidR="00C953BC" w:rsidRPr="005B286B" w:rsidRDefault="00C953BC">
      <w:pPr>
        <w:ind w:left="1004" w:right="49"/>
        <w:rPr>
          <w:rFonts w:ascii="Times New Roman" w:hAnsi="Times New Roman" w:cs="Times New Roman"/>
          <w:sz w:val="24"/>
          <w:szCs w:val="24"/>
        </w:rPr>
      </w:pPr>
    </w:p>
    <w:p w:rsidR="00327477" w:rsidRPr="005B286B"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2D16ED">
      <w:pPr>
        <w:pStyle w:val="Akapitzlist"/>
        <w:numPr>
          <w:ilvl w:val="0"/>
          <w:numId w:val="39"/>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5B06B3" w:rsidRPr="005B06B3" w:rsidRDefault="00366B7C" w:rsidP="002D16ED">
      <w:pPr>
        <w:numPr>
          <w:ilvl w:val="0"/>
          <w:numId w:val="39"/>
        </w:numPr>
        <w:ind w:right="49"/>
        <w:rPr>
          <w:rFonts w:ascii="Times New Roman" w:hAnsi="Times New Roman" w:cs="Times New Roman"/>
          <w:sz w:val="24"/>
          <w:szCs w:val="24"/>
        </w:rPr>
      </w:pPr>
      <w:r w:rsidRPr="005B06B3">
        <w:rPr>
          <w:rFonts w:ascii="Times New Roman" w:hAnsi="Times New Roman" w:cs="Times New Roman"/>
          <w:sz w:val="24"/>
          <w:szCs w:val="24"/>
        </w:rPr>
        <w:t xml:space="preserve">Adres poczty elektronicznej Zamawiającego – </w:t>
      </w:r>
      <w:hyperlink r:id="rId10" w:history="1">
        <w:r w:rsidR="00A743D2" w:rsidRPr="005B06B3">
          <w:rPr>
            <w:rStyle w:val="Hipercze"/>
            <w:rFonts w:ascii="Times New Roman" w:hAnsi="Times New Roman" w:cs="Times New Roman"/>
            <w:sz w:val="24"/>
            <w:szCs w:val="24"/>
            <w:u w:color="0000FF"/>
          </w:rPr>
          <w:t>przetarg@dukla.pl</w:t>
        </w:r>
      </w:hyperlink>
      <w:r w:rsidR="00A743D2" w:rsidRPr="005B06B3">
        <w:rPr>
          <w:rFonts w:ascii="Times New Roman" w:hAnsi="Times New Roman" w:cs="Times New Roman"/>
          <w:color w:val="0000FF"/>
          <w:sz w:val="24"/>
          <w:szCs w:val="24"/>
          <w:u w:val="single" w:color="0000FF"/>
        </w:rPr>
        <w:t xml:space="preserve">,  </w:t>
      </w:r>
    </w:p>
    <w:p w:rsidR="00327477" w:rsidRPr="005B06B3" w:rsidRDefault="00366B7C" w:rsidP="002D16ED">
      <w:pPr>
        <w:numPr>
          <w:ilvl w:val="0"/>
          <w:numId w:val="39"/>
        </w:numPr>
        <w:ind w:right="49"/>
        <w:rPr>
          <w:rFonts w:ascii="Times New Roman" w:hAnsi="Times New Roman" w:cs="Times New Roman"/>
          <w:sz w:val="24"/>
          <w:szCs w:val="24"/>
        </w:rPr>
      </w:pPr>
      <w:r w:rsidRPr="005B06B3">
        <w:rPr>
          <w:rFonts w:ascii="Times New Roman" w:hAnsi="Times New Roman" w:cs="Times New Roman"/>
          <w:sz w:val="24"/>
          <w:szCs w:val="24"/>
        </w:rPr>
        <w:t xml:space="preserve">Rozliczenia pomiędzy Zamawiającym a przyszłym Wykonawcą odbywać się będą w </w:t>
      </w:r>
      <w:r w:rsidRPr="005B06B3">
        <w:rPr>
          <w:rFonts w:ascii="Times New Roman" w:hAnsi="Times New Roman" w:cs="Times New Roman"/>
          <w:b/>
          <w:sz w:val="24"/>
          <w:szCs w:val="24"/>
        </w:rPr>
        <w:t xml:space="preserve">złotych polskich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t>
      </w:r>
      <w:r w:rsidR="00CC04F8">
        <w:rPr>
          <w:rFonts w:ascii="Times New Roman" w:hAnsi="Times New Roman" w:cs="Times New Roman"/>
          <w:sz w:val="24"/>
          <w:szCs w:val="24"/>
        </w:rPr>
        <w:t xml:space="preserve">                                    </w:t>
      </w:r>
      <w:r w:rsidRPr="005B286B">
        <w:rPr>
          <w:rFonts w:ascii="Times New Roman" w:hAnsi="Times New Roman" w:cs="Times New Roman"/>
          <w:sz w:val="24"/>
          <w:szCs w:val="24"/>
        </w:rPr>
        <w:t xml:space="preserve">w tym wymagań technicznych urządzeń informatycznych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2D16ED">
      <w:pPr>
        <w:numPr>
          <w:ilvl w:val="0"/>
          <w:numId w:val="39"/>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1F5F11">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2D16ED">
      <w:pPr>
        <w:numPr>
          <w:ilvl w:val="0"/>
          <w:numId w:val="27"/>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2D16ED">
      <w:pPr>
        <w:numPr>
          <w:ilvl w:val="1"/>
          <w:numId w:val="40"/>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454263" w:rsidRDefault="00366B7C" w:rsidP="002D16ED">
      <w:pPr>
        <w:numPr>
          <w:ilvl w:val="0"/>
          <w:numId w:val="27"/>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454263" w:rsidRPr="00454263" w:rsidRDefault="00454263" w:rsidP="00454263">
      <w:pPr>
        <w:spacing w:line="267" w:lineRule="auto"/>
        <w:ind w:left="629" w:right="47" w:firstLine="0"/>
        <w:rPr>
          <w:rFonts w:ascii="Times New Roman" w:hAnsi="Times New Roman" w:cs="Times New Roman"/>
          <w:b/>
          <w:bCs/>
          <w:i/>
          <w:sz w:val="24"/>
          <w:szCs w:val="24"/>
        </w:rPr>
      </w:pPr>
      <w:r w:rsidRPr="00454263">
        <w:rPr>
          <w:rFonts w:ascii="Times New Roman" w:hAnsi="Times New Roman" w:cs="Times New Roman"/>
          <w:b/>
          <w:bCs/>
          <w:sz w:val="24"/>
          <w:szCs w:val="24"/>
        </w:rPr>
        <w:t xml:space="preserve">Realizacja umowy przy udziale podwykonawców </w:t>
      </w:r>
      <w:r w:rsidRPr="00454263">
        <w:rPr>
          <w:rFonts w:ascii="Times New Roman" w:hAnsi="Times New Roman" w:cs="Times New Roman"/>
          <w:b/>
          <w:i/>
          <w:sz w:val="24"/>
          <w:szCs w:val="24"/>
        </w:rPr>
        <w:t>(jeśli dotyczy)</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lastRenderedPageBreak/>
        <w:t xml:space="preserve">Wykonawca może wykonać przedmiot umowy przy udziale Podwykonawców, zawierając </w:t>
      </w:r>
      <w:r w:rsidR="002148DF">
        <w:rPr>
          <w:rFonts w:ascii="Times New Roman" w:hAnsi="Times New Roman" w:cs="Times New Roman"/>
          <w:sz w:val="24"/>
          <w:szCs w:val="24"/>
        </w:rPr>
        <w:t xml:space="preserve">                      </w:t>
      </w:r>
      <w:r w:rsidRPr="00454263">
        <w:rPr>
          <w:rFonts w:ascii="Times New Roman" w:hAnsi="Times New Roman" w:cs="Times New Roman"/>
          <w:sz w:val="24"/>
          <w:szCs w:val="24"/>
        </w:rPr>
        <w:t>z nimi stosowne umowy w formie pisemnej pod rygorem nieważności.</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projekt umowy lub zmianę projektu umowy o podwykonawstwo, której przedmiotem są roboty budowlane w terminie </w:t>
      </w:r>
      <w:r w:rsidR="002148DF">
        <w:rPr>
          <w:rFonts w:ascii="Times New Roman" w:hAnsi="Times New Roman" w:cs="Times New Roman"/>
          <w:sz w:val="24"/>
          <w:szCs w:val="24"/>
        </w:rPr>
        <w:t xml:space="preserv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sporządzenia projektu lub zmiany projektu. Nie zgłoszenie przez Zamawiającego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14 dni</w:t>
      </w:r>
      <w:r w:rsidRPr="00454263">
        <w:rPr>
          <w:rFonts w:ascii="Times New Roman" w:hAnsi="Times New Roman" w:cs="Times New Roman"/>
          <w:sz w:val="24"/>
          <w:szCs w:val="24"/>
        </w:rPr>
        <w:t xml:space="preserve"> od dnia otrzymania projektu lub jego zmian pisemnych zastrzeżeń, uważa się za akceptacje projektu umowy lub jego zmiany.</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poświadczoną za zgodność                z oryginałem umowę o podwykonawstwo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dnia jej zawarcia jak również zmiany do tej umowy w terminie 7 dni od dnia ich wprowadzenia. Jeśli Zamawiający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 xml:space="preserve">14 dni </w:t>
      </w:r>
      <w:r w:rsidRPr="00454263">
        <w:rPr>
          <w:rFonts w:ascii="Times New Roman" w:hAnsi="Times New Roman" w:cs="Times New Roman"/>
          <w:sz w:val="24"/>
          <w:szCs w:val="24"/>
        </w:rPr>
        <w:t xml:space="preserve">od dnia otrzymania umowy o podwykonawstwo lub zmian do umowy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o podwykonawstwo nie zgłosi na piśmie sprzeciwu, uważa się, że wyraził zgodę na zawarcie umowy lub wprowadzenie zmian.</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na roboty budowlane z Podwykonawca musi zawierać w szczególności:</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zakres robót powierzony Podwykonawcy wraz z częścią dokumentacji dotyczącą wykonania robót objętych umową,</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kwotę wynagrodzenia - kwota ta nie powinna być wyższa, niż wartość tego zakresu robót wynikającą z oferty Wykonawcy,</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wykonania robót objętych umowa wraz z harmonogramem - harmonogram robót musi być zgodny z harmonogramem robót Wykonawcy,</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454263" w:rsidRPr="00454263" w:rsidRDefault="00454263" w:rsidP="002D16ED">
      <w:pPr>
        <w:numPr>
          <w:ilvl w:val="0"/>
          <w:numId w:val="43"/>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454263" w:rsidRPr="00454263" w:rsidRDefault="00454263" w:rsidP="002D16ED">
      <w:pPr>
        <w:pStyle w:val="Akapitzlist"/>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Podwykonawca lub dalszy Podwykonawca robót budowlanych zobowiązany jest przedstawić Zamawiającemu, zawarte umowy poświadczone za zgodność z oryginałem, których przedmiotem są dostawy lub usługi w terminie 7 dni od dnia ich zawarcia</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pomiędzy Podwykonawcą a dalszym Podwykonawcą musi zawierać zapisy określone w ust.4 niniejszego paragrafu. Załącznikiem do umowy jest zgoda Wykonawcy na zawarcie umowy o podwykonawstwo.</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zobowiązany jest na żądanie Zamawiającego udzielić mu wszelkich informacji dotyczących Podwykonawców.</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ponosi wobec Zamawiającego pełna odpowiedzialność za roboty, które wykonuje przy pomocy Podwykonawców.</w:t>
      </w:r>
    </w:p>
    <w:p w:rsidR="00454263" w:rsidRPr="00454263" w:rsidRDefault="00454263" w:rsidP="002D16ED">
      <w:pPr>
        <w:numPr>
          <w:ilvl w:val="0"/>
          <w:numId w:val="42"/>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Niezależnie od postanowień § 3 ust. 3 i 4 niniejszej umowy,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postepowanie Wykonawcy poczytywane będzie za nienależyte wykonanie umowy.</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lastRenderedPageBreak/>
        <w:t>Powierzenie wykonania części robót objętych niniejszą umową Podwykonawcy wymaga przedstawienia umowy z nim lub jej projektu oraz wyrażenia zgody przez Zamawiającego.</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sz w:val="24"/>
          <w:szCs w:val="24"/>
        </w:rPr>
        <w:t>Zapisy umowy o podwykonawstwo nie mogą naruszać postanowień umowy zawartej między Wykonawcą a Zamawiającym</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 przypadku powierzenia wykonania części robót osobom trzecim Wykonawca ponosi odpowiedzialność za ich należyte wykonanie zgodnie z umową, dokumentacją, normami                       i obowiązującymi przepisami.</w:t>
      </w:r>
    </w:p>
    <w:p w:rsidR="00454263" w:rsidRPr="00454263" w:rsidRDefault="00454263" w:rsidP="002D16ED">
      <w:pPr>
        <w:numPr>
          <w:ilvl w:val="0"/>
          <w:numId w:val="42"/>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Wykonawca odpowiada za działania i zaniechania Podwykonawców jak za działania własne,                             a także za błędy w wyborze tych osób, jeżeli nie posiadają one właściwych kwalifikacji zawodowych.</w:t>
      </w:r>
    </w:p>
    <w:p w:rsidR="00454263" w:rsidRPr="005B286B" w:rsidRDefault="00454263" w:rsidP="00454263">
      <w:pPr>
        <w:spacing w:line="267" w:lineRule="auto"/>
        <w:ind w:left="629" w:right="47"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 (Dz. U. z 2015 r. poz. 2164 z</w:t>
      </w:r>
      <w:r w:rsidR="00227617">
        <w:rPr>
          <w:rFonts w:ascii="Times New Roman" w:hAnsi="Times New Roman" w:cs="Times New Roman"/>
          <w:sz w:val="24"/>
          <w:szCs w:val="24"/>
        </w:rPr>
        <w:t>e</w:t>
      </w:r>
      <w:r w:rsidRPr="005B286B">
        <w:rPr>
          <w:rFonts w:ascii="Times New Roman" w:hAnsi="Times New Roman" w:cs="Times New Roman"/>
          <w:sz w:val="24"/>
          <w:szCs w:val="24"/>
        </w:rPr>
        <w:t xml:space="preserve"> zm.) </w:t>
      </w:r>
    </w:p>
    <w:p w:rsidR="00137B2C"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9728C7" w:rsidRPr="009728C7" w:rsidRDefault="009728C7" w:rsidP="009728C7">
      <w:pPr>
        <w:spacing w:after="0" w:line="240" w:lineRule="auto"/>
        <w:ind w:left="0" w:right="0" w:firstLine="0"/>
        <w:rPr>
          <w:rFonts w:ascii="Times New Roman" w:eastAsia="Times New Roman" w:hAnsi="Times New Roman" w:cs="Times New Roman"/>
          <w:color w:val="auto"/>
          <w:sz w:val="24"/>
          <w:szCs w:val="24"/>
        </w:rPr>
      </w:pPr>
      <w:r w:rsidRPr="009728C7">
        <w:rPr>
          <w:rFonts w:ascii="Times New Roman" w:eastAsia="Times New Roman" w:hAnsi="Times New Roman" w:cs="Times New Roman"/>
          <w:color w:val="auto"/>
          <w:sz w:val="24"/>
          <w:szCs w:val="24"/>
        </w:rPr>
        <w:t xml:space="preserve">Zgodnie z art. 13 ust. 1 i 2 </w:t>
      </w:r>
      <w:r w:rsidRPr="009728C7">
        <w:rPr>
          <w:rFonts w:ascii="Times New Roman" w:eastAsiaTheme="minorHAnsi" w:hAnsi="Times New Roman" w:cs="Times New Roman"/>
          <w:color w:val="auto"/>
          <w:sz w:val="24"/>
          <w:szCs w:val="24"/>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9728C7">
        <w:rPr>
          <w:rFonts w:ascii="Times New Roman" w:eastAsia="Times New Roman" w:hAnsi="Times New Roman" w:cs="Times New Roman"/>
          <w:color w:val="auto"/>
          <w:sz w:val="24"/>
          <w:szCs w:val="24"/>
        </w:rPr>
        <w:t xml:space="preserve">dalej „RODO”, informuję, że: </w:t>
      </w:r>
    </w:p>
    <w:p w:rsidR="009728C7" w:rsidRPr="009728C7" w:rsidRDefault="009728C7" w:rsidP="009728C7">
      <w:pPr>
        <w:spacing w:after="0" w:line="240" w:lineRule="auto"/>
        <w:ind w:left="0" w:right="0" w:firstLine="0"/>
        <w:rPr>
          <w:rFonts w:ascii="Times New Roman" w:eastAsia="Times New Roman" w:hAnsi="Times New Roman" w:cs="Times New Roman"/>
          <w:color w:val="auto"/>
          <w:sz w:val="24"/>
          <w:szCs w:val="24"/>
        </w:rPr>
      </w:pP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administratorem Pani/Pana danych osobowych jest Urząd Miejski w Dukli,                                          38-450 Dukla,  ul. Trakt Węgierski 11, tel. 13 432 91 00, e-mail: gmina @dukla.pl,</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inspektorem ochrony danych osobowych w Gminie Dukla jest Pan Janusz Krowicki,</w:t>
      </w:r>
      <w:r>
        <w:rPr>
          <w:rFonts w:ascii="Times New Roman" w:eastAsiaTheme="minorHAnsi" w:hAnsi="Times New Roman" w:cs="Times New Roman"/>
          <w:color w:val="auto"/>
          <w:sz w:val="24"/>
          <w:szCs w:val="24"/>
        </w:rPr>
        <w:t xml:space="preserve">                      </w:t>
      </w:r>
      <w:r w:rsidRPr="009728C7">
        <w:rPr>
          <w:rFonts w:ascii="Times New Roman" w:eastAsiaTheme="minorHAnsi" w:hAnsi="Times New Roman" w:cs="Times New Roman"/>
          <w:color w:val="auto"/>
          <w:sz w:val="24"/>
          <w:szCs w:val="24"/>
        </w:rPr>
        <w:t xml:space="preserve"> tel. 13 432 91 19, e-mail: </w:t>
      </w:r>
      <w:proofErr w:type="spellStart"/>
      <w:r w:rsidRPr="009728C7">
        <w:rPr>
          <w:rFonts w:ascii="Times New Roman" w:eastAsiaTheme="minorHAnsi" w:hAnsi="Times New Roman" w:cs="Times New Roman"/>
          <w:color w:val="auto"/>
          <w:sz w:val="24"/>
          <w:szCs w:val="24"/>
        </w:rPr>
        <w:t>iod</w:t>
      </w:r>
      <w:proofErr w:type="spellEnd"/>
      <w:r w:rsidRPr="009728C7">
        <w:rPr>
          <w:rFonts w:ascii="Times New Roman" w:eastAsiaTheme="minorHAnsi" w:hAnsi="Times New Roman" w:cs="Times New Roman"/>
          <w:color w:val="auto"/>
          <w:sz w:val="24"/>
          <w:szCs w:val="24"/>
        </w:rPr>
        <w:t xml:space="preserve"> @dukla.pl,</w:t>
      </w:r>
    </w:p>
    <w:p w:rsidR="009728C7" w:rsidRPr="009728C7" w:rsidRDefault="009728C7" w:rsidP="002C3037">
      <w:pPr>
        <w:numPr>
          <w:ilvl w:val="0"/>
          <w:numId w:val="50"/>
        </w:numPr>
        <w:spacing w:after="0" w:line="240" w:lineRule="auto"/>
        <w:ind w:right="0"/>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Pani/Pana dane osobowe przetwarzane będą na podstawie art. 6 ust. 1 lit. c</w:t>
      </w:r>
      <w:r w:rsidRPr="009728C7">
        <w:rPr>
          <w:rFonts w:ascii="Times New Roman" w:eastAsiaTheme="minorHAnsi" w:hAnsi="Times New Roman" w:cs="Times New Roman"/>
          <w:i/>
          <w:color w:val="auto"/>
          <w:sz w:val="24"/>
          <w:szCs w:val="24"/>
        </w:rPr>
        <w:t xml:space="preserve"> </w:t>
      </w:r>
      <w:r w:rsidRPr="009728C7">
        <w:rPr>
          <w:rFonts w:ascii="Times New Roman" w:eastAsiaTheme="minorHAnsi" w:hAnsi="Times New Roman" w:cs="Times New Roman"/>
          <w:color w:val="auto"/>
          <w:sz w:val="24"/>
          <w:szCs w:val="24"/>
        </w:rPr>
        <w:t xml:space="preserve">RODO                               w celu </w:t>
      </w:r>
      <w:r w:rsidRPr="009728C7">
        <w:rPr>
          <w:rFonts w:ascii="Times New Roman" w:eastAsiaTheme="minorHAnsi" w:hAnsi="Times New Roman" w:cs="Times New Roman"/>
          <w:color w:val="auto"/>
          <w:sz w:val="24"/>
          <w:szCs w:val="24"/>
          <w:lang w:eastAsia="en-US"/>
        </w:rPr>
        <w:t>związanym z postępowaniem o udzielenie zamówienia publicznego</w:t>
      </w:r>
      <w:r>
        <w:rPr>
          <w:rFonts w:ascii="Times New Roman" w:eastAsiaTheme="minorHAnsi" w:hAnsi="Times New Roman" w:cs="Times New Roman"/>
          <w:color w:val="auto"/>
          <w:sz w:val="24"/>
          <w:szCs w:val="24"/>
          <w:lang w:eastAsia="en-US"/>
        </w:rPr>
        <w:t>;</w:t>
      </w:r>
      <w:r w:rsidRPr="009728C7">
        <w:rPr>
          <w:rFonts w:ascii="Times New Roman" w:eastAsiaTheme="minorHAnsi" w:hAnsi="Times New Roman" w:cs="Times New Roman"/>
          <w:color w:val="auto"/>
          <w:sz w:val="24"/>
          <w:szCs w:val="24"/>
          <w:lang w:eastAsia="en-US"/>
        </w:rPr>
        <w:t xml:space="preserve"> </w:t>
      </w:r>
      <w:r w:rsidR="002C3037" w:rsidRPr="002C3037">
        <w:rPr>
          <w:rFonts w:ascii="Times New Roman" w:eastAsiaTheme="minorHAnsi" w:hAnsi="Times New Roman" w:cs="Times New Roman"/>
          <w:i/>
          <w:color w:val="auto"/>
          <w:sz w:val="24"/>
          <w:szCs w:val="24"/>
          <w:lang w:eastAsia="en-US"/>
        </w:rPr>
        <w:t>Remont ujęcia wody na potoku Chyrowskim dla m. Dukla dz. nr ewid. 638/1    w Lipowicy</w:t>
      </w:r>
      <w:r>
        <w:rPr>
          <w:rFonts w:ascii="Times New Roman" w:eastAsiaTheme="minorHAnsi" w:hAnsi="Times New Roman" w:cs="Times New Roman"/>
          <w:i/>
          <w:color w:val="auto"/>
          <w:sz w:val="24"/>
          <w:szCs w:val="24"/>
          <w:lang w:eastAsia="en-US"/>
        </w:rPr>
        <w:t>, znak:G.271.</w:t>
      </w:r>
      <w:r w:rsidR="00CC04F8" w:rsidRPr="00CC04F8">
        <w:rPr>
          <w:rFonts w:ascii="Times New Roman" w:eastAsiaTheme="minorHAnsi" w:hAnsi="Times New Roman" w:cs="Times New Roman"/>
          <w:i/>
          <w:color w:val="auto"/>
          <w:sz w:val="24"/>
          <w:szCs w:val="24"/>
          <w:lang w:eastAsia="en-US"/>
        </w:rPr>
        <w:t>11</w:t>
      </w:r>
      <w:r>
        <w:rPr>
          <w:rFonts w:ascii="Times New Roman" w:eastAsiaTheme="minorHAnsi" w:hAnsi="Times New Roman" w:cs="Times New Roman"/>
          <w:i/>
          <w:color w:val="auto"/>
          <w:sz w:val="24"/>
          <w:szCs w:val="24"/>
          <w:lang w:eastAsia="en-US"/>
        </w:rPr>
        <w:t xml:space="preserve">.2018 </w:t>
      </w:r>
      <w:r w:rsidRPr="009728C7">
        <w:rPr>
          <w:rFonts w:ascii="Times New Roman" w:eastAsiaTheme="minorHAnsi" w:hAnsi="Times New Roman" w:cs="Times New Roman"/>
          <w:i/>
          <w:color w:val="auto"/>
          <w:sz w:val="24"/>
          <w:szCs w:val="24"/>
          <w:lang w:eastAsia="en-US"/>
        </w:rPr>
        <w:t xml:space="preserve"> </w:t>
      </w:r>
      <w:r w:rsidRPr="009728C7">
        <w:rPr>
          <w:rFonts w:ascii="Times New Roman" w:eastAsiaTheme="minorHAnsi" w:hAnsi="Times New Roman" w:cs="Times New Roman"/>
          <w:color w:val="auto"/>
          <w:sz w:val="24"/>
          <w:szCs w:val="24"/>
          <w:lang w:eastAsia="en-US"/>
        </w:rPr>
        <w:t xml:space="preserve">prowadzonym </w:t>
      </w:r>
      <w:r>
        <w:rPr>
          <w:rFonts w:ascii="Times New Roman" w:eastAsiaTheme="minorHAnsi" w:hAnsi="Times New Roman" w:cs="Times New Roman"/>
          <w:color w:val="auto"/>
          <w:sz w:val="24"/>
          <w:szCs w:val="24"/>
          <w:lang w:eastAsia="en-US"/>
        </w:rPr>
        <w:t xml:space="preserve">   </w:t>
      </w:r>
      <w:r w:rsidRPr="009728C7">
        <w:rPr>
          <w:rFonts w:ascii="Times New Roman" w:eastAsiaTheme="minorHAnsi" w:hAnsi="Times New Roman" w:cs="Times New Roman"/>
          <w:color w:val="auto"/>
          <w:sz w:val="24"/>
          <w:szCs w:val="24"/>
          <w:lang w:eastAsia="en-US"/>
        </w:rPr>
        <w:t xml:space="preserve">w trybie </w:t>
      </w:r>
      <w:r>
        <w:rPr>
          <w:rFonts w:ascii="Times New Roman" w:eastAsiaTheme="minorHAnsi" w:hAnsi="Times New Roman" w:cs="Times New Roman"/>
          <w:color w:val="auto"/>
          <w:sz w:val="24"/>
          <w:szCs w:val="24"/>
          <w:lang w:eastAsia="en-US"/>
        </w:rPr>
        <w:t>przetargu nieograniczonego.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 xml:space="preserve">odbiorcami Pani/Pana danych osobowych będą osoby lub podmioty, którym udostępniona zostanie dokumentacja postępowania w oparciu o art. 8 oraz art. 96 ust. 3 ustawy z dnia  </w:t>
      </w:r>
      <w:r w:rsidR="00CC04F8">
        <w:rPr>
          <w:rFonts w:ascii="Times New Roman" w:eastAsiaTheme="minorHAnsi" w:hAnsi="Times New Roman" w:cs="Times New Roman"/>
          <w:color w:val="auto"/>
          <w:sz w:val="24"/>
          <w:szCs w:val="24"/>
        </w:rPr>
        <w:t xml:space="preserve">                   </w:t>
      </w:r>
      <w:r w:rsidRPr="009728C7">
        <w:rPr>
          <w:rFonts w:ascii="Times New Roman" w:eastAsiaTheme="minorHAnsi" w:hAnsi="Times New Roman" w:cs="Times New Roman"/>
          <w:color w:val="auto"/>
          <w:sz w:val="24"/>
          <w:szCs w:val="24"/>
        </w:rPr>
        <w:t xml:space="preserve"> 29 stycznia 2004 r. – Prawo zamówień publicznych, dalej „ustawa Pzp”,  </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auto"/>
          <w:sz w:val="24"/>
          <w:szCs w:val="24"/>
          <w:lang w:eastAsia="en-US"/>
        </w:rPr>
      </w:pPr>
      <w:r w:rsidRPr="009728C7">
        <w:rPr>
          <w:rFonts w:ascii="Times New Roman" w:eastAsiaTheme="minorHAnsi" w:hAnsi="Times New Roman" w:cs="Times New Roman"/>
          <w:color w:val="auto"/>
          <w:sz w:val="24"/>
          <w:szCs w:val="24"/>
        </w:rPr>
        <w:t>w odniesieniu do Pani/Pana danych osobowych decyzje nie będą podejmowane                                 w sposób zautomatyzowany, stosowanie do art. 22 RODO,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posiada Pani/Pan:</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00B0F0"/>
          <w:sz w:val="24"/>
          <w:szCs w:val="24"/>
        </w:rPr>
      </w:pPr>
      <w:r w:rsidRPr="009728C7">
        <w:rPr>
          <w:rFonts w:ascii="Times New Roman" w:eastAsiaTheme="minorHAnsi" w:hAnsi="Times New Roman" w:cs="Times New Roman"/>
          <w:color w:val="auto"/>
          <w:sz w:val="24"/>
          <w:szCs w:val="24"/>
        </w:rPr>
        <w:t>na podstawie art. 15 RODO prawo dostępu do danych osobowych Pani/Pana  dotyczących;</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auto"/>
          <w:sz w:val="24"/>
          <w:szCs w:val="24"/>
        </w:rPr>
      </w:pPr>
      <w:r w:rsidRPr="009728C7">
        <w:rPr>
          <w:rFonts w:ascii="Times New Roman" w:eastAsiaTheme="minorHAnsi" w:hAnsi="Times New Roman" w:cs="Times New Roman"/>
          <w:color w:val="auto"/>
          <w:sz w:val="24"/>
          <w:szCs w:val="24"/>
        </w:rPr>
        <w:t xml:space="preserve">na podstawie art. 16 RODO prawo do sprostowania Pani/Pana danych osobowych </w:t>
      </w:r>
      <w:r w:rsidRPr="009728C7">
        <w:rPr>
          <w:rFonts w:ascii="Times New Roman" w:eastAsiaTheme="minorHAnsi" w:hAnsi="Times New Roman" w:cs="Times New Roman"/>
          <w:color w:val="auto"/>
          <w:sz w:val="24"/>
          <w:szCs w:val="24"/>
          <w:vertAlign w:val="superscript"/>
        </w:rPr>
        <w:t>**</w:t>
      </w:r>
      <w:r w:rsidRPr="009728C7">
        <w:rPr>
          <w:rFonts w:ascii="Times New Roman" w:eastAsiaTheme="minorHAnsi" w:hAnsi="Times New Roman" w:cs="Times New Roman"/>
          <w:color w:val="auto"/>
          <w:sz w:val="24"/>
          <w:szCs w:val="24"/>
        </w:rPr>
        <w:t>,</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color w:val="auto"/>
          <w:sz w:val="24"/>
          <w:szCs w:val="24"/>
        </w:rPr>
      </w:pPr>
      <w:r w:rsidRPr="009728C7">
        <w:rPr>
          <w:rFonts w:ascii="Times New Roman" w:eastAsiaTheme="minorHAnsi" w:hAnsi="Times New Roman" w:cs="Times New Roman"/>
          <w:color w:val="auto"/>
          <w:sz w:val="24"/>
          <w:szCs w:val="24"/>
        </w:rPr>
        <w:t xml:space="preserve">na podstawie art. 18 RODO prawo żądania od administratora ograniczenia przetwarzania danych osobowych z zastrzeżeniem przypadków, o których mowa w art. 18 ust. 2 RODO ***,  </w:t>
      </w:r>
    </w:p>
    <w:p w:rsidR="009728C7" w:rsidRPr="009728C7" w:rsidRDefault="009728C7" w:rsidP="002D16ED">
      <w:pPr>
        <w:numPr>
          <w:ilvl w:val="0"/>
          <w:numId w:val="51"/>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lastRenderedPageBreak/>
        <w:t>prawo do wniesienia skargi do Prezesa Urzędu Ochrony Danych Osobowych, gdy uzna Pani/Pan, że przetwarzanie danych osobowych Pani/Pana dotyczących narusza przepisy RODO,</w:t>
      </w:r>
    </w:p>
    <w:p w:rsidR="009728C7" w:rsidRPr="009728C7" w:rsidRDefault="009728C7" w:rsidP="002D16ED">
      <w:pPr>
        <w:numPr>
          <w:ilvl w:val="0"/>
          <w:numId w:val="50"/>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nie przysługuje Pani/Panu:</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00B0F0"/>
          <w:sz w:val="24"/>
          <w:szCs w:val="24"/>
        </w:rPr>
      </w:pPr>
      <w:r w:rsidRPr="009728C7">
        <w:rPr>
          <w:rFonts w:ascii="Times New Roman" w:eastAsiaTheme="minorHAnsi" w:hAnsi="Times New Roman" w:cs="Times New Roman"/>
          <w:color w:val="auto"/>
          <w:sz w:val="24"/>
          <w:szCs w:val="24"/>
        </w:rPr>
        <w:t>w związku z art. 17 ust. 3 lit. b, d lub e RODO prawo do usunięcia danych osobowych,</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prawo do przenoszenia danych osobowych, o którym mowa w art. 20 RODO,</w:t>
      </w:r>
    </w:p>
    <w:p w:rsidR="009728C7" w:rsidRPr="009728C7" w:rsidRDefault="009728C7" w:rsidP="002D16ED">
      <w:pPr>
        <w:numPr>
          <w:ilvl w:val="0"/>
          <w:numId w:val="52"/>
        </w:numPr>
        <w:spacing w:after="0" w:line="240" w:lineRule="auto"/>
        <w:ind w:right="0"/>
        <w:jc w:val="left"/>
        <w:rPr>
          <w:rFonts w:ascii="Times New Roman" w:eastAsiaTheme="minorHAnsi" w:hAnsi="Times New Roman" w:cs="Times New Roman"/>
          <w:i/>
          <w:color w:val="auto"/>
          <w:sz w:val="24"/>
          <w:szCs w:val="24"/>
        </w:rPr>
      </w:pPr>
      <w:r w:rsidRPr="009728C7">
        <w:rPr>
          <w:rFonts w:ascii="Times New Roman" w:eastAsiaTheme="minorHAnsi" w:hAnsi="Times New Roman" w:cs="Times New Roman"/>
          <w:color w:val="auto"/>
          <w:sz w:val="24"/>
          <w:szCs w:val="24"/>
        </w:rPr>
        <w:t xml:space="preserve">na podstawie art. 21 RODO prawo sprzeciwu, wobec przetwarzania danych osobowych, gdyż podstawą prawną przetwarzania Pani/Pana danych osobowych jest art. 6 ust. 1                   lit. c RODO. </w:t>
      </w:r>
    </w:p>
    <w:p w:rsidR="009728C7" w:rsidRPr="009728C7" w:rsidRDefault="009728C7" w:rsidP="009728C7">
      <w:pPr>
        <w:spacing w:after="0" w:line="240" w:lineRule="auto"/>
        <w:ind w:left="720" w:right="0" w:firstLine="0"/>
        <w:rPr>
          <w:rFonts w:ascii="Times New Roman" w:eastAsiaTheme="minorHAnsi" w:hAnsi="Times New Roman" w:cs="Times New Roman"/>
          <w:i/>
          <w:color w:val="auto"/>
          <w:sz w:val="24"/>
          <w:szCs w:val="24"/>
        </w:rPr>
      </w:pP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informacja w tym zakresie jest wymagana, jeżeli w odniesieniu do danego administratora lub podmiotu przetwarzającego istnieje obowiązek wyznaczenia inspektora ochrony danych osobowych.</w:t>
      </w: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9728C7" w:rsidRPr="009728C7" w:rsidRDefault="009728C7" w:rsidP="009728C7">
      <w:pPr>
        <w:spacing w:after="160" w:line="256" w:lineRule="auto"/>
        <w:ind w:left="0" w:right="0" w:firstLine="0"/>
        <w:rPr>
          <w:rFonts w:ascii="Times New Roman" w:eastAsiaTheme="minorHAnsi" w:hAnsi="Times New Roman" w:cs="Times New Roman"/>
          <w:color w:val="auto"/>
          <w:sz w:val="20"/>
          <w:szCs w:val="20"/>
          <w:lang w:eastAsia="en-US"/>
        </w:rPr>
      </w:pPr>
      <w:r w:rsidRPr="009728C7">
        <w:rPr>
          <w:rFonts w:ascii="Times New Roman" w:eastAsiaTheme="minorHAnsi" w:hAnsi="Times New Roman" w:cs="Times New Roman"/>
          <w:color w:val="auto"/>
          <w:sz w:val="20"/>
          <w:szCs w:val="20"/>
          <w:lang w:eastAsia="en-US"/>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D437DB" w:rsidRDefault="00D437DB">
      <w:pPr>
        <w:spacing w:after="0" w:line="259" w:lineRule="auto"/>
        <w:ind w:left="634" w:right="0" w:firstLine="0"/>
        <w:jc w:val="left"/>
        <w:rPr>
          <w:rFonts w:ascii="Times New Roman" w:hAnsi="Times New Roman" w:cs="Times New Roman"/>
          <w:b/>
          <w:sz w:val="24"/>
          <w:szCs w:val="24"/>
        </w:rPr>
      </w:pPr>
    </w:p>
    <w:p w:rsidR="002C3037" w:rsidRDefault="002C3037">
      <w:pPr>
        <w:spacing w:after="0" w:line="259" w:lineRule="auto"/>
        <w:ind w:left="634" w:right="0" w:firstLine="0"/>
        <w:jc w:val="left"/>
        <w:rPr>
          <w:rFonts w:ascii="Times New Roman" w:hAnsi="Times New Roman" w:cs="Times New Roman"/>
          <w:b/>
          <w:sz w:val="24"/>
          <w:szCs w:val="24"/>
        </w:rPr>
      </w:pPr>
    </w:p>
    <w:p w:rsidR="00327477" w:rsidRPr="005B286B" w:rsidRDefault="00366B7C">
      <w:pPr>
        <w:pStyle w:val="Nagwek3"/>
        <w:ind w:left="10" w:right="44"/>
        <w:rPr>
          <w:rFonts w:ascii="Times New Roman" w:hAnsi="Times New Roman" w:cs="Times New Roman"/>
          <w:sz w:val="24"/>
          <w:szCs w:val="24"/>
        </w:rPr>
      </w:pPr>
      <w:r w:rsidRPr="005B286B">
        <w:rPr>
          <w:rFonts w:ascii="Times New Roman" w:hAnsi="Times New Roman" w:cs="Times New Roman"/>
          <w:sz w:val="24"/>
          <w:szCs w:val="24"/>
        </w:rPr>
        <w:t xml:space="preserve">Załącznik nr1 do SIWZ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(pieczęć wykonawcy)</w:t>
      </w:r>
      <w:r w:rsidRPr="005B286B">
        <w:rPr>
          <w:rFonts w:ascii="Times New Roman" w:hAnsi="Times New Roman" w:cs="Times New Roman"/>
          <w:b/>
          <w:i/>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2"/>
        <w:rPr>
          <w:rFonts w:ascii="Times New Roman" w:hAnsi="Times New Roman" w:cs="Times New Roman"/>
          <w:sz w:val="24"/>
          <w:szCs w:val="24"/>
        </w:rPr>
      </w:pPr>
      <w:r w:rsidRPr="005B286B">
        <w:rPr>
          <w:rFonts w:ascii="Times New Roman" w:hAnsi="Times New Roman" w:cs="Times New Roman"/>
          <w:sz w:val="24"/>
          <w:szCs w:val="24"/>
        </w:rPr>
        <w:t xml:space="preserve">OFERTA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Gmina Dukla</w:t>
      </w:r>
    </w:p>
    <w:p w:rsidR="00137B2C"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38-450 Dukla</w:t>
      </w:r>
    </w:p>
    <w:p w:rsidR="00137B2C" w:rsidRPr="005B286B" w:rsidRDefault="00C61772">
      <w:pPr>
        <w:spacing w:line="267" w:lineRule="auto"/>
        <w:ind w:left="6173" w:right="721"/>
        <w:rPr>
          <w:rFonts w:ascii="Times New Roman" w:hAnsi="Times New Roman" w:cs="Times New Roman"/>
          <w:sz w:val="24"/>
          <w:szCs w:val="24"/>
        </w:rPr>
      </w:pPr>
      <w:r>
        <w:rPr>
          <w:rFonts w:ascii="Times New Roman" w:hAnsi="Times New Roman" w:cs="Times New Roman"/>
          <w:b/>
          <w:sz w:val="24"/>
          <w:szCs w:val="24"/>
        </w:rPr>
        <w:t>u</w:t>
      </w:r>
      <w:r w:rsidR="00137B2C">
        <w:rPr>
          <w:rFonts w:ascii="Times New Roman" w:hAnsi="Times New Roman" w:cs="Times New Roman"/>
          <w:b/>
          <w:sz w:val="24"/>
          <w:szCs w:val="24"/>
        </w:rPr>
        <w:t xml:space="preserve">l. Trakt </w:t>
      </w:r>
      <w:r>
        <w:rPr>
          <w:rFonts w:ascii="Times New Roman" w:hAnsi="Times New Roman" w:cs="Times New Roman"/>
          <w:b/>
          <w:sz w:val="24"/>
          <w:szCs w:val="24"/>
        </w:rPr>
        <w:t>Węgierski</w:t>
      </w:r>
      <w:r w:rsidR="00137B2C">
        <w:rPr>
          <w:rFonts w:ascii="Times New Roman" w:hAnsi="Times New Roman" w:cs="Times New Roman"/>
          <w:b/>
          <w:sz w:val="24"/>
          <w:szCs w:val="24"/>
        </w:rPr>
        <w:t xml:space="preserve"> 11</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1637" w:right="49"/>
        <w:rPr>
          <w:rFonts w:ascii="Times New Roman" w:hAnsi="Times New Roman" w:cs="Times New Roman"/>
          <w:sz w:val="24"/>
          <w:szCs w:val="24"/>
        </w:rPr>
      </w:pPr>
      <w:r w:rsidRPr="005B286B">
        <w:rPr>
          <w:rFonts w:ascii="Times New Roman" w:hAnsi="Times New Roman" w:cs="Times New Roman"/>
          <w:sz w:val="24"/>
          <w:szCs w:val="24"/>
        </w:rPr>
        <w:t>Nawiązując do ogłoszenia o przetargu nieograniczonym na zadanie pn</w:t>
      </w:r>
      <w:r w:rsidR="00137B2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728C7" w:rsidRPr="009728C7" w:rsidRDefault="002C3037" w:rsidP="00CC04F8">
      <w:pPr>
        <w:spacing w:after="0" w:line="259" w:lineRule="auto"/>
        <w:ind w:left="634" w:right="0" w:firstLine="0"/>
        <w:rPr>
          <w:b/>
        </w:rPr>
      </w:pPr>
      <w:r w:rsidRPr="002C3037">
        <w:rPr>
          <w:rFonts w:ascii="Times New Roman" w:eastAsiaTheme="minorHAnsi" w:hAnsi="Times New Roman" w:cs="Times New Roman"/>
          <w:b/>
          <w:color w:val="auto"/>
          <w:sz w:val="24"/>
          <w:szCs w:val="24"/>
          <w:lang w:eastAsia="en-US"/>
        </w:rPr>
        <w:t>Remont ujęcia wody na potoku Chyrowskim dla m. Dukl</w:t>
      </w:r>
      <w:r w:rsidR="00CC04F8">
        <w:rPr>
          <w:rFonts w:ascii="Times New Roman" w:eastAsiaTheme="minorHAnsi" w:hAnsi="Times New Roman" w:cs="Times New Roman"/>
          <w:b/>
          <w:color w:val="auto"/>
          <w:sz w:val="24"/>
          <w:szCs w:val="24"/>
          <w:lang w:eastAsia="en-US"/>
        </w:rPr>
        <w:t>i</w:t>
      </w:r>
      <w:r w:rsidRPr="002C3037">
        <w:rPr>
          <w:rFonts w:ascii="Times New Roman" w:eastAsiaTheme="minorHAnsi" w:hAnsi="Times New Roman" w:cs="Times New Roman"/>
          <w:b/>
          <w:color w:val="auto"/>
          <w:sz w:val="24"/>
          <w:szCs w:val="24"/>
          <w:lang w:eastAsia="en-US"/>
        </w:rPr>
        <w:t xml:space="preserve"> dz. nr ewid. 638/1                               w Lipowicy</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MY NIŻEJ PODPISANI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działając w imieniu i na rzecz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7" w:lineRule="auto"/>
        <w:ind w:left="588" w:right="0"/>
        <w:jc w:val="center"/>
        <w:rPr>
          <w:rFonts w:ascii="Times New Roman" w:hAnsi="Times New Roman" w:cs="Times New Roman"/>
          <w:sz w:val="24"/>
          <w:szCs w:val="24"/>
        </w:rPr>
      </w:pPr>
      <w:r w:rsidRPr="005B286B">
        <w:rPr>
          <w:rFonts w:ascii="Times New Roman" w:hAnsi="Times New Roman" w:cs="Times New Roman"/>
          <w:i/>
          <w:sz w:val="24"/>
          <w:szCs w:val="24"/>
        </w:rPr>
        <w:t xml:space="preserve">(nazwa, dokładny adres Wykonawcy/Wykonawców) </w:t>
      </w:r>
    </w:p>
    <w:p w:rsidR="00327477" w:rsidRPr="005B286B" w:rsidRDefault="00366B7C">
      <w:pPr>
        <w:spacing w:after="92" w:line="249" w:lineRule="auto"/>
        <w:ind w:left="619" w:right="132" w:firstLine="72"/>
        <w:rPr>
          <w:rFonts w:ascii="Times New Roman" w:hAnsi="Times New Roman" w:cs="Times New Roman"/>
          <w:sz w:val="24"/>
          <w:szCs w:val="24"/>
        </w:rPr>
      </w:pPr>
      <w:r w:rsidRPr="005B286B">
        <w:rPr>
          <w:rFonts w:ascii="Times New Roman" w:hAnsi="Times New Roman" w:cs="Times New Roman"/>
          <w:i/>
          <w:sz w:val="24"/>
          <w:szCs w:val="24"/>
        </w:rPr>
        <w:t xml:space="preserve">(w przypadku składania oferty przez podmioty występując wspólnie poda nazwy i dokładne adresy wszystkich wspólników spółki cywilnej lub członków konsorcjum) </w:t>
      </w:r>
      <w:r w:rsidRPr="005B286B">
        <w:rPr>
          <w:rFonts w:ascii="Times New Roman" w:hAnsi="Times New Roman" w:cs="Times New Roman"/>
          <w:sz w:val="24"/>
          <w:szCs w:val="24"/>
        </w:rPr>
        <w:t xml:space="preserve">Dane Wykonawcy: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NIP</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REGON</w:t>
      </w:r>
      <w:r w:rsidR="00D64F3E">
        <w:rPr>
          <w:rFonts w:ascii="Times New Roman" w:hAnsi="Times New Roman" w:cs="Times New Roman"/>
          <w:sz w:val="24"/>
          <w:szCs w:val="24"/>
        </w:rPr>
        <w:t>: ……………………………………………,</w:t>
      </w:r>
    </w:p>
    <w:p w:rsidR="00D64F3E" w:rsidRDefault="00D64F3E">
      <w:pPr>
        <w:spacing w:after="3" w:line="356" w:lineRule="auto"/>
        <w:ind w:left="629" w:right="2170"/>
        <w:jc w:val="left"/>
        <w:rPr>
          <w:rFonts w:ascii="Times New Roman" w:hAnsi="Times New Roman" w:cs="Times New Roman"/>
          <w:sz w:val="24"/>
          <w:szCs w:val="24"/>
        </w:rPr>
      </w:pPr>
      <w:r>
        <w:rPr>
          <w:rFonts w:ascii="Times New Roman" w:hAnsi="Times New Roman" w:cs="Times New Roman"/>
          <w:sz w:val="24"/>
          <w:szCs w:val="24"/>
        </w:rPr>
        <w:t>Osoba do kontaktu: …………………………………</w:t>
      </w:r>
    </w:p>
    <w:p w:rsidR="00D64F3E" w:rsidRDefault="00366B7C" w:rsidP="00D64F3E">
      <w:pPr>
        <w:spacing w:after="3" w:line="356" w:lineRule="auto"/>
        <w:ind w:left="629" w:right="-11"/>
        <w:jc w:val="left"/>
        <w:rPr>
          <w:rFonts w:ascii="Times New Roman" w:hAnsi="Times New Roman" w:cs="Times New Roman"/>
          <w:sz w:val="24"/>
          <w:szCs w:val="24"/>
        </w:rPr>
      </w:pPr>
      <w:r w:rsidRPr="005B286B">
        <w:rPr>
          <w:rFonts w:ascii="Times New Roman" w:hAnsi="Times New Roman" w:cs="Times New Roman"/>
          <w:sz w:val="24"/>
          <w:szCs w:val="24"/>
        </w:rPr>
        <w:t xml:space="preserve">Tel.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Faks</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 xml:space="preserve">e-mail …………………………………………………………………….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SKŁADAMY OFERTĘ</w:t>
      </w:r>
      <w:r w:rsidRPr="005B286B">
        <w:rPr>
          <w:rFonts w:ascii="Times New Roman" w:hAnsi="Times New Roman" w:cs="Times New Roman"/>
          <w:sz w:val="24"/>
          <w:szCs w:val="24"/>
        </w:rPr>
        <w:t xml:space="preserve"> na wykonanie przedmiotu zamówienia w zakresie określonym w Specyfikacji Istotnych Warunków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OFERUJEMY</w:t>
      </w:r>
      <w:r w:rsidRPr="005B286B">
        <w:rPr>
          <w:rFonts w:ascii="Times New Roman" w:hAnsi="Times New Roman" w:cs="Times New Roman"/>
          <w:sz w:val="24"/>
          <w:szCs w:val="24"/>
        </w:rPr>
        <w:t xml:space="preserve"> wykonanie przedmiotu zamówienia objętego przetargiem </w:t>
      </w:r>
    </w:p>
    <w:p w:rsidR="00D120CD" w:rsidRDefault="00D120CD" w:rsidP="00D120CD">
      <w:pPr>
        <w:spacing w:after="0" w:line="240" w:lineRule="atLeast"/>
        <w:rPr>
          <w:rFonts w:ascii="Times New Roman" w:eastAsiaTheme="minorEastAsia" w:hAnsi="Times New Roman"/>
          <w:b/>
          <w:sz w:val="24"/>
          <w:szCs w:val="24"/>
        </w:rPr>
      </w:pPr>
      <w:r>
        <w:rPr>
          <w:rFonts w:ascii="Times New Roman" w:eastAsiaTheme="minorEastAsia" w:hAnsi="Times New Roman"/>
          <w:b/>
          <w:sz w:val="24"/>
          <w:szCs w:val="24"/>
        </w:rPr>
        <w:t xml:space="preserve">         brutto:    …………………………….  zł,</w:t>
      </w:r>
    </w:p>
    <w:p w:rsidR="00D120CD" w:rsidRDefault="00D120CD" w:rsidP="00D120CD">
      <w:pPr>
        <w:spacing w:after="0" w:line="240" w:lineRule="atLeast"/>
        <w:ind w:left="567"/>
        <w:rPr>
          <w:rFonts w:ascii="Times New Roman" w:eastAsiaTheme="minorEastAsia" w:hAnsi="Times New Roman"/>
          <w:b/>
          <w:sz w:val="24"/>
          <w:szCs w:val="24"/>
        </w:rPr>
      </w:pPr>
      <w:r>
        <w:rPr>
          <w:rFonts w:ascii="Times New Roman" w:eastAsiaTheme="minorEastAsia" w:hAnsi="Times New Roman"/>
          <w:b/>
          <w:sz w:val="24"/>
          <w:szCs w:val="24"/>
        </w:rPr>
        <w:t xml:space="preserve">              słownie :  …………………………………………………………………. zł.</w:t>
      </w:r>
    </w:p>
    <w:p w:rsidR="00327477" w:rsidRPr="005B286B" w:rsidRDefault="00327477">
      <w:pPr>
        <w:spacing w:after="130" w:line="259" w:lineRule="auto"/>
        <w:ind w:left="634" w:right="0" w:firstLine="0"/>
        <w:jc w:val="left"/>
        <w:rPr>
          <w:rFonts w:ascii="Times New Roman" w:hAnsi="Times New Roman" w:cs="Times New Roman"/>
          <w:sz w:val="24"/>
          <w:szCs w:val="24"/>
        </w:rPr>
      </w:pPr>
    </w:p>
    <w:p w:rsidR="00C55D22" w:rsidRDefault="00C55D22" w:rsidP="002D16ED">
      <w:pPr>
        <w:numPr>
          <w:ilvl w:val="0"/>
          <w:numId w:val="28"/>
        </w:numPr>
        <w:ind w:right="49" w:hanging="427"/>
        <w:rPr>
          <w:rFonts w:ascii="Times New Roman" w:hAnsi="Times New Roman" w:cs="Times New Roman"/>
          <w:sz w:val="24"/>
          <w:szCs w:val="24"/>
        </w:rPr>
      </w:pPr>
      <w:r>
        <w:rPr>
          <w:rFonts w:ascii="Times New Roman" w:hAnsi="Times New Roman" w:cs="Times New Roman"/>
          <w:sz w:val="24"/>
          <w:szCs w:val="24"/>
        </w:rPr>
        <w:t>Okres gwarancji na roboty budowlane wynosi …………….. miesięcy.</w:t>
      </w:r>
    </w:p>
    <w:p w:rsidR="00C55D22" w:rsidRDefault="00C55D22" w:rsidP="00C55D22">
      <w:pPr>
        <w:ind w:left="1046" w:right="49" w:firstLine="0"/>
        <w:rPr>
          <w:rFonts w:ascii="Times New Roman" w:hAnsi="Times New Roman" w:cs="Times New Roman"/>
          <w:sz w:val="24"/>
          <w:szCs w:val="24"/>
        </w:rPr>
      </w:pP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lastRenderedPageBreak/>
        <w:t>OŚWIADCZAMY</w:t>
      </w:r>
      <w:r w:rsidRPr="005B286B">
        <w:rPr>
          <w:rFonts w:ascii="Times New Roman" w:hAnsi="Times New Roman" w:cs="Times New Roman"/>
          <w:sz w:val="24"/>
          <w:szCs w:val="24"/>
        </w:rPr>
        <w:t xml:space="preserve">, że zapoznaliśmy się ze specyfikacją istotnych warunków zamówienia i nie wnosimy zastrzeżeń.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ZABOWIAZUJEMY SIĘ</w:t>
      </w:r>
      <w:r w:rsidRPr="005B286B">
        <w:rPr>
          <w:rFonts w:ascii="Times New Roman" w:hAnsi="Times New Roman" w:cs="Times New Roman"/>
          <w:sz w:val="24"/>
          <w:szCs w:val="24"/>
        </w:rPr>
        <w:t xml:space="preserve"> do wykonania całości robót w terminie  </w:t>
      </w:r>
      <w:r w:rsidRPr="005B286B">
        <w:rPr>
          <w:rFonts w:ascii="Times New Roman" w:hAnsi="Times New Roman" w:cs="Times New Roman"/>
          <w:b/>
          <w:sz w:val="24"/>
          <w:szCs w:val="24"/>
        </w:rPr>
        <w:t xml:space="preserve">do </w:t>
      </w:r>
      <w:r w:rsidR="00605653">
        <w:rPr>
          <w:rFonts w:ascii="Times New Roman" w:hAnsi="Times New Roman" w:cs="Times New Roman"/>
          <w:b/>
          <w:sz w:val="24"/>
          <w:szCs w:val="24"/>
        </w:rPr>
        <w:t>30</w:t>
      </w:r>
      <w:r w:rsidR="00787557">
        <w:rPr>
          <w:rFonts w:ascii="Times New Roman" w:hAnsi="Times New Roman" w:cs="Times New Roman"/>
          <w:b/>
          <w:sz w:val="24"/>
          <w:szCs w:val="24"/>
        </w:rPr>
        <w:t>.</w:t>
      </w:r>
      <w:r w:rsidR="009728C7">
        <w:rPr>
          <w:rFonts w:ascii="Times New Roman" w:hAnsi="Times New Roman" w:cs="Times New Roman"/>
          <w:b/>
          <w:sz w:val="24"/>
          <w:szCs w:val="24"/>
        </w:rPr>
        <w:t>10</w:t>
      </w:r>
      <w:r w:rsidR="007B6B25">
        <w:rPr>
          <w:rFonts w:ascii="Times New Roman" w:hAnsi="Times New Roman" w:cs="Times New Roman"/>
          <w:b/>
          <w:sz w:val="24"/>
          <w:szCs w:val="24"/>
        </w:rPr>
        <w:t>.</w:t>
      </w:r>
      <w:r w:rsidRPr="005B286B">
        <w:rPr>
          <w:rFonts w:ascii="Times New Roman" w:hAnsi="Times New Roman" w:cs="Times New Roman"/>
          <w:b/>
          <w:sz w:val="24"/>
          <w:szCs w:val="24"/>
        </w:rPr>
        <w:t>201</w:t>
      </w:r>
      <w:r w:rsidR="00787557">
        <w:rPr>
          <w:rFonts w:ascii="Times New Roman" w:hAnsi="Times New Roman" w:cs="Times New Roman"/>
          <w:b/>
          <w:sz w:val="24"/>
          <w:szCs w:val="24"/>
        </w:rPr>
        <w:t>8</w:t>
      </w:r>
      <w:r w:rsidRPr="005B286B">
        <w:rPr>
          <w:rFonts w:ascii="Times New Roman" w:hAnsi="Times New Roman" w:cs="Times New Roman"/>
          <w:b/>
          <w:sz w:val="24"/>
          <w:szCs w:val="24"/>
        </w:rPr>
        <w:t xml:space="preserve"> r.</w:t>
      </w:r>
      <w:r w:rsidRPr="005B286B">
        <w:rPr>
          <w:rFonts w:ascii="Times New Roman" w:hAnsi="Times New Roman" w:cs="Times New Roman"/>
          <w:sz w:val="24"/>
          <w:szCs w:val="24"/>
        </w:rPr>
        <w:t xml:space="preserv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AKCEPTUJEMY</w:t>
      </w:r>
      <w:r w:rsidRPr="005B286B">
        <w:rPr>
          <w:rFonts w:ascii="Times New Roman" w:hAnsi="Times New Roman" w:cs="Times New Roman"/>
          <w:sz w:val="24"/>
          <w:szCs w:val="24"/>
        </w:rPr>
        <w:t xml:space="preserve"> warunki płatności określone przez Zamawiającego w Specyfikacji Istotnych Warunków Zamówienia.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UWAŻAMY SIĘ</w:t>
      </w:r>
      <w:r w:rsidRPr="005B286B">
        <w:rPr>
          <w:rFonts w:ascii="Times New Roman" w:hAnsi="Times New Roman" w:cs="Times New Roman"/>
          <w:sz w:val="24"/>
          <w:szCs w:val="24"/>
        </w:rPr>
        <w:t xml:space="preserve"> za związanych niniejszą ofertą przez czas wskazany w Specyfikacji Istotnych Warunków Zamówienia tj. przez okres 30 dni od upływu terminu składania ofert</w:t>
      </w:r>
      <w:r w:rsidRPr="005B286B">
        <w:rPr>
          <w:rFonts w:ascii="Times New Roman" w:hAnsi="Times New Roman" w:cs="Times New Roman"/>
          <w:b/>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28"/>
        </w:numPr>
        <w:spacing w:line="267" w:lineRule="auto"/>
        <w:ind w:right="49" w:hanging="427"/>
        <w:rPr>
          <w:rFonts w:ascii="Times New Roman" w:hAnsi="Times New Roman" w:cs="Times New Roman"/>
          <w:sz w:val="24"/>
          <w:szCs w:val="24"/>
        </w:rPr>
      </w:pPr>
      <w:r w:rsidRPr="005B286B">
        <w:rPr>
          <w:rFonts w:ascii="Times New Roman" w:hAnsi="Times New Roman" w:cs="Times New Roman"/>
          <w:b/>
          <w:sz w:val="24"/>
          <w:szCs w:val="24"/>
        </w:rPr>
        <w:t>ZAMÓWIENIE ZREALIZUJEMY</w:t>
      </w:r>
      <w:r w:rsidRPr="005B286B">
        <w:rPr>
          <w:rFonts w:ascii="Times New Roman" w:hAnsi="Times New Roman" w:cs="Times New Roman"/>
          <w:sz w:val="24"/>
          <w:szCs w:val="24"/>
        </w:rPr>
        <w:t xml:space="preserve">: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sami*/przy udziale Podwykonawców*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 xml:space="preserve"> (zakres powierzonych robót)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sposób reprezentacji spółki/konsorcjum* dla potrzeb niniejszego zamówienia jest następujący: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8"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(wypełniają jedynie przedsiębiorcy składający wspólną ofertę-spółki cywilne lub konsorcja)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iż – za wyjątkiem informacji i dokumentów zawartych w ofercie na stronach od ...... do ........ – niniejsza oferta oraz wszelkie załączniki do niej są jawne i nie zawierają informacji stanowiących tajemnicę przedsiębiorstwa w rozumieniu przepisów o zwalczaniu nieuczciwej konkurencji.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 postanowieniami umowy, określonymi w Specyfikacji Istotnych Warunków Zamówienia i zobowiązujemy się, w przypadku wyboru naszej oferty, do zawarcia umowy zgodnej z niniejszą ofertą, na warunkach określonych w Specyfikacji Istotnych Warunków Zamówienia, w miejscu i terminie wyznaczonym przez Zamawiającego.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DELKARUJEMY</w:t>
      </w:r>
      <w:r w:rsidRPr="005B286B">
        <w:rPr>
          <w:rFonts w:ascii="Times New Roman" w:hAnsi="Times New Roman" w:cs="Times New Roman"/>
          <w:sz w:val="24"/>
          <w:szCs w:val="24"/>
        </w:rPr>
        <w:t xml:space="preserve"> wniesienie zabezpieczenia należytego wykonania umowy w wysokości </w:t>
      </w:r>
      <w:r w:rsidR="00C55D22">
        <w:rPr>
          <w:rFonts w:ascii="Times New Roman" w:hAnsi="Times New Roman" w:cs="Times New Roman"/>
          <w:b/>
          <w:sz w:val="24"/>
          <w:szCs w:val="24"/>
        </w:rPr>
        <w:t>10</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określone w pkt. 2 oferty w następującej formie/formach: </w:t>
      </w:r>
    </w:p>
    <w:p w:rsidR="00327477" w:rsidRPr="005B286B" w:rsidRDefault="00366B7C">
      <w:pPr>
        <w:spacing w:after="15"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 xml:space="preserve">Informuję </w:t>
      </w:r>
      <w:r w:rsidRPr="005B286B">
        <w:rPr>
          <w:rFonts w:ascii="Times New Roman" w:hAnsi="Times New Roman" w:cs="Times New Roman"/>
          <w:sz w:val="24"/>
          <w:szCs w:val="24"/>
        </w:rPr>
        <w:t xml:space="preserve">że wybór oferty </w:t>
      </w:r>
      <w:r w:rsidRPr="005B286B">
        <w:rPr>
          <w:rFonts w:ascii="Times New Roman" w:hAnsi="Times New Roman" w:cs="Times New Roman"/>
          <w:b/>
          <w:sz w:val="24"/>
          <w:szCs w:val="24"/>
        </w:rPr>
        <w:t xml:space="preserve">będzie/nie będzie* </w:t>
      </w:r>
      <w:r w:rsidRPr="005B286B">
        <w:rPr>
          <w:rFonts w:ascii="Times New Roman" w:hAnsi="Times New Roman" w:cs="Times New Roman"/>
          <w:sz w:val="24"/>
          <w:szCs w:val="24"/>
        </w:rPr>
        <w:t xml:space="preserve">prowadził do powstania u Zamawiającego obowiązku podatkowego zgodnie z przepisami o podatku od towarów i usług.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W przypadku, gdy wybór oferty będzie prowadził do powstania u Zamawiającego obowiązku należy wypełnić: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Powyższy obowiązek podatkowy będzie dotyczył ……………………………………………………………… nazwa (rodzaj) towaru lub usługi objętych przedmiotem zamówienia, a ich wartość netto (bez kwoty podatku) będzie wynosiła ………………………………………………. PLN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Zobowiązuję się do zatrudnienia na podstawie umowy o pracę</w:t>
      </w:r>
      <w:r w:rsidRPr="005B286B">
        <w:rPr>
          <w:rFonts w:ascii="Times New Roman" w:hAnsi="Times New Roman" w:cs="Times New Roman"/>
          <w:sz w:val="24"/>
          <w:szCs w:val="24"/>
        </w:rPr>
        <w:t xml:space="preserve"> we własnym przedsiębiorstwie lub przez podwykonawcę osób mających realizować zamówienie jeżeli zakres czynności tych osób polegać będzie na wykonywaniu pracy w sposób określony w </w:t>
      </w:r>
      <w:r w:rsidRPr="005B286B">
        <w:rPr>
          <w:rFonts w:ascii="Times New Roman" w:hAnsi="Times New Roman" w:cs="Times New Roman"/>
          <w:sz w:val="24"/>
          <w:szCs w:val="24"/>
        </w:rPr>
        <w:lastRenderedPageBreak/>
        <w:t xml:space="preserve">art. 22§ 1 ustawy z dnia 26 czerwca 1974 r. – Kodeks pracy (dz. U. z 2014 r. poz. 1502, z </w:t>
      </w:r>
      <w:r w:rsidR="00F020B4">
        <w:rPr>
          <w:rFonts w:ascii="Times New Roman" w:hAnsi="Times New Roman" w:cs="Times New Roman"/>
          <w:sz w:val="24"/>
          <w:szCs w:val="24"/>
        </w:rPr>
        <w:t xml:space="preserve"> p</w:t>
      </w:r>
      <w:r w:rsidRPr="005B286B">
        <w:rPr>
          <w:rFonts w:ascii="Times New Roman" w:hAnsi="Times New Roman" w:cs="Times New Roman"/>
          <w:sz w:val="24"/>
          <w:szCs w:val="24"/>
        </w:rPr>
        <w:t xml:space="preserve">óźn. zm.). Dla udokumentowania tego faktu w terminie jednego tygodnia od podpisania umowy przedłożę zamawiającemu wykaz osób zatrudnionych przy realizacji zamówienia na podstawie umowy o pracę wraz ze wskazaniem czynności jakie będą oni wykonywać. </w:t>
      </w:r>
    </w:p>
    <w:p w:rsidR="00327477" w:rsidRDefault="007031FE">
      <w:pPr>
        <w:spacing w:after="10" w:line="259" w:lineRule="auto"/>
        <w:ind w:left="1061" w:right="0" w:firstLine="0"/>
        <w:jc w:val="left"/>
        <w:rPr>
          <w:rFonts w:ascii="Times New Roman" w:hAnsi="Times New Roman" w:cs="Times New Roman"/>
          <w:b/>
          <w:sz w:val="24"/>
          <w:szCs w:val="24"/>
        </w:rPr>
      </w:pPr>
      <w:r>
        <w:rPr>
          <w:rFonts w:ascii="Times New Roman" w:hAnsi="Times New Roman" w:cs="Times New Roman"/>
          <w:sz w:val="24"/>
          <w:szCs w:val="24"/>
        </w:rPr>
        <w:t xml:space="preserve">wg </w:t>
      </w:r>
      <w:r w:rsidRPr="00DF3FAB">
        <w:rPr>
          <w:rFonts w:ascii="Times New Roman" w:hAnsi="Times New Roman" w:cs="Times New Roman"/>
          <w:i/>
          <w:sz w:val="24"/>
          <w:szCs w:val="24"/>
        </w:rPr>
        <w:t>Załącznik Nr 6 do SIWZ</w:t>
      </w:r>
      <w:r w:rsidR="00DF3FAB">
        <w:rPr>
          <w:rFonts w:ascii="Times New Roman" w:hAnsi="Times New Roman" w:cs="Times New Roman"/>
          <w:b/>
          <w:sz w:val="24"/>
          <w:szCs w:val="24"/>
        </w:rPr>
        <w:t>.</w:t>
      </w:r>
      <w:r w:rsidR="00366B7C" w:rsidRPr="00DF3FAB">
        <w:rPr>
          <w:rFonts w:ascii="Times New Roman" w:hAnsi="Times New Roman" w:cs="Times New Roman"/>
          <w:b/>
          <w:sz w:val="24"/>
          <w:szCs w:val="24"/>
        </w:rPr>
        <w:t xml:space="preserve"> </w:t>
      </w:r>
    </w:p>
    <w:p w:rsidR="001D43E8" w:rsidRPr="00924D82" w:rsidRDefault="001D43E8" w:rsidP="002D16ED">
      <w:pPr>
        <w:pStyle w:val="Akapitzlist"/>
        <w:numPr>
          <w:ilvl w:val="0"/>
          <w:numId w:val="28"/>
        </w:numPr>
        <w:spacing w:after="10" w:line="259" w:lineRule="auto"/>
        <w:ind w:right="0" w:hanging="479"/>
        <w:jc w:val="left"/>
        <w:rPr>
          <w:rFonts w:ascii="Times New Roman" w:hAnsi="Times New Roman" w:cs="Times New Roman"/>
          <w:b/>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że</w:t>
      </w:r>
      <w:r>
        <w:rPr>
          <w:rFonts w:ascii="Times New Roman" w:hAnsi="Times New Roman" w:cs="Times New Roman"/>
          <w:sz w:val="24"/>
          <w:szCs w:val="24"/>
        </w:rPr>
        <w:t xml:space="preserve"> jesteśmy:</w:t>
      </w:r>
    </w:p>
    <w:p w:rsidR="00924D82" w:rsidRPr="001D43E8" w:rsidRDefault="00924D82" w:rsidP="00924D82">
      <w:pPr>
        <w:pStyle w:val="Akapitzlist"/>
        <w:spacing w:after="10" w:line="259" w:lineRule="auto"/>
        <w:ind w:left="1046" w:right="0" w:firstLine="0"/>
        <w:jc w:val="left"/>
        <w:rPr>
          <w:rFonts w:ascii="Times New Roman" w:hAnsi="Times New Roman" w:cs="Times New Roman"/>
          <w:b/>
          <w:sz w:val="24"/>
          <w:szCs w:val="24"/>
        </w:rPr>
      </w:pPr>
    </w:p>
    <w:p w:rsidR="00924D82" w:rsidRPr="00924D82" w:rsidRDefault="00924D82" w:rsidP="002D16ED">
      <w:pPr>
        <w:numPr>
          <w:ilvl w:val="0"/>
          <w:numId w:val="45"/>
        </w:numPr>
        <w:spacing w:after="0" w:line="360" w:lineRule="auto"/>
        <w:ind w:right="0"/>
        <w:jc w:val="left"/>
        <w:rPr>
          <w:rFonts w:ascii="Times New Roman" w:eastAsiaTheme="minorEastAsia" w:hAnsi="Times New Roman" w:cs="Times New Roman"/>
          <w:color w:val="auto"/>
          <w:sz w:val="24"/>
          <w:szCs w:val="24"/>
        </w:rPr>
      </w:pPr>
      <w:r w:rsidRPr="00924D82">
        <w:rPr>
          <w:rFonts w:ascii="Times New Roman" w:hAnsi="Times New Roman" w:cs="Times New Roman"/>
          <w:b/>
          <w:bCs/>
          <w:sz w:val="24"/>
          <w:szCs w:val="24"/>
        </w:rPr>
        <w:t>średnim przedsiębiorstwem</w:t>
      </w:r>
      <w:r w:rsidRPr="00924D82">
        <w:rPr>
          <w:rFonts w:ascii="Times New Roman" w:hAnsi="Times New Roman" w:cs="Times New Roman"/>
          <w:sz w:val="24"/>
          <w:szCs w:val="24"/>
        </w:rPr>
        <w:t xml:space="preserve"> – średnie przedsiębiorstwo to przedsiębiorstwo, które: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250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50 milionów euro lub całkowity bilans roczny nie przekracza 43 milionów euro;</w:t>
      </w:r>
    </w:p>
    <w:p w:rsidR="00924D82" w:rsidRPr="00924D82" w:rsidRDefault="00924D82" w:rsidP="002D16ED">
      <w:pPr>
        <w:numPr>
          <w:ilvl w:val="0"/>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 </w:t>
      </w:r>
      <w:r w:rsidRPr="00924D82">
        <w:rPr>
          <w:rFonts w:ascii="Times New Roman" w:hAnsi="Times New Roman" w:cs="Times New Roman"/>
          <w:b/>
          <w:bCs/>
          <w:sz w:val="24"/>
          <w:szCs w:val="24"/>
        </w:rPr>
        <w:t>małym przedsiębiorstwem</w:t>
      </w:r>
      <w:r w:rsidRPr="00924D82">
        <w:rPr>
          <w:rFonts w:ascii="Times New Roman" w:hAnsi="Times New Roman" w:cs="Times New Roman"/>
          <w:sz w:val="24"/>
          <w:szCs w:val="24"/>
        </w:rPr>
        <w:t xml:space="preserve"> – małe przedsiębiorstwo to przedsiębiorstwo, które: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50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10 milionów euro lub całkowity bilans roczny nie przekracza 10 milionów euro;</w:t>
      </w:r>
    </w:p>
    <w:p w:rsidR="00924D82" w:rsidRPr="00924D82" w:rsidRDefault="00924D82" w:rsidP="002D16ED">
      <w:pPr>
        <w:numPr>
          <w:ilvl w:val="0"/>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b/>
          <w:bCs/>
          <w:sz w:val="24"/>
          <w:szCs w:val="24"/>
        </w:rPr>
        <w:t>mikroprzedsiębiorstwem</w:t>
      </w:r>
      <w:r w:rsidRPr="00924D82">
        <w:rPr>
          <w:rFonts w:ascii="Times New Roman" w:hAnsi="Times New Roman" w:cs="Times New Roman"/>
          <w:sz w:val="24"/>
          <w:szCs w:val="24"/>
        </w:rPr>
        <w:t xml:space="preserve"> - mikroprzedsiębiorstwo to przedsiębiorstwo, które:</w:t>
      </w:r>
    </w:p>
    <w:p w:rsidR="00924D82" w:rsidRPr="00924D82" w:rsidRDefault="00924D82" w:rsidP="002D16ED">
      <w:pPr>
        <w:numPr>
          <w:ilvl w:val="1"/>
          <w:numId w:val="45"/>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10 pracowników oraz </w:t>
      </w:r>
    </w:p>
    <w:p w:rsidR="00924D82" w:rsidRPr="00924D82" w:rsidRDefault="00924D82" w:rsidP="002D16ED">
      <w:pPr>
        <w:numPr>
          <w:ilvl w:val="1"/>
          <w:numId w:val="45"/>
        </w:numPr>
        <w:spacing w:after="0" w:line="360" w:lineRule="auto"/>
        <w:ind w:right="0"/>
        <w:jc w:val="left"/>
        <w:rPr>
          <w:rFonts w:ascii="Times New Roman" w:hAnsi="Times New Roman" w:cs="Times New Roman"/>
          <w:b/>
          <w:bCs/>
          <w:sz w:val="24"/>
          <w:szCs w:val="24"/>
        </w:rPr>
      </w:pPr>
      <w:r w:rsidRPr="00924D82">
        <w:rPr>
          <w:rFonts w:ascii="Times New Roman" w:hAnsi="Times New Roman" w:cs="Times New Roman"/>
          <w:sz w:val="24"/>
          <w:szCs w:val="24"/>
        </w:rPr>
        <w:t xml:space="preserve">jego roczny obrót nie przekracza 2 milionów euro lub całkowity bilans roczny nie przekracza 2 milionów euro. </w:t>
      </w:r>
      <w:r>
        <w:rPr>
          <w:rFonts w:ascii="Times New Roman" w:hAnsi="Times New Roman" w:cs="Times New Roman"/>
          <w:sz w:val="24"/>
          <w:szCs w:val="24"/>
        </w:rPr>
        <w:t>*</w:t>
      </w:r>
    </w:p>
    <w:p w:rsidR="00924D82" w:rsidRPr="00924D82" w:rsidRDefault="00924D82" w:rsidP="00924D82">
      <w:pPr>
        <w:spacing w:after="0" w:line="360" w:lineRule="auto"/>
        <w:ind w:left="1440" w:right="0" w:firstLine="0"/>
        <w:jc w:val="left"/>
        <w:rPr>
          <w:rFonts w:ascii="Times New Roman" w:hAnsi="Times New Roman" w:cs="Times New Roman"/>
          <w:b/>
          <w:bCs/>
          <w:sz w:val="24"/>
          <w:szCs w:val="24"/>
        </w:rPr>
      </w:pPr>
      <w:r>
        <w:rPr>
          <w:rFonts w:ascii="Times New Roman" w:hAnsi="Times New Roman" w:cs="Times New Roman"/>
          <w:sz w:val="24"/>
          <w:szCs w:val="24"/>
        </w:rPr>
        <w:t>(odpowiednie podkreślić)</w:t>
      </w:r>
    </w:p>
    <w:p w:rsidR="001D43E8" w:rsidRPr="00DF3FAB" w:rsidRDefault="001D43E8" w:rsidP="001D43E8">
      <w:pPr>
        <w:spacing w:after="10" w:line="259" w:lineRule="auto"/>
        <w:ind w:left="0" w:right="0" w:firstLine="0"/>
        <w:jc w:val="left"/>
        <w:rPr>
          <w:rFonts w:ascii="Times New Roman" w:hAnsi="Times New Roman" w:cs="Times New Roman"/>
          <w:b/>
          <w:sz w:val="24"/>
          <w:szCs w:val="24"/>
        </w:rPr>
      </w:pPr>
      <w:r>
        <w:rPr>
          <w:rFonts w:ascii="Times New Roman" w:hAnsi="Times New Roman" w:cs="Times New Roman"/>
          <w:b/>
          <w:sz w:val="24"/>
          <w:szCs w:val="24"/>
        </w:rPr>
        <w:t xml:space="preserve">           </w:t>
      </w:r>
    </w:p>
    <w:p w:rsidR="00327477" w:rsidRPr="005B286B" w:rsidRDefault="00366B7C" w:rsidP="002D16ED">
      <w:pPr>
        <w:numPr>
          <w:ilvl w:val="0"/>
          <w:numId w:val="28"/>
        </w:numPr>
        <w:ind w:right="49" w:hanging="427"/>
        <w:jc w:val="left"/>
        <w:rPr>
          <w:rFonts w:ascii="Times New Roman" w:hAnsi="Times New Roman" w:cs="Times New Roman"/>
          <w:sz w:val="24"/>
          <w:szCs w:val="24"/>
        </w:rPr>
      </w:pPr>
      <w:r w:rsidRPr="005B286B">
        <w:rPr>
          <w:rFonts w:ascii="Times New Roman" w:hAnsi="Times New Roman" w:cs="Times New Roman"/>
          <w:b/>
          <w:sz w:val="24"/>
          <w:szCs w:val="24"/>
        </w:rPr>
        <w:t>WSZELKĄ KORESPONDENCJĘ</w:t>
      </w:r>
      <w:r w:rsidRPr="005B286B">
        <w:rPr>
          <w:rFonts w:ascii="Times New Roman" w:hAnsi="Times New Roman" w:cs="Times New Roman"/>
          <w:sz w:val="24"/>
          <w:szCs w:val="24"/>
        </w:rPr>
        <w:t xml:space="preserve"> w sprawie niniejszego postępowania należy kierować na poniższy adres: ……………………………………………………………………………………………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OFERTĘ</w:t>
      </w:r>
      <w:r w:rsidRPr="005B286B">
        <w:rPr>
          <w:rFonts w:ascii="Times New Roman" w:hAnsi="Times New Roman" w:cs="Times New Roman"/>
          <w:sz w:val="24"/>
          <w:szCs w:val="24"/>
        </w:rPr>
        <w:t xml:space="preserve"> niniejszą składamy na ..................... stronach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8"/>
        </w:numPr>
        <w:ind w:right="49" w:hanging="427"/>
        <w:rPr>
          <w:rFonts w:ascii="Times New Roman" w:hAnsi="Times New Roman" w:cs="Times New Roman"/>
          <w:sz w:val="24"/>
          <w:szCs w:val="24"/>
        </w:rPr>
      </w:pPr>
      <w:r w:rsidRPr="005B286B">
        <w:rPr>
          <w:rFonts w:ascii="Times New Roman" w:hAnsi="Times New Roman" w:cs="Times New Roman"/>
          <w:b/>
          <w:sz w:val="24"/>
          <w:szCs w:val="24"/>
        </w:rPr>
        <w:t>ZAŁĄCZNIKAMI</w:t>
      </w:r>
      <w:r w:rsidRPr="005B286B">
        <w:rPr>
          <w:rFonts w:ascii="Times New Roman" w:hAnsi="Times New Roman" w:cs="Times New Roman"/>
          <w:sz w:val="24"/>
          <w:szCs w:val="24"/>
        </w:rPr>
        <w:t xml:space="preserve"> do niniejszej oferty są: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1"/>
          <w:numId w:val="2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dnia ......................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niepotrzebne skreślić </w:t>
      </w:r>
    </w:p>
    <w:p w:rsidR="00327477" w:rsidRPr="005B286B" w:rsidRDefault="00366B7C">
      <w:pPr>
        <w:ind w:left="2770"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spacing w:after="13" w:line="249" w:lineRule="auto"/>
        <w:ind w:left="2770" w:right="0"/>
        <w:rPr>
          <w:rFonts w:ascii="Times New Roman" w:hAnsi="Times New Roman" w:cs="Times New Roman"/>
          <w:sz w:val="24"/>
          <w:szCs w:val="24"/>
        </w:rPr>
      </w:pPr>
      <w:r w:rsidRPr="005B286B">
        <w:rPr>
          <w:rFonts w:ascii="Times New Roman" w:hAnsi="Times New Roman" w:cs="Times New Roman"/>
          <w:i/>
          <w:sz w:val="24"/>
          <w:szCs w:val="24"/>
        </w:rPr>
        <w:t>(podpis osoby uprawnionej do reprezentacji Wykonawcy/</w:t>
      </w:r>
      <w:r w:rsidRPr="005B286B">
        <w:rPr>
          <w:rFonts w:ascii="Times New Roman" w:hAnsi="Times New Roman" w:cs="Times New Roman"/>
          <w:sz w:val="24"/>
          <w:szCs w:val="24"/>
        </w:rPr>
        <w:t xml:space="preserve">wykonawców) </w:t>
      </w: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0B44DB" w:rsidRDefault="000B44DB">
      <w:pPr>
        <w:spacing w:after="13" w:line="249" w:lineRule="auto"/>
        <w:ind w:left="2770" w:right="0"/>
        <w:rPr>
          <w:rFonts w:ascii="Times New Roman" w:hAnsi="Times New Roman" w:cs="Times New Roman"/>
          <w:sz w:val="24"/>
          <w:szCs w:val="24"/>
        </w:rPr>
      </w:pPr>
    </w:p>
    <w:p w:rsidR="00327477" w:rsidRPr="005B286B" w:rsidRDefault="00366B7C">
      <w:pPr>
        <w:spacing w:line="259" w:lineRule="auto"/>
        <w:ind w:left="10" w:right="44"/>
        <w:jc w:val="right"/>
        <w:rPr>
          <w:rFonts w:ascii="Times New Roman" w:hAnsi="Times New Roman" w:cs="Times New Roman"/>
          <w:sz w:val="24"/>
          <w:szCs w:val="24"/>
        </w:rPr>
      </w:pPr>
      <w:r w:rsidRPr="005B286B">
        <w:rPr>
          <w:rFonts w:ascii="Times New Roman" w:hAnsi="Times New Roman" w:cs="Times New Roman"/>
          <w:i/>
          <w:sz w:val="24"/>
          <w:szCs w:val="24"/>
        </w:rPr>
        <w:t xml:space="preserve">Załącznik nr 3 do SIWZ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783" w:right="47"/>
        <w:rPr>
          <w:rFonts w:ascii="Times New Roman" w:hAnsi="Times New Roman" w:cs="Times New Roman"/>
          <w:sz w:val="24"/>
          <w:szCs w:val="24"/>
        </w:rPr>
      </w:pPr>
      <w:r w:rsidRPr="005B286B">
        <w:rPr>
          <w:rFonts w:ascii="Times New Roman" w:hAnsi="Times New Roman" w:cs="Times New Roman"/>
          <w:b/>
          <w:sz w:val="24"/>
          <w:szCs w:val="24"/>
        </w:rPr>
        <w:t xml:space="preserve">SKŁADANE DO POSTĘPOWANIA W SPRAWIE UDZIELENIA ZAMÓWIENIA PUBLICZNEGO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instytucji zamawiającej i postepowania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2D16ED">
      <w:pPr>
        <w:numPr>
          <w:ilvl w:val="0"/>
          <w:numId w:val="29"/>
        </w:numPr>
        <w:ind w:right="49" w:hanging="245"/>
        <w:rPr>
          <w:rFonts w:ascii="Times New Roman" w:hAnsi="Times New Roman" w:cs="Times New Roman"/>
          <w:sz w:val="24"/>
          <w:szCs w:val="24"/>
        </w:rPr>
      </w:pPr>
      <w:r w:rsidRPr="005B286B">
        <w:rPr>
          <w:rFonts w:ascii="Times New Roman" w:hAnsi="Times New Roman" w:cs="Times New Roman"/>
          <w:sz w:val="24"/>
          <w:szCs w:val="24"/>
        </w:rPr>
        <w:t xml:space="preserve">Nazwa, adresy i dane kontaktowe </w:t>
      </w:r>
      <w:r w:rsidR="00DB7007">
        <w:rPr>
          <w:rFonts w:ascii="Times New Roman" w:hAnsi="Times New Roman" w:cs="Times New Roman"/>
          <w:sz w:val="24"/>
          <w:szCs w:val="24"/>
        </w:rPr>
        <w:t>Z</w:t>
      </w:r>
      <w:r w:rsidRPr="005B286B">
        <w:rPr>
          <w:rFonts w:ascii="Times New Roman" w:hAnsi="Times New Roman" w:cs="Times New Roman"/>
          <w:sz w:val="24"/>
          <w:szCs w:val="24"/>
        </w:rPr>
        <w:t>amawiające</w:t>
      </w:r>
      <w:r w:rsidR="00DB7007">
        <w:rPr>
          <w:rFonts w:ascii="Times New Roman" w:hAnsi="Times New Roman" w:cs="Times New Roman"/>
          <w:sz w:val="24"/>
          <w:szCs w:val="24"/>
        </w:rPr>
        <w:t>go</w:t>
      </w:r>
    </w:p>
    <w:p w:rsidR="00745982"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Nazwa</w:t>
      </w:r>
      <w:r w:rsidR="00DB7007">
        <w:rPr>
          <w:rFonts w:ascii="Times New Roman" w:hAnsi="Times New Roman" w:cs="Times New Roman"/>
          <w:sz w:val="24"/>
          <w:szCs w:val="24"/>
        </w:rPr>
        <w:t>: Gmina Dukla, 38-450 Dukla, ul. Trakt Węgierski 11</w:t>
      </w:r>
    </w:p>
    <w:p w:rsidR="00745982" w:rsidRDefault="00366B7C" w:rsidP="00745982">
      <w:pPr>
        <w:spacing w:line="267" w:lineRule="auto"/>
        <w:ind w:left="629" w:right="47"/>
        <w:rPr>
          <w:rFonts w:ascii="Times New Roman" w:hAnsi="Times New Roman" w:cs="Times New Roman"/>
          <w:b/>
          <w:sz w:val="24"/>
          <w:szCs w:val="24"/>
        </w:rPr>
      </w:pPr>
      <w:r w:rsidRPr="005B286B">
        <w:rPr>
          <w:rFonts w:ascii="Times New Roman" w:hAnsi="Times New Roman" w:cs="Times New Roman"/>
          <w:sz w:val="24"/>
          <w:szCs w:val="24"/>
        </w:rPr>
        <w:t>telefon:</w:t>
      </w:r>
      <w:r w:rsidRPr="005B286B">
        <w:rPr>
          <w:rFonts w:ascii="Times New Roman" w:hAnsi="Times New Roman" w:cs="Times New Roman"/>
          <w:b/>
          <w:sz w:val="24"/>
          <w:szCs w:val="24"/>
        </w:rPr>
        <w:t xml:space="preserve"> </w:t>
      </w:r>
      <w:r w:rsidR="00DB7007" w:rsidRPr="00DB7007">
        <w:rPr>
          <w:rFonts w:ascii="Times New Roman" w:hAnsi="Times New Roman" w:cs="Times New Roman"/>
          <w:sz w:val="24"/>
          <w:szCs w:val="24"/>
        </w:rPr>
        <w:t>13 432 91 35</w:t>
      </w:r>
    </w:p>
    <w:p w:rsidR="00745982" w:rsidRPr="00745982" w:rsidRDefault="00366B7C" w:rsidP="00745982">
      <w:pPr>
        <w:spacing w:line="267" w:lineRule="auto"/>
        <w:ind w:left="629" w:right="47"/>
        <w:rPr>
          <w:rFonts w:ascii="Times New Roman" w:hAnsi="Times New Roman" w:cs="Times New Roman"/>
          <w:sz w:val="24"/>
          <w:szCs w:val="24"/>
        </w:rPr>
      </w:pPr>
      <w:r w:rsidRPr="00745982">
        <w:rPr>
          <w:rFonts w:ascii="Times New Roman" w:hAnsi="Times New Roman" w:cs="Times New Roman"/>
          <w:sz w:val="24"/>
          <w:szCs w:val="24"/>
        </w:rPr>
        <w:t>fa</w:t>
      </w:r>
      <w:r w:rsidR="00745982" w:rsidRPr="00745982">
        <w:rPr>
          <w:rFonts w:ascii="Times New Roman" w:hAnsi="Times New Roman" w:cs="Times New Roman"/>
          <w:sz w:val="24"/>
          <w:szCs w:val="24"/>
        </w:rPr>
        <w:t>x</w:t>
      </w:r>
      <w:r w:rsidR="00745982">
        <w:rPr>
          <w:rFonts w:ascii="Times New Roman" w:hAnsi="Times New Roman" w:cs="Times New Roman"/>
          <w:sz w:val="24"/>
          <w:szCs w:val="24"/>
        </w:rPr>
        <w:t>:</w:t>
      </w:r>
      <w:r w:rsidRPr="00745982">
        <w:rPr>
          <w:rFonts w:ascii="Times New Roman" w:hAnsi="Times New Roman" w:cs="Times New Roman"/>
          <w:sz w:val="24"/>
          <w:szCs w:val="24"/>
        </w:rPr>
        <w:t xml:space="preserve"> </w:t>
      </w:r>
      <w:r w:rsidR="00DB7007">
        <w:rPr>
          <w:rFonts w:ascii="Times New Roman" w:hAnsi="Times New Roman" w:cs="Times New Roman"/>
          <w:sz w:val="24"/>
          <w:szCs w:val="24"/>
        </w:rPr>
        <w:t xml:space="preserve">      </w:t>
      </w:r>
      <w:r w:rsidR="00DB7007" w:rsidRPr="00DB7007">
        <w:rPr>
          <w:rFonts w:ascii="Times New Roman" w:hAnsi="Times New Roman" w:cs="Times New Roman"/>
          <w:sz w:val="24"/>
          <w:szCs w:val="24"/>
        </w:rPr>
        <w:t>13 43</w:t>
      </w:r>
      <w:r w:rsidR="00DB7007">
        <w:rPr>
          <w:rFonts w:ascii="Times New Roman" w:hAnsi="Times New Roman" w:cs="Times New Roman"/>
          <w:sz w:val="24"/>
          <w:szCs w:val="24"/>
        </w:rPr>
        <w:t>3</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10</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11</w:t>
      </w:r>
    </w:p>
    <w:p w:rsidR="00327477" w:rsidRPr="005B286B"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e-mail: </w:t>
      </w:r>
      <w:r w:rsidR="00DB7007">
        <w:rPr>
          <w:rFonts w:ascii="Times New Roman" w:hAnsi="Times New Roman" w:cs="Times New Roman"/>
          <w:sz w:val="24"/>
          <w:szCs w:val="24"/>
        </w:rPr>
        <w:t xml:space="preserve"> przetarg@dukla.pl</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605653" w:rsidRPr="008A66CC" w:rsidRDefault="00366B7C" w:rsidP="00CC04F8">
      <w:pPr>
        <w:pStyle w:val="Akapitzlist"/>
        <w:autoSpaceDE w:val="0"/>
        <w:autoSpaceDN w:val="0"/>
        <w:adjustRightInd w:val="0"/>
        <w:spacing w:after="0" w:line="240" w:lineRule="auto"/>
        <w:ind w:left="2410" w:hanging="1843"/>
        <w:rPr>
          <w:rFonts w:ascii="Times New Roman" w:hAnsi="Times New Roman" w:cs="Times New Roman"/>
          <w:sz w:val="24"/>
          <w:szCs w:val="24"/>
        </w:rPr>
      </w:pPr>
      <w:r w:rsidRPr="00044D73">
        <w:rPr>
          <w:rFonts w:ascii="Times New Roman" w:hAnsi="Times New Roman" w:cs="Times New Roman"/>
          <w:sz w:val="24"/>
          <w:szCs w:val="24"/>
        </w:rPr>
        <w:t>Tytuł zamówienia:</w:t>
      </w:r>
      <w:r w:rsidR="0037435D" w:rsidRPr="00044D73">
        <w:rPr>
          <w:rFonts w:ascii="Times New Roman" w:hAnsi="Times New Roman" w:cs="Times New Roman"/>
          <w:sz w:val="24"/>
          <w:szCs w:val="24"/>
        </w:rPr>
        <w:t xml:space="preserve"> </w:t>
      </w:r>
      <w:r w:rsidR="00787557">
        <w:rPr>
          <w:rFonts w:ascii="Times New Roman" w:eastAsiaTheme="minorEastAsia" w:hAnsi="Times New Roman"/>
          <w:b/>
          <w:bCs/>
          <w:sz w:val="24"/>
          <w:szCs w:val="24"/>
        </w:rPr>
        <w:t xml:space="preserve"> </w:t>
      </w:r>
      <w:r w:rsidR="002C3037" w:rsidRPr="002C3037">
        <w:rPr>
          <w:rFonts w:ascii="Times New Roman" w:eastAsiaTheme="minorEastAsia" w:hAnsi="Times New Roman"/>
          <w:b/>
          <w:bCs/>
          <w:sz w:val="24"/>
          <w:szCs w:val="24"/>
        </w:rPr>
        <w:t>Remont ujęcia wody na potoku Chyrowskim dla m. Dukl</w:t>
      </w:r>
      <w:r w:rsidR="00CC04F8">
        <w:rPr>
          <w:rFonts w:ascii="Times New Roman" w:eastAsiaTheme="minorEastAsia" w:hAnsi="Times New Roman"/>
          <w:b/>
          <w:bCs/>
          <w:sz w:val="24"/>
          <w:szCs w:val="24"/>
        </w:rPr>
        <w:t>i</w:t>
      </w:r>
      <w:r w:rsidR="002C3037" w:rsidRPr="002C3037">
        <w:rPr>
          <w:rFonts w:ascii="Times New Roman" w:eastAsiaTheme="minorEastAsia" w:hAnsi="Times New Roman"/>
          <w:b/>
          <w:bCs/>
          <w:sz w:val="24"/>
          <w:szCs w:val="24"/>
        </w:rPr>
        <w:t xml:space="preserve"> dz. nr ewid. </w:t>
      </w:r>
      <w:r w:rsidR="00CC04F8">
        <w:rPr>
          <w:rFonts w:ascii="Times New Roman" w:eastAsiaTheme="minorEastAsia" w:hAnsi="Times New Roman"/>
          <w:b/>
          <w:bCs/>
          <w:sz w:val="24"/>
          <w:szCs w:val="24"/>
        </w:rPr>
        <w:t xml:space="preserve"> </w:t>
      </w:r>
      <w:r w:rsidR="002C3037" w:rsidRPr="002C3037">
        <w:rPr>
          <w:rFonts w:ascii="Times New Roman" w:eastAsiaTheme="minorEastAsia" w:hAnsi="Times New Roman"/>
          <w:b/>
          <w:bCs/>
          <w:sz w:val="24"/>
          <w:szCs w:val="24"/>
        </w:rPr>
        <w:t>638/1 w Lipowicy</w:t>
      </w:r>
    </w:p>
    <w:p w:rsidR="00044D73" w:rsidRPr="00044D73" w:rsidRDefault="00044D73" w:rsidP="00044D73">
      <w:pPr>
        <w:spacing w:line="267" w:lineRule="auto"/>
        <w:ind w:left="0" w:right="47" w:firstLine="0"/>
        <w:jc w:val="center"/>
        <w:rPr>
          <w:rFonts w:ascii="Times New Roman" w:eastAsia="Times New Roman" w:hAnsi="Times New Roman" w:cs="Times New Roman"/>
          <w:color w:val="auto"/>
          <w:sz w:val="24"/>
          <w:szCs w:val="24"/>
          <w:lang w:eastAsia="en-US"/>
        </w:rPr>
      </w:pPr>
    </w:p>
    <w:p w:rsidR="00327477" w:rsidRPr="00044D73" w:rsidRDefault="00366B7C" w:rsidP="002D16ED">
      <w:pPr>
        <w:numPr>
          <w:ilvl w:val="0"/>
          <w:numId w:val="29"/>
        </w:numPr>
        <w:spacing w:line="267" w:lineRule="auto"/>
        <w:ind w:right="49" w:hanging="245"/>
        <w:rPr>
          <w:rFonts w:ascii="Times New Roman" w:hAnsi="Times New Roman" w:cs="Times New Roman"/>
          <w:sz w:val="24"/>
          <w:szCs w:val="24"/>
        </w:rPr>
      </w:pPr>
      <w:r w:rsidRPr="00044D73">
        <w:rPr>
          <w:rFonts w:ascii="Times New Roman" w:hAnsi="Times New Roman" w:cs="Times New Roman"/>
          <w:sz w:val="24"/>
          <w:szCs w:val="24"/>
        </w:rPr>
        <w:t>Nr nadany sprawie przez zamawiającego:</w:t>
      </w:r>
      <w:r w:rsidRPr="00044D73">
        <w:rPr>
          <w:rFonts w:ascii="Times New Roman" w:hAnsi="Times New Roman" w:cs="Times New Roman"/>
          <w:b/>
          <w:sz w:val="24"/>
          <w:szCs w:val="24"/>
        </w:rPr>
        <w:t xml:space="preserve"> </w:t>
      </w:r>
      <w:r w:rsidR="00745982" w:rsidRPr="00044D73">
        <w:rPr>
          <w:rFonts w:ascii="Times New Roman" w:hAnsi="Times New Roman" w:cs="Times New Roman"/>
          <w:b/>
          <w:sz w:val="24"/>
          <w:szCs w:val="24"/>
        </w:rPr>
        <w:t>G.271</w:t>
      </w:r>
      <w:r w:rsidR="00454263" w:rsidRPr="00044D73">
        <w:rPr>
          <w:rFonts w:ascii="Times New Roman" w:hAnsi="Times New Roman" w:cs="Times New Roman"/>
          <w:b/>
          <w:sz w:val="24"/>
          <w:szCs w:val="24"/>
        </w:rPr>
        <w:t>.</w:t>
      </w:r>
      <w:r w:rsidR="00CC04F8">
        <w:rPr>
          <w:rFonts w:ascii="Times New Roman" w:hAnsi="Times New Roman" w:cs="Times New Roman"/>
          <w:b/>
          <w:sz w:val="24"/>
          <w:szCs w:val="24"/>
        </w:rPr>
        <w:t>11</w:t>
      </w:r>
      <w:r w:rsidR="00454263" w:rsidRPr="00044D73">
        <w:rPr>
          <w:rFonts w:ascii="Times New Roman" w:hAnsi="Times New Roman" w:cs="Times New Roman"/>
          <w:b/>
          <w:sz w:val="24"/>
          <w:szCs w:val="24"/>
        </w:rPr>
        <w:t>.201</w:t>
      </w:r>
      <w:r w:rsidR="00787557">
        <w:rPr>
          <w:rFonts w:ascii="Times New Roman" w:hAnsi="Times New Roman" w:cs="Times New Roman"/>
          <w:b/>
          <w:sz w:val="24"/>
          <w:szCs w:val="24"/>
        </w:rPr>
        <w:t>8</w:t>
      </w:r>
    </w:p>
    <w:p w:rsidR="00327477" w:rsidRPr="005B286B" w:rsidRDefault="00366B7C" w:rsidP="00605653">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A: Informacje na temat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2D16ED">
      <w:pPr>
        <w:numPr>
          <w:ilvl w:val="0"/>
          <w:numId w:val="30"/>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Nazwa Wykonawcy:  ……………………………………………………………………………………………… </w:t>
      </w:r>
    </w:p>
    <w:p w:rsidR="00327477" w:rsidRPr="005B286B" w:rsidRDefault="00366B7C" w:rsidP="002D16ED">
      <w:pPr>
        <w:numPr>
          <w:ilvl w:val="0"/>
          <w:numId w:val="30"/>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Osoba wyznaczona do kontaktów: …………………………………………………………………………………….……….. </w:t>
      </w:r>
    </w:p>
    <w:p w:rsidR="00DB7007" w:rsidRDefault="00366B7C" w:rsidP="00DB7007">
      <w:pPr>
        <w:spacing w:after="82"/>
        <w:ind w:left="629" w:right="49"/>
        <w:jc w:val="left"/>
        <w:rPr>
          <w:rFonts w:ascii="Times New Roman" w:hAnsi="Times New Roman" w:cs="Times New Roman"/>
          <w:sz w:val="24"/>
          <w:szCs w:val="24"/>
        </w:rPr>
      </w:pPr>
      <w:r w:rsidRPr="005B286B">
        <w:rPr>
          <w:rFonts w:ascii="Times New Roman" w:hAnsi="Times New Roman" w:cs="Times New Roman"/>
          <w:sz w:val="24"/>
          <w:szCs w:val="24"/>
        </w:rPr>
        <w:t xml:space="preserve">   telefon: ……………………………………………………. </w:t>
      </w:r>
    </w:p>
    <w:p w:rsidR="00327477" w:rsidRPr="005B286B" w:rsidRDefault="00DB7007" w:rsidP="00DB7007">
      <w:pPr>
        <w:spacing w:after="82"/>
        <w:ind w:left="629" w:right="49"/>
        <w:jc w:val="left"/>
        <w:rPr>
          <w:rFonts w:ascii="Times New Roman" w:hAnsi="Times New Roman" w:cs="Times New Roman"/>
          <w:sz w:val="24"/>
          <w:szCs w:val="24"/>
        </w:rPr>
      </w:pPr>
      <w:r>
        <w:rPr>
          <w:rFonts w:ascii="Times New Roman" w:hAnsi="Times New Roman" w:cs="Times New Roman"/>
          <w:sz w:val="24"/>
          <w:szCs w:val="24"/>
        </w:rPr>
        <w:t xml:space="preserve">   f</w:t>
      </w:r>
      <w:r w:rsidR="00366B7C" w:rsidRPr="005B286B">
        <w:rPr>
          <w:rFonts w:ascii="Times New Roman" w:hAnsi="Times New Roman" w:cs="Times New Roman"/>
          <w:sz w:val="24"/>
          <w:szCs w:val="24"/>
        </w:rPr>
        <w:t>aks</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sidR="007031FE">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Default="00366B7C">
      <w:pPr>
        <w:spacing w:after="82"/>
        <w:ind w:left="629" w:right="49"/>
        <w:rPr>
          <w:rFonts w:ascii="Times New Roman" w:hAnsi="Times New Roman" w:cs="Times New Roman"/>
          <w:sz w:val="24"/>
          <w:szCs w:val="24"/>
        </w:rPr>
      </w:pPr>
      <w:r w:rsidRPr="005B286B">
        <w:rPr>
          <w:rFonts w:ascii="Times New Roman" w:hAnsi="Times New Roman" w:cs="Times New Roman"/>
          <w:sz w:val="24"/>
          <w:szCs w:val="24"/>
        </w:rPr>
        <w:t xml:space="preserve">   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C547FB" w:rsidRPr="005B286B" w:rsidRDefault="00C547FB">
      <w:pPr>
        <w:spacing w:after="91"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B: Informacje na temat przedstawicieli prawnych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Proszę podać imię i nazwisko (imiona i nazwiska) oraz adres (-) osoby (osób) </w:t>
      </w:r>
      <w:r w:rsidRPr="005B286B">
        <w:rPr>
          <w:rFonts w:ascii="Times New Roman" w:hAnsi="Times New Roman" w:cs="Times New Roman"/>
          <w:b/>
          <w:sz w:val="24"/>
          <w:szCs w:val="24"/>
        </w:rPr>
        <w:t>upoważnionych do prawnego reprezentowania wykonawcy</w:t>
      </w:r>
      <w:r w:rsidRPr="005B286B">
        <w:rPr>
          <w:rFonts w:ascii="Times New Roman" w:hAnsi="Times New Roman" w:cs="Times New Roman"/>
          <w:sz w:val="24"/>
          <w:szCs w:val="24"/>
        </w:rPr>
        <w:t xml:space="preserve"> na potrzeby niniejszego postepowania </w:t>
      </w:r>
      <w:r w:rsidR="001F5F1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rsidP="002D16ED">
      <w:pPr>
        <w:numPr>
          <w:ilvl w:val="0"/>
          <w:numId w:val="31"/>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Imię i nazwisko: ……………………………………………………………………………………………… </w:t>
      </w:r>
    </w:p>
    <w:p w:rsidR="00327477" w:rsidRPr="005B286B" w:rsidRDefault="00366B7C" w:rsidP="002D16ED">
      <w:pPr>
        <w:numPr>
          <w:ilvl w:val="0"/>
          <w:numId w:val="31"/>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Stanowisko/Działający jako: ………………………………………………………………………………………..……… </w:t>
      </w:r>
    </w:p>
    <w:p w:rsidR="00327477" w:rsidRPr="005B286B" w:rsidRDefault="00366B7C" w:rsidP="002D16ED">
      <w:pPr>
        <w:numPr>
          <w:ilvl w:val="0"/>
          <w:numId w:val="31"/>
        </w:numPr>
        <w:spacing w:after="82"/>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telefon: ……………………………………………………. </w:t>
      </w:r>
    </w:p>
    <w:p w:rsidR="00327477" w:rsidRPr="005B286B" w:rsidRDefault="00366B7C" w:rsidP="002D16ED">
      <w:pPr>
        <w:numPr>
          <w:ilvl w:val="0"/>
          <w:numId w:val="31"/>
        </w:numPr>
        <w:spacing w:after="87"/>
        <w:ind w:right="49" w:hanging="259"/>
        <w:rPr>
          <w:rFonts w:ascii="Times New Roman" w:hAnsi="Times New Roman" w:cs="Times New Roman"/>
          <w:sz w:val="24"/>
          <w:szCs w:val="24"/>
        </w:rPr>
      </w:pPr>
      <w:r w:rsidRPr="005B286B">
        <w:rPr>
          <w:rFonts w:ascii="Times New Roman" w:hAnsi="Times New Roman" w:cs="Times New Roman"/>
          <w:sz w:val="24"/>
          <w:szCs w:val="24"/>
        </w:rPr>
        <w:t>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0"/>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605653">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6"/>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9"/>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PRZESŁANEK WYKLUCZENIA Z POSTĘPOWANIA</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2553A5" w:rsidRDefault="009728C7" w:rsidP="007B6B25">
      <w:pPr>
        <w:spacing w:line="267" w:lineRule="auto"/>
        <w:ind w:left="0" w:right="47"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Na potrzeby postępowania o udzielenie zamówienia publicznego</w:t>
      </w:r>
      <w:r w:rsidR="002553A5">
        <w:rPr>
          <w:rFonts w:ascii="Times New Roman" w:hAnsi="Times New Roman" w:cs="Times New Roman"/>
          <w:sz w:val="24"/>
          <w:szCs w:val="24"/>
        </w:rPr>
        <w:t>:</w:t>
      </w:r>
    </w:p>
    <w:p w:rsidR="00327477" w:rsidRDefault="002C3037" w:rsidP="0037435D">
      <w:pPr>
        <w:spacing w:after="0" w:line="259" w:lineRule="auto"/>
        <w:ind w:left="634" w:right="0" w:firstLine="0"/>
        <w:rPr>
          <w:rFonts w:ascii="Times New Roman" w:hAnsi="Times New Roman" w:cs="Times New Roman"/>
          <w:b/>
          <w:sz w:val="24"/>
          <w:szCs w:val="24"/>
        </w:rPr>
      </w:pPr>
      <w:r w:rsidRPr="002C3037">
        <w:rPr>
          <w:rFonts w:ascii="Times New Roman" w:eastAsiaTheme="minorEastAsia" w:hAnsi="Times New Roman"/>
          <w:b/>
          <w:bCs/>
          <w:sz w:val="24"/>
          <w:szCs w:val="24"/>
        </w:rPr>
        <w:t>Remont ujęcia wody na potoku Chyrowskim dla m. Dukl</w:t>
      </w:r>
      <w:r w:rsidR="00CC04F8">
        <w:rPr>
          <w:rFonts w:ascii="Times New Roman" w:eastAsiaTheme="minorEastAsia" w:hAnsi="Times New Roman"/>
          <w:b/>
          <w:bCs/>
          <w:sz w:val="24"/>
          <w:szCs w:val="24"/>
        </w:rPr>
        <w:t>i</w:t>
      </w:r>
      <w:r w:rsidRPr="002C3037">
        <w:rPr>
          <w:rFonts w:ascii="Times New Roman" w:eastAsiaTheme="minorEastAsia" w:hAnsi="Times New Roman"/>
          <w:b/>
          <w:bCs/>
          <w:sz w:val="24"/>
          <w:szCs w:val="24"/>
        </w:rPr>
        <w:t xml:space="preserve"> dz. nr ewid. 638/1                               w Lipowicy</w:t>
      </w:r>
      <w:r w:rsidR="00366B7C" w:rsidRPr="0037435D">
        <w:rPr>
          <w:rFonts w:ascii="Times New Roman" w:hAnsi="Times New Roman" w:cs="Times New Roman"/>
          <w:b/>
          <w:sz w:val="24"/>
          <w:szCs w:val="24"/>
        </w:rPr>
        <w:t xml:space="preserve"> </w:t>
      </w:r>
      <w:r w:rsidR="00366B7C" w:rsidRPr="0037435D">
        <w:rPr>
          <w:rFonts w:ascii="Times New Roman" w:hAnsi="Times New Roman" w:cs="Times New Roman"/>
          <w:sz w:val="24"/>
          <w:szCs w:val="24"/>
        </w:rPr>
        <w:t>oświadczam co następuje</w:t>
      </w:r>
      <w:r w:rsidR="00366B7C" w:rsidRPr="0037435D">
        <w:rPr>
          <w:rFonts w:ascii="Times New Roman" w:hAnsi="Times New Roman" w:cs="Times New Roman"/>
          <w:b/>
          <w:sz w:val="24"/>
          <w:szCs w:val="24"/>
        </w:rPr>
        <w:t xml:space="preserve">: </w:t>
      </w:r>
    </w:p>
    <w:p w:rsidR="0037435D" w:rsidRPr="0037435D" w:rsidRDefault="0037435D" w:rsidP="0037435D">
      <w:pPr>
        <w:spacing w:after="0" w:line="259" w:lineRule="auto"/>
        <w:ind w:left="634" w:right="0"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WYKONAWCY: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C04F8">
      <w:pPr>
        <w:ind w:left="629" w:right="49" w:firstLine="0"/>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w:t>
      </w:r>
      <w:r w:rsidR="00CC04F8">
        <w:rPr>
          <w:rFonts w:ascii="Times New Roman" w:hAnsi="Times New Roman" w:cs="Times New Roman"/>
          <w:sz w:val="24"/>
          <w:szCs w:val="24"/>
        </w:rPr>
        <w:t>u</w:t>
      </w:r>
      <w:r w:rsidRPr="005B286B">
        <w:rPr>
          <w:rFonts w:ascii="Times New Roman" w:hAnsi="Times New Roman" w:cs="Times New Roman"/>
          <w:sz w:val="24"/>
          <w:szCs w:val="24"/>
        </w:rPr>
        <w:t>st. 1 pkt 12</w:t>
      </w:r>
      <w:r w:rsidR="00CC04F8">
        <w:rPr>
          <w:rFonts w:ascii="Times New Roman" w:hAnsi="Times New Roman" w:cs="Times New Roman"/>
          <w:sz w:val="24"/>
          <w:szCs w:val="24"/>
        </w:rPr>
        <w:t>-</w:t>
      </w:r>
      <w:r w:rsidRPr="005B286B">
        <w:rPr>
          <w:rFonts w:ascii="Times New Roman" w:hAnsi="Times New Roman" w:cs="Times New Roman"/>
          <w:sz w:val="24"/>
          <w:szCs w:val="24"/>
        </w:rPr>
        <w:t xml:space="preserve">23 ustawy Pzp. </w:t>
      </w:r>
    </w:p>
    <w:p w:rsidR="00327477" w:rsidRPr="005B286B" w:rsidRDefault="00327477">
      <w:pPr>
        <w:spacing w:after="10" w:line="259" w:lineRule="auto"/>
        <w:ind w:left="634" w:right="0" w:firstLine="0"/>
        <w:jc w:val="left"/>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0013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data </w:t>
      </w:r>
    </w:p>
    <w:p w:rsidR="0000136B" w:rsidRDefault="00366B7C" w:rsidP="00DB7007">
      <w:pPr>
        <w:spacing w:after="4" w:line="249" w:lineRule="auto"/>
        <w:ind w:left="586" w:right="-1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r>
    </w:p>
    <w:p w:rsidR="00327477" w:rsidRPr="005B286B" w:rsidRDefault="00DB7007" w:rsidP="00CC04F8">
      <w:pPr>
        <w:spacing w:after="4" w:line="249" w:lineRule="auto"/>
        <w:ind w:left="586" w:right="1287"/>
        <w:jc w:val="center"/>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zachodzą w stosunku do mnie podstawy wykluczenia z postepowania na podstawie art. ………………………... ustawy Pzp </w:t>
      </w:r>
      <w:r w:rsidRPr="005B286B">
        <w:rPr>
          <w:rFonts w:ascii="Times New Roman" w:hAnsi="Times New Roman" w:cs="Times New Roman"/>
          <w:i/>
          <w:sz w:val="24"/>
          <w:szCs w:val="24"/>
        </w:rPr>
        <w:t xml:space="preserve">(podać mającą zastosowanie podstawę wykluczenia spośród wymienionych w art. 24 ust. 1 pkt 13-14, 16-20). </w:t>
      </w:r>
      <w:r w:rsidRPr="005B286B">
        <w:rPr>
          <w:rFonts w:ascii="Times New Roman" w:hAnsi="Times New Roman" w:cs="Times New Roman"/>
          <w:sz w:val="24"/>
          <w:szCs w:val="24"/>
        </w:rPr>
        <w:t xml:space="preserve">Jednocześnie oświadczam, że w związku z ww. okolicznością, na podstawie art. 24 ust. 8 Pzp podjąłem następujące środki naprawcze: </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B7007">
      <w:pPr>
        <w:spacing w:after="4" w:line="249" w:lineRule="auto"/>
        <w:ind w:left="4253" w:right="131"/>
        <w:jc w:val="center"/>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Pr="005B286B">
        <w:rPr>
          <w:rFonts w:ascii="Times New Roman" w:hAnsi="Times New Roman" w:cs="Times New Roman"/>
          <w:sz w:val="24"/>
          <w:szCs w:val="24"/>
        </w:rPr>
        <w:tab/>
      </w:r>
      <w:r w:rsidR="00DB7007">
        <w:rPr>
          <w:rFonts w:ascii="Times New Roman" w:hAnsi="Times New Roman" w:cs="Times New Roman"/>
          <w:sz w:val="24"/>
          <w:szCs w:val="24"/>
        </w:rPr>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t xml:space="preserve"> </w:t>
      </w:r>
      <w:r w:rsidR="00DC5631">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CC04F8">
      <w:pPr>
        <w:spacing w:line="267" w:lineRule="auto"/>
        <w:ind w:left="567" w:right="47" w:firstLine="0"/>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PODMIOTU, NA KTÓREGO ZASOBY POWOJUJE SIĘ WYKONAWCA: </w:t>
      </w:r>
    </w:p>
    <w:p w:rsidR="002C3037" w:rsidRDefault="00366B7C" w:rsidP="00CC04F8">
      <w:pPr>
        <w:autoSpaceDE w:val="0"/>
        <w:autoSpaceDN w:val="0"/>
        <w:adjustRightInd w:val="0"/>
        <w:spacing w:after="0" w:line="240" w:lineRule="auto"/>
        <w:ind w:left="567"/>
        <w:rPr>
          <w:rFonts w:ascii="Times New Roman" w:eastAsiaTheme="minorEastAsia" w:hAnsi="Times New Roman"/>
          <w:b/>
          <w:bCs/>
          <w:sz w:val="24"/>
          <w:szCs w:val="24"/>
        </w:rPr>
      </w:pPr>
      <w:r w:rsidRPr="000B44DB">
        <w:rPr>
          <w:rFonts w:ascii="Times New Roman" w:hAnsi="Times New Roman" w:cs="Times New Roman"/>
          <w:sz w:val="24"/>
          <w:szCs w:val="24"/>
        </w:rPr>
        <w:t>Oświadczam, że następujący/e podmioty, na którego/</w:t>
      </w:r>
      <w:proofErr w:type="spellStart"/>
      <w:r w:rsidRPr="000B44DB">
        <w:rPr>
          <w:rFonts w:ascii="Times New Roman" w:hAnsi="Times New Roman" w:cs="Times New Roman"/>
          <w:sz w:val="24"/>
          <w:szCs w:val="24"/>
        </w:rPr>
        <w:t>ych</w:t>
      </w:r>
      <w:proofErr w:type="spellEnd"/>
      <w:r w:rsidRPr="000B44DB">
        <w:rPr>
          <w:rFonts w:ascii="Times New Roman" w:hAnsi="Times New Roman" w:cs="Times New Roman"/>
          <w:sz w:val="24"/>
          <w:szCs w:val="24"/>
        </w:rPr>
        <w:t xml:space="preserve"> zasoby powołuję się w  niniejszym postepowaniu, tj</w:t>
      </w:r>
      <w:r w:rsidR="00113951" w:rsidRPr="000B44DB">
        <w:rPr>
          <w:rFonts w:ascii="Times New Roman" w:hAnsi="Times New Roman" w:cs="Times New Roman"/>
          <w:sz w:val="24"/>
          <w:szCs w:val="24"/>
        </w:rPr>
        <w:t>.</w:t>
      </w:r>
      <w:r w:rsidRPr="000B44DB">
        <w:rPr>
          <w:rFonts w:ascii="Times New Roman" w:hAnsi="Times New Roman" w:cs="Times New Roman"/>
          <w:sz w:val="24"/>
          <w:szCs w:val="24"/>
        </w:rPr>
        <w:t xml:space="preserve">: </w:t>
      </w:r>
      <w:r w:rsidR="002C3037" w:rsidRPr="002C3037">
        <w:rPr>
          <w:rFonts w:ascii="Times New Roman" w:eastAsiaTheme="minorEastAsia" w:hAnsi="Times New Roman"/>
          <w:b/>
          <w:bCs/>
          <w:sz w:val="24"/>
          <w:szCs w:val="24"/>
        </w:rPr>
        <w:t>Remont ujęcia wody na potoku Chyrowskim dla m. Dukl</w:t>
      </w:r>
      <w:r w:rsidR="00CC04F8">
        <w:rPr>
          <w:rFonts w:ascii="Times New Roman" w:eastAsiaTheme="minorEastAsia" w:hAnsi="Times New Roman"/>
          <w:b/>
          <w:bCs/>
          <w:sz w:val="24"/>
          <w:szCs w:val="24"/>
        </w:rPr>
        <w:t>i</w:t>
      </w:r>
      <w:r w:rsidR="002C3037" w:rsidRPr="002C3037">
        <w:rPr>
          <w:rFonts w:ascii="Times New Roman" w:eastAsiaTheme="minorEastAsia" w:hAnsi="Times New Roman"/>
          <w:b/>
          <w:bCs/>
          <w:sz w:val="24"/>
          <w:szCs w:val="24"/>
        </w:rPr>
        <w:t xml:space="preserve"> dz. nr ewid. 638/1 w Lipowicy</w:t>
      </w:r>
    </w:p>
    <w:p w:rsidR="00327477" w:rsidRPr="005B286B" w:rsidRDefault="00366B7C" w:rsidP="00CC04F8">
      <w:pPr>
        <w:autoSpaceDE w:val="0"/>
        <w:autoSpaceDN w:val="0"/>
        <w:adjustRightInd w:val="0"/>
        <w:spacing w:after="0" w:line="240" w:lineRule="auto"/>
        <w:ind w:left="567"/>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KRS/</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podlega/ja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pPr>
        <w:tabs>
          <w:tab w:val="center" w:pos="634"/>
          <w:tab w:val="center" w:pos="1339"/>
          <w:tab w:val="center" w:pos="2050"/>
          <w:tab w:val="center" w:pos="2755"/>
          <w:tab w:val="center" w:pos="3466"/>
          <w:tab w:val="center" w:pos="4171"/>
          <w:tab w:val="center" w:pos="4882"/>
          <w:tab w:val="center" w:pos="5587"/>
          <w:tab w:val="center" w:pos="733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1339"/>
          <w:tab w:val="center" w:pos="2050"/>
          <w:tab w:val="center" w:pos="2755"/>
          <w:tab w:val="center" w:pos="3466"/>
          <w:tab w:val="center" w:pos="4171"/>
          <w:tab w:val="center" w:pos="4882"/>
          <w:tab w:val="center" w:pos="5587"/>
          <w:tab w:val="center" w:pos="6298"/>
          <w:tab w:val="center" w:pos="7300"/>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PODWYKONAWCY NIEBĘDĄCEGO PODMIOTEM, NA KTÓREGO ZASOBY POWOŁUJE SIĘ WYKONAWCA: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następujący/e podmioty, będący/e podwykonawcą/</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KSR/</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podlegają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DC5631">
      <w:pPr>
        <w:tabs>
          <w:tab w:val="center" w:pos="1668"/>
          <w:tab w:val="center" w:pos="4152"/>
        </w:tabs>
        <w:ind w:left="0" w:right="0" w:firstLine="0"/>
        <w:jc w:val="left"/>
        <w:rPr>
          <w:rFonts w:ascii="Times New Roman" w:hAnsi="Times New Roman" w:cs="Times New Roman"/>
          <w:sz w:val="24"/>
          <w:szCs w:val="24"/>
        </w:rPr>
      </w:pPr>
      <w:r>
        <w:rPr>
          <w:rFonts w:ascii="Times New Roman" w:eastAsia="Calibri" w:hAnsi="Times New Roman" w:cs="Times New Roman"/>
          <w:sz w:val="24"/>
          <w:szCs w:val="24"/>
        </w:rPr>
        <w:t xml:space="preserve">          </w:t>
      </w:r>
      <w:r w:rsidR="00366B7C" w:rsidRPr="005B286B">
        <w:rPr>
          <w:rFonts w:ascii="Times New Roman" w:eastAsia="Calibri" w:hAnsi="Times New Roman" w:cs="Times New Roman"/>
          <w:sz w:val="24"/>
          <w:szCs w:val="24"/>
        </w:rPr>
        <w:tab/>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Default="00366B7C" w:rsidP="00DC5631">
      <w:pPr>
        <w:spacing w:after="4" w:line="249" w:lineRule="auto"/>
        <w:ind w:left="141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podpis </w:t>
      </w:r>
    </w:p>
    <w:p w:rsidR="004F3FD4" w:rsidRDefault="004F3FD4" w:rsidP="00DC5631">
      <w:pPr>
        <w:spacing w:after="4" w:line="249" w:lineRule="auto"/>
        <w:ind w:left="1416" w:right="1287"/>
        <w:jc w:val="center"/>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w:t>
      </w:r>
      <w:r w:rsidR="00BC520E">
        <w:rPr>
          <w:rFonts w:ascii="Times New Roman" w:hAnsi="Times New Roman" w:cs="Times New Roman"/>
          <w:sz w:val="24"/>
          <w:szCs w:val="24"/>
        </w:rPr>
        <w:t xml:space="preserve">                                </w:t>
      </w:r>
      <w:r w:rsidRPr="005B286B">
        <w:rPr>
          <w:rFonts w:ascii="Times New Roman" w:hAnsi="Times New Roman" w:cs="Times New Roman"/>
          <w:sz w:val="24"/>
          <w:szCs w:val="24"/>
        </w:rPr>
        <w:t xml:space="preserve">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C04F8">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CC04F8">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data </w:t>
      </w:r>
    </w:p>
    <w:p w:rsidR="00CC04F8" w:rsidRDefault="00366B7C" w:rsidP="00DC5631">
      <w:pPr>
        <w:spacing w:after="4" w:line="249" w:lineRule="auto"/>
        <w:ind w:left="1416" w:right="131"/>
        <w:jc w:val="righ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w:t>
      </w:r>
      <w:r w:rsidR="00CC04F8">
        <w:rPr>
          <w:rFonts w:ascii="Times New Roman" w:hAnsi="Times New Roman" w:cs="Times New Roman"/>
          <w:sz w:val="24"/>
          <w:szCs w:val="24"/>
        </w:rPr>
        <w:t xml:space="preserve">  </w:t>
      </w:r>
    </w:p>
    <w:p w:rsidR="00327477" w:rsidRPr="005B286B" w:rsidRDefault="00366B7C" w:rsidP="00CC04F8">
      <w:pPr>
        <w:spacing w:after="4" w:line="249" w:lineRule="auto"/>
        <w:ind w:left="1416" w:right="1344"/>
        <w:jc w:val="right"/>
        <w:rPr>
          <w:rFonts w:ascii="Times New Roman" w:hAnsi="Times New Roman" w:cs="Times New Roman"/>
          <w:sz w:val="24"/>
          <w:szCs w:val="24"/>
        </w:rPr>
      </w:pPr>
      <w:r w:rsidRPr="005B286B">
        <w:rPr>
          <w:rFonts w:ascii="Times New Roman" w:hAnsi="Times New Roman" w:cs="Times New Roman"/>
          <w:sz w:val="24"/>
          <w:szCs w:val="24"/>
        </w:rPr>
        <w:t xml:space="preserve">podpis </w:t>
      </w:r>
    </w:p>
    <w:p w:rsidR="00327477"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Część IV:</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C04F8">
      <w:pPr>
        <w:spacing w:after="4" w:line="249" w:lineRule="auto"/>
        <w:ind w:left="586" w:right="20"/>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(dalej jako: ustawa 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7"/>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SPEŁNIENIA WARUNKÓW UDZIAŁU W POSTĘPOWANIU</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D437DB">
      <w:pPr>
        <w:pStyle w:val="Akapitzlist"/>
        <w:autoSpaceDE w:val="0"/>
        <w:autoSpaceDN w:val="0"/>
        <w:adjustRightInd w:val="0"/>
        <w:spacing w:after="0" w:line="240" w:lineRule="auto"/>
        <w:ind w:left="567" w:firstLine="0"/>
        <w:rPr>
          <w:rFonts w:ascii="Times New Roman" w:hAnsi="Times New Roman" w:cs="Times New Roman"/>
          <w:sz w:val="24"/>
          <w:szCs w:val="24"/>
        </w:rPr>
      </w:pPr>
      <w:r w:rsidRPr="005B286B">
        <w:rPr>
          <w:rFonts w:ascii="Times New Roman" w:hAnsi="Times New Roman" w:cs="Times New Roman"/>
          <w:sz w:val="24"/>
          <w:szCs w:val="24"/>
        </w:rPr>
        <w:t>Na potrzeby postepowania o udzielenie zamówienia publicznego pn.:</w:t>
      </w:r>
      <w:r w:rsidRPr="005B286B">
        <w:rPr>
          <w:rFonts w:ascii="Times New Roman" w:hAnsi="Times New Roman" w:cs="Times New Roman"/>
          <w:b/>
          <w:sz w:val="24"/>
          <w:szCs w:val="24"/>
        </w:rPr>
        <w:t xml:space="preserve"> </w:t>
      </w:r>
      <w:r w:rsidR="002C3037" w:rsidRPr="002C3037">
        <w:rPr>
          <w:rFonts w:ascii="Times New Roman" w:eastAsiaTheme="minorEastAsia" w:hAnsi="Times New Roman"/>
          <w:b/>
          <w:bCs/>
          <w:sz w:val="24"/>
          <w:szCs w:val="24"/>
        </w:rPr>
        <w:t>Remont ujęcia wody na potoku Chyrowskim dla m. Dukla dz. nr ewid. 638/1    w Lipowicy</w:t>
      </w:r>
      <w:r w:rsidR="009728C7" w:rsidRPr="005B286B">
        <w:rPr>
          <w:rFonts w:ascii="Times New Roman" w:hAnsi="Times New Roman" w:cs="Times New Roman"/>
          <w:sz w:val="24"/>
          <w:szCs w:val="24"/>
        </w:rPr>
        <w:t xml:space="preserve"> </w:t>
      </w:r>
      <w:r w:rsidRPr="005B286B">
        <w:rPr>
          <w:rFonts w:ascii="Times New Roman" w:hAnsi="Times New Roman" w:cs="Times New Roman"/>
          <w:sz w:val="24"/>
          <w:szCs w:val="24"/>
        </w:rPr>
        <w:t xml:space="preserve">prowadzonego przez </w:t>
      </w:r>
      <w:r w:rsidR="0000136B">
        <w:rPr>
          <w:rFonts w:ascii="Times New Roman" w:hAnsi="Times New Roman" w:cs="Times New Roman"/>
          <w:b/>
          <w:sz w:val="24"/>
          <w:szCs w:val="24"/>
        </w:rPr>
        <w:t>Gminę Dukla</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DOTYCZĄCA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spełniam warunki udziału w postępowaniu określone przez zamawiającego w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SIWZ Rozdział V ust. 2 pkt 2.2 (sytuacja ekonomiczna lub finansowa) oraz pkt 2.3 zdolność techniczna i zawodowa p-pkt a) doświadczenie zawodowe, p-pkt b) potencjał techniczny, p-pkt c) kadra techniczna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Pr="005B286B" w:rsidRDefault="00366B7C">
      <w:pPr>
        <w:spacing w:after="4" w:line="249" w:lineRule="auto"/>
        <w:ind w:left="58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r>
      <w:r w:rsidRPr="005B286B">
        <w:rPr>
          <w:rFonts w:ascii="Times New Roman" w:hAnsi="Times New Roman" w:cs="Times New Roman"/>
          <w:sz w:val="24"/>
          <w:szCs w:val="24"/>
        </w:rPr>
        <w:t xml:space="preserve"> </w:t>
      </w:r>
    </w:p>
    <w:p w:rsidR="00327477" w:rsidRPr="00DF3FA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r w:rsidR="00DF3FAB">
        <w:rPr>
          <w:rFonts w:ascii="Times New Roman" w:hAnsi="Times New Roman" w:cs="Times New Roman"/>
          <w:b/>
          <w:sz w:val="24"/>
          <w:szCs w:val="24"/>
        </w:rPr>
        <w:t xml:space="preserve">                  </w:t>
      </w:r>
      <w:r w:rsidR="00DF3FAB" w:rsidRPr="00DF3FAB">
        <w:rPr>
          <w:rFonts w:ascii="Times New Roman" w:hAnsi="Times New Roman" w:cs="Times New Roman"/>
          <w:sz w:val="24"/>
          <w:szCs w:val="24"/>
        </w:rPr>
        <w:t>podpis</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W ZWIĄZKU Z POLEGANIEM NA ZASOBACH INNYCH PODMIOTÓW: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Oświadczam, że w celu wskazania spełnienia warunków udziału w postepowaniu, określonych przez zamawiającego w   </w:t>
      </w:r>
      <w:r w:rsidRPr="005B286B">
        <w:rPr>
          <w:rFonts w:ascii="Times New Roman" w:hAnsi="Times New Roman" w:cs="Times New Roman"/>
          <w:b/>
          <w:sz w:val="24"/>
          <w:szCs w:val="24"/>
        </w:rPr>
        <w:t xml:space="preserve">SIWZ Rozdział V ust. 2 pkt 2.2 (sytuacja ekonomiczna lub finansowa) oraz pkt 2.3 zdolność techniczna lub zawodowa p-pkt a) doświadczenie zawodowe, p-pkt b) potencjał techniczny, p-pkt c) kadra techniczna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postępowaniu), </w:t>
      </w:r>
      <w:r w:rsidRPr="005B286B">
        <w:rPr>
          <w:rFonts w:ascii="Times New Roman" w:hAnsi="Times New Roman" w:cs="Times New Roman"/>
          <w:sz w:val="24"/>
          <w:szCs w:val="24"/>
        </w:rPr>
        <w:t>polegam na zasobach następującego/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podmiotu/ów</w:t>
      </w:r>
      <w:r w:rsidRPr="005B286B">
        <w:rPr>
          <w:rFonts w:ascii="Times New Roman" w:hAnsi="Times New Roman" w:cs="Times New Roman"/>
          <w:i/>
          <w:sz w:val="24"/>
          <w:szCs w:val="24"/>
        </w:rPr>
        <w:t>:</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lastRenderedPageBreak/>
        <w:t xml:space="preserve">…………………………………………………….. w następującym zakresie: ……………………………………………………………………………………………………………………………………………………………………………………………………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7A7834">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podmiot i określić odpowiedni </w:t>
      </w:r>
      <w:r w:rsidR="007A7834">
        <w:rPr>
          <w:rFonts w:ascii="Times New Roman" w:hAnsi="Times New Roman" w:cs="Times New Roman"/>
          <w:i/>
          <w:sz w:val="24"/>
          <w:szCs w:val="24"/>
        </w:rPr>
        <w:t>zakres dla wskazanego podmiotu)</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C61772" w:rsidRDefault="00366B7C" w:rsidP="00C547F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C547FB">
        <w:rPr>
          <w:rFonts w:ascii="Times New Roman" w:hAnsi="Times New Roman" w:cs="Times New Roman"/>
          <w:sz w:val="24"/>
          <w:szCs w:val="24"/>
        </w:rPr>
        <w:tab/>
      </w:r>
      <w:r w:rsidR="00C547FB">
        <w:rPr>
          <w:rFonts w:ascii="Times New Roman" w:hAnsi="Times New Roman" w:cs="Times New Roman"/>
          <w:sz w:val="24"/>
          <w:szCs w:val="24"/>
        </w:rPr>
        <w:tab/>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podpis </w:t>
      </w:r>
    </w:p>
    <w:p w:rsidR="00C61772" w:rsidRDefault="00C61772">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4F3FD4" w:rsidRDefault="004F3FD4">
      <w:pPr>
        <w:spacing w:after="4" w:line="248" w:lineRule="auto"/>
        <w:ind w:left="584" w:right="1285"/>
        <w:jc w:val="center"/>
        <w:rPr>
          <w:rFonts w:ascii="Times New Roman" w:hAnsi="Times New Roman" w:cs="Times New Roman"/>
          <w:sz w:val="24"/>
          <w:szCs w:val="24"/>
        </w:rPr>
      </w:pPr>
    </w:p>
    <w:p w:rsidR="00327477" w:rsidRPr="005B286B" w:rsidRDefault="00366B7C">
      <w:pPr>
        <w:spacing w:after="4" w:line="248" w:lineRule="auto"/>
        <w:ind w:left="584" w:right="1285"/>
        <w:jc w:val="center"/>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wszystkie informacje w powyższych oświadczeniach Części III są aktualne</w:t>
      </w:r>
      <w:r w:rsidR="007A7834">
        <w:rPr>
          <w:rFonts w:ascii="Times New Roman" w:hAnsi="Times New Roman" w:cs="Times New Roman"/>
          <w:sz w:val="24"/>
          <w:szCs w:val="24"/>
        </w:rPr>
        <w:t xml:space="preserve">                                  </w:t>
      </w:r>
      <w:r w:rsidRPr="005B286B">
        <w:rPr>
          <w:rFonts w:ascii="Times New Roman" w:hAnsi="Times New Roman" w:cs="Times New Roman"/>
          <w:sz w:val="24"/>
          <w:szCs w:val="24"/>
        </w:rPr>
        <w:t xml:space="preserv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4F3FD4" w:rsidRDefault="00366B7C"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7A7834" w:rsidRDefault="007A7834" w:rsidP="00D437DB">
      <w:pPr>
        <w:tabs>
          <w:tab w:val="center" w:pos="1202"/>
          <w:tab w:val="center" w:pos="2050"/>
          <w:tab w:val="center" w:pos="2755"/>
          <w:tab w:val="center" w:pos="3667"/>
        </w:tabs>
        <w:ind w:left="0" w:right="0" w:firstLine="0"/>
        <w:jc w:val="left"/>
        <w:rPr>
          <w:rFonts w:ascii="Times New Roman" w:hAnsi="Times New Roman" w:cs="Times New Roman"/>
          <w:sz w:val="24"/>
          <w:szCs w:val="24"/>
        </w:rPr>
      </w:pPr>
    </w:p>
    <w:p w:rsidR="00327477" w:rsidRPr="005B286B" w:rsidRDefault="00366B7C" w:rsidP="00227617">
      <w:pPr>
        <w:spacing w:after="0" w:line="257" w:lineRule="auto"/>
        <w:ind w:left="588" w:right="1288"/>
        <w:jc w:val="right"/>
        <w:rPr>
          <w:rFonts w:ascii="Times New Roman" w:hAnsi="Times New Roman" w:cs="Times New Roman"/>
          <w:sz w:val="24"/>
          <w:szCs w:val="24"/>
        </w:rPr>
      </w:pPr>
      <w:r w:rsidRPr="005B286B">
        <w:rPr>
          <w:rFonts w:ascii="Times New Roman" w:hAnsi="Times New Roman" w:cs="Times New Roman"/>
          <w:i/>
          <w:sz w:val="24"/>
          <w:szCs w:val="24"/>
        </w:rPr>
        <w:t xml:space="preserve">Załącznik nr 4 do SIWZ </w:t>
      </w:r>
    </w:p>
    <w:p w:rsidR="00327477" w:rsidRPr="005B286B" w:rsidRDefault="00366B7C">
      <w:pPr>
        <w:spacing w:line="234"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r w:rsidRPr="005B286B">
        <w:rPr>
          <w:rFonts w:ascii="Times New Roman" w:hAnsi="Times New Roman" w:cs="Times New Roman"/>
          <w:sz w:val="24"/>
          <w:szCs w:val="24"/>
        </w:rPr>
        <w:t xml:space="preserve"> </w:t>
      </w:r>
    </w:p>
    <w:p w:rsidR="00327477" w:rsidRPr="005B286B" w:rsidRDefault="00366B7C">
      <w:pPr>
        <w:pStyle w:val="Nagwek1"/>
        <w:ind w:right="10"/>
        <w:rPr>
          <w:rFonts w:ascii="Times New Roman" w:hAnsi="Times New Roman" w:cs="Times New Roman"/>
          <w:sz w:val="24"/>
          <w:szCs w:val="24"/>
        </w:rPr>
      </w:pPr>
      <w:r w:rsidRPr="005B286B">
        <w:rPr>
          <w:rFonts w:ascii="Times New Roman" w:hAnsi="Times New Roman" w:cs="Times New Roman"/>
          <w:sz w:val="24"/>
          <w:szCs w:val="24"/>
        </w:rPr>
        <w:t xml:space="preserve">OŚWIADCZENIE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77"/>
        <w:jc w:val="center"/>
        <w:rPr>
          <w:rFonts w:ascii="Times New Roman" w:hAnsi="Times New Roman" w:cs="Times New Roman"/>
          <w:sz w:val="24"/>
          <w:szCs w:val="24"/>
        </w:rPr>
      </w:pPr>
      <w:r w:rsidRPr="005B286B">
        <w:rPr>
          <w:rFonts w:ascii="Times New Roman" w:hAnsi="Times New Roman" w:cs="Times New Roman"/>
          <w:b/>
          <w:sz w:val="24"/>
          <w:szCs w:val="24"/>
        </w:rPr>
        <w:t>o przynależności lub braku przynależności do tej samej grupy kapitałowej</w:t>
      </w:r>
      <w:r w:rsidR="002C3037">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 rozumieniu ustawy z dnia 16 lutego 2007 r. o ochronie konkurencji i konsumentów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11"/>
        <w:jc w:val="center"/>
        <w:rPr>
          <w:rFonts w:ascii="Times New Roman" w:hAnsi="Times New Roman" w:cs="Times New Roman"/>
          <w:sz w:val="24"/>
          <w:szCs w:val="24"/>
        </w:rPr>
      </w:pPr>
      <w:r w:rsidRPr="005B286B">
        <w:rPr>
          <w:rFonts w:ascii="Times New Roman" w:hAnsi="Times New Roman" w:cs="Times New Roman"/>
          <w:sz w:val="24"/>
          <w:szCs w:val="24"/>
        </w:rPr>
        <w:t xml:space="preserve">Dotyczy postępowania o udzielenie zamówienia publicznego na:  </w:t>
      </w:r>
    </w:p>
    <w:p w:rsidR="002C3037" w:rsidRDefault="002C3037">
      <w:pPr>
        <w:ind w:left="629" w:right="49"/>
        <w:rPr>
          <w:rFonts w:ascii="Times New Roman" w:eastAsiaTheme="minorEastAsia" w:hAnsi="Times New Roman"/>
          <w:b/>
          <w:bCs/>
          <w:sz w:val="24"/>
          <w:szCs w:val="24"/>
        </w:rPr>
      </w:pPr>
      <w:r w:rsidRPr="002C3037">
        <w:rPr>
          <w:rFonts w:ascii="Times New Roman" w:eastAsiaTheme="minorEastAsia" w:hAnsi="Times New Roman"/>
          <w:b/>
          <w:bCs/>
          <w:sz w:val="24"/>
          <w:szCs w:val="24"/>
        </w:rPr>
        <w:t>Remont ujęcia wody na potoku Chyrowskim dla m. Dukl</w:t>
      </w:r>
      <w:r w:rsidR="007A7834">
        <w:rPr>
          <w:rFonts w:ascii="Times New Roman" w:eastAsiaTheme="minorEastAsia" w:hAnsi="Times New Roman"/>
          <w:b/>
          <w:bCs/>
          <w:sz w:val="24"/>
          <w:szCs w:val="24"/>
        </w:rPr>
        <w:t>i</w:t>
      </w:r>
      <w:r w:rsidRPr="002C3037">
        <w:rPr>
          <w:rFonts w:ascii="Times New Roman" w:eastAsiaTheme="minorEastAsia" w:hAnsi="Times New Roman"/>
          <w:b/>
          <w:bCs/>
          <w:sz w:val="24"/>
          <w:szCs w:val="24"/>
        </w:rPr>
        <w:t xml:space="preserve"> dz. nr ewid. 638/1                               w Lipowicy</w:t>
      </w:r>
      <w:r>
        <w:rPr>
          <w:rFonts w:ascii="Times New Roman" w:eastAsiaTheme="minorEastAsia" w:hAnsi="Times New Roman"/>
          <w:b/>
          <w:bCs/>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Niniejszym oświadczam, </w:t>
      </w:r>
      <w:r w:rsidRPr="005B286B">
        <w:rPr>
          <w:rFonts w:ascii="Times New Roman" w:hAnsi="Times New Roman" w:cs="Times New Roman"/>
          <w:b/>
          <w:sz w:val="24"/>
          <w:szCs w:val="24"/>
        </w:rPr>
        <w:t>że należę/ nie należę</w:t>
      </w: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(niepotrzebne skreślić)</w:t>
      </w:r>
      <w:r w:rsidRPr="005B286B">
        <w:rPr>
          <w:rFonts w:ascii="Times New Roman" w:hAnsi="Times New Roman" w:cs="Times New Roman"/>
          <w:sz w:val="24"/>
          <w:szCs w:val="24"/>
        </w:rPr>
        <w:t xml:space="preserve"> do tej samej grupy kapitałowej z innymi Wykonawcami, którzy złożyli odrębne oferty, oferty częściowe lub wnioski o dopuszczenie do udziału w niniejszym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0"/>
        <w:jc w:val="center"/>
        <w:rPr>
          <w:rFonts w:ascii="Times New Roman" w:hAnsi="Times New Roman" w:cs="Times New Roman"/>
          <w:sz w:val="24"/>
          <w:szCs w:val="24"/>
        </w:rPr>
      </w:pPr>
      <w:r w:rsidRPr="005B286B">
        <w:rPr>
          <w:rFonts w:ascii="Times New Roman" w:hAnsi="Times New Roman" w:cs="Times New Roman"/>
          <w:sz w:val="24"/>
          <w:szCs w:val="24"/>
        </w:rPr>
        <w:t>Wykaz wykonawców należących do tej samej grupy kapitałowej, którzy złożyli oferty</w:t>
      </w:r>
      <w:r w:rsidRPr="005B286B">
        <w:rPr>
          <w:rFonts w:ascii="Times New Roman" w:hAnsi="Times New Roman" w:cs="Times New Roman"/>
          <w:sz w:val="24"/>
          <w:szCs w:val="24"/>
          <w:vertAlign w:val="superscript"/>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tbl>
      <w:tblPr>
        <w:tblStyle w:val="TableGrid"/>
        <w:tblW w:w="9216" w:type="dxa"/>
        <w:tblInd w:w="523" w:type="dxa"/>
        <w:tblCellMar>
          <w:top w:w="43" w:type="dxa"/>
          <w:left w:w="106" w:type="dxa"/>
          <w:right w:w="115" w:type="dxa"/>
        </w:tblCellMar>
        <w:tblLook w:val="04A0" w:firstRow="1" w:lastRow="0" w:firstColumn="1" w:lastColumn="0" w:noHBand="0" w:noVBand="1"/>
      </w:tblPr>
      <w:tblGrid>
        <w:gridCol w:w="821"/>
        <w:gridCol w:w="8395"/>
      </w:tblGrid>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Lp.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8"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Wskazanie wykonawcy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bl>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 załączeniu dowody wskazujące, że istniejące między wykonawcami należącymi do tej samej grupy kapitałowej, powiązania nie prowadzą do zachwiania uczciwej konkurencji </w:t>
      </w:r>
      <w:r w:rsidR="000E272E">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0E272E">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259"/>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347"/>
        </w:tabs>
        <w:spacing w:after="13"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i/>
          <w:sz w:val="24"/>
          <w:szCs w:val="24"/>
        </w:rPr>
        <w:t>(data i podpis osoby uprawnionej do reprezentacji Wykonawcy)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UWAGA</w:t>
      </w:r>
      <w:r w:rsidR="00D437DB">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Oświadczenie należy złożyć w </w:t>
      </w:r>
      <w:r w:rsidRPr="005B286B">
        <w:rPr>
          <w:rFonts w:ascii="Times New Roman" w:hAnsi="Times New Roman" w:cs="Times New Roman"/>
          <w:b/>
          <w:sz w:val="24"/>
          <w:szCs w:val="24"/>
          <w:u w:val="single" w:color="000000"/>
        </w:rPr>
        <w:t>terminie 3 dni</w:t>
      </w:r>
      <w:r w:rsidRPr="005B286B">
        <w:rPr>
          <w:rFonts w:ascii="Times New Roman" w:hAnsi="Times New Roman" w:cs="Times New Roman"/>
          <w:sz w:val="24"/>
          <w:szCs w:val="24"/>
        </w:rPr>
        <w:t xml:space="preserve"> od zamieszczenia przez Zamawiającego na stronie internetowej, informacji z otwarcia ofert zawierającej nazwy i adresy wykonawców, którzy złożyli oferty. </w:t>
      </w:r>
    </w:p>
    <w:p w:rsidR="00056ED7" w:rsidRDefault="00366B7C" w:rsidP="00D437DB">
      <w:pPr>
        <w:spacing w:after="3" w:line="267" w:lineRule="auto"/>
        <w:ind w:left="629" w:right="0"/>
        <w:jc w:val="left"/>
        <w:rPr>
          <w:rFonts w:ascii="Times New Roman" w:hAnsi="Times New Roman" w:cs="Times New Roman"/>
          <w:i/>
          <w:sz w:val="24"/>
          <w:szCs w:val="24"/>
        </w:rPr>
      </w:pPr>
      <w:r w:rsidRPr="005B286B">
        <w:rPr>
          <w:rFonts w:ascii="Times New Roman" w:hAnsi="Times New Roman" w:cs="Times New Roman"/>
          <w:sz w:val="24"/>
          <w:szCs w:val="24"/>
          <w:u w:val="single" w:color="000000"/>
        </w:rPr>
        <w:t>Oświadczenie złożone jednocześnie z ofertą nie będzie brane pod uwagę.</w:t>
      </w:r>
      <w:r w:rsidRPr="005B286B">
        <w:rPr>
          <w:rFonts w:ascii="Times New Roman" w:hAnsi="Times New Roman" w:cs="Times New Roman"/>
          <w:sz w:val="24"/>
          <w:szCs w:val="24"/>
        </w:rPr>
        <w:t xml:space="preserve"> </w:t>
      </w:r>
    </w:p>
    <w:p w:rsidR="00787557" w:rsidRDefault="00787557">
      <w:pPr>
        <w:spacing w:line="259" w:lineRule="auto"/>
        <w:ind w:left="10" w:right="44"/>
        <w:jc w:val="right"/>
        <w:rPr>
          <w:rFonts w:ascii="Times New Roman" w:hAnsi="Times New Roman" w:cs="Times New Roman"/>
          <w:i/>
          <w:sz w:val="24"/>
          <w:szCs w:val="24"/>
        </w:rPr>
      </w:pPr>
    </w:p>
    <w:p w:rsidR="00D437DB" w:rsidRDefault="00D437DB" w:rsidP="00E477AC">
      <w:pPr>
        <w:jc w:val="right"/>
        <w:rPr>
          <w:rFonts w:ascii="Times New Roman" w:hAnsi="Times New Roman" w:cs="Times New Roman"/>
          <w:i/>
          <w:sz w:val="24"/>
          <w:szCs w:val="24"/>
        </w:rPr>
      </w:pPr>
    </w:p>
    <w:p w:rsidR="00E477AC" w:rsidRDefault="00E477AC" w:rsidP="00E477AC">
      <w:pPr>
        <w:jc w:val="right"/>
        <w:rPr>
          <w:rFonts w:ascii="Times New Roman" w:eastAsiaTheme="minorHAnsi" w:hAnsi="Times New Roman" w:cs="Times New Roman"/>
          <w:i/>
          <w:color w:val="auto"/>
          <w:sz w:val="24"/>
          <w:szCs w:val="24"/>
        </w:rPr>
      </w:pPr>
      <w:r>
        <w:rPr>
          <w:rFonts w:ascii="Times New Roman" w:hAnsi="Times New Roman" w:cs="Times New Roman"/>
          <w:i/>
          <w:sz w:val="24"/>
          <w:szCs w:val="24"/>
        </w:rPr>
        <w:t>Załącznik Nr 6 do SIWZ</w:t>
      </w:r>
    </w:p>
    <w:p w:rsidR="00E477AC" w:rsidRDefault="00E477AC" w:rsidP="00E477AC">
      <w:pPr>
        <w:rPr>
          <w:rFonts w:ascii="Times New Roman" w:hAnsi="Times New Roman" w:cs="Times New Roman"/>
          <w:sz w:val="24"/>
          <w:szCs w:val="24"/>
        </w:rPr>
      </w:pPr>
    </w:p>
    <w:p w:rsidR="00E477AC" w:rsidRDefault="00E477AC" w:rsidP="007C4A57">
      <w:pPr>
        <w:jc w:val="left"/>
        <w:rPr>
          <w:rFonts w:ascii="Times New Roman" w:hAnsi="Times New Roman" w:cs="Times New Roman"/>
          <w:sz w:val="24"/>
          <w:szCs w:val="24"/>
        </w:rPr>
      </w:pPr>
      <w:r>
        <w:rPr>
          <w:rFonts w:ascii="Times New Roman" w:hAnsi="Times New Roman" w:cs="Times New Roman"/>
          <w:sz w:val="24"/>
          <w:szCs w:val="24"/>
        </w:rPr>
        <w:t>Nazwa i adres Wykonawcy ………………………………………………………………………………………………</w:t>
      </w:r>
    </w:p>
    <w:p w:rsidR="00BC520E" w:rsidRPr="008A66CC" w:rsidRDefault="00E477AC" w:rsidP="007A7834">
      <w:pPr>
        <w:pStyle w:val="Akapitzlist"/>
        <w:autoSpaceDE w:val="0"/>
        <w:autoSpaceDN w:val="0"/>
        <w:adjustRightInd w:val="0"/>
        <w:spacing w:after="0" w:line="240" w:lineRule="auto"/>
        <w:ind w:left="1701" w:hanging="903"/>
        <w:rPr>
          <w:rFonts w:ascii="Times New Roman" w:hAnsi="Times New Roman" w:cs="Times New Roman"/>
          <w:sz w:val="24"/>
          <w:szCs w:val="24"/>
        </w:rPr>
      </w:pPr>
      <w:r>
        <w:rPr>
          <w:rFonts w:ascii="Times New Roman" w:eastAsia="Times New Roman" w:hAnsi="Times New Roman" w:cs="Times New Roman"/>
          <w:i/>
          <w:sz w:val="24"/>
          <w:szCs w:val="24"/>
        </w:rPr>
        <w:t xml:space="preserve">Dotyczy: </w:t>
      </w:r>
      <w:r w:rsidR="002C3037" w:rsidRPr="002C3037">
        <w:rPr>
          <w:rFonts w:ascii="Times New Roman" w:eastAsiaTheme="minorEastAsia" w:hAnsi="Times New Roman"/>
          <w:b/>
          <w:bCs/>
          <w:sz w:val="24"/>
          <w:szCs w:val="24"/>
        </w:rPr>
        <w:t>Remont ujęcia wody na potoku Chyrowskim dla m. Dukl</w:t>
      </w:r>
      <w:r w:rsidR="007A7834">
        <w:rPr>
          <w:rFonts w:ascii="Times New Roman" w:eastAsiaTheme="minorEastAsia" w:hAnsi="Times New Roman"/>
          <w:b/>
          <w:bCs/>
          <w:sz w:val="24"/>
          <w:szCs w:val="24"/>
        </w:rPr>
        <w:t>i</w:t>
      </w:r>
      <w:r w:rsidR="002C3037" w:rsidRPr="002C3037">
        <w:rPr>
          <w:rFonts w:ascii="Times New Roman" w:eastAsiaTheme="minorEastAsia" w:hAnsi="Times New Roman"/>
          <w:b/>
          <w:bCs/>
          <w:sz w:val="24"/>
          <w:szCs w:val="24"/>
        </w:rPr>
        <w:t xml:space="preserve"> dz. nr ewid. 638/1  w Lipowicy</w:t>
      </w:r>
    </w:p>
    <w:p w:rsidR="0037435D" w:rsidRPr="0037435D" w:rsidRDefault="0037435D" w:rsidP="00BC520E">
      <w:pPr>
        <w:spacing w:line="267" w:lineRule="auto"/>
        <w:ind w:left="0" w:right="47" w:firstLine="0"/>
        <w:jc w:val="center"/>
        <w:rPr>
          <w:rFonts w:ascii="Times New Roman" w:hAnsi="Times New Roman" w:cs="Times New Roman"/>
          <w:sz w:val="24"/>
          <w:szCs w:val="24"/>
        </w:rPr>
      </w:pPr>
    </w:p>
    <w:p w:rsidR="00E477AC" w:rsidRDefault="00E477AC" w:rsidP="00E477AC">
      <w:pPr>
        <w:jc w:val="center"/>
        <w:rPr>
          <w:rFonts w:ascii="Times New Roman" w:hAnsi="Times New Roman" w:cs="Times New Roman"/>
          <w:b/>
          <w:sz w:val="24"/>
          <w:szCs w:val="24"/>
        </w:rPr>
      </w:pPr>
      <w:r>
        <w:rPr>
          <w:rFonts w:ascii="Times New Roman" w:hAnsi="Times New Roman" w:cs="Times New Roman"/>
          <w:b/>
          <w:sz w:val="24"/>
          <w:szCs w:val="24"/>
        </w:rPr>
        <w:t>WYKAZ OSÓB</w:t>
      </w:r>
    </w:p>
    <w:p w:rsidR="00E477AC" w:rsidRDefault="00E477AC" w:rsidP="00E477AC">
      <w:pPr>
        <w:pStyle w:val="Bezodstpw"/>
        <w:jc w:val="both"/>
        <w:rPr>
          <w:rFonts w:ascii="Times New Roman" w:hAnsi="Times New Roman" w:cs="Times New Roman"/>
          <w:sz w:val="24"/>
          <w:szCs w:val="24"/>
        </w:rPr>
      </w:pPr>
      <w:r>
        <w:rPr>
          <w:rFonts w:ascii="Times New Roman" w:hAnsi="Times New Roman" w:cs="Times New Roman"/>
          <w:sz w:val="24"/>
          <w:szCs w:val="24"/>
        </w:rPr>
        <w:t>którymi dysponuje lub będzie dysponował Wykonawca i które będą brały udział w wykonaniu zamówienia wraz z informacjami na temat ich kwalifikacji zawodowych, doświadczenia                               i wykształcenia niezbędnych do wykonania zamówienia, a także zakresy wykonywanych przez nich czynności oraz o podstawie do dysponowania tymi osobami, potwierdzającymi spełnienie warunku udziału w postepowaniu określonego w SIWZ.</w:t>
      </w:r>
    </w:p>
    <w:p w:rsidR="00E477AC" w:rsidRDefault="00E477AC" w:rsidP="00E477AC">
      <w:pPr>
        <w:pStyle w:val="Bezodstpw"/>
        <w:rPr>
          <w:rFonts w:ascii="Times New Roman" w:hAnsi="Times New Roman" w:cs="Times New Roman"/>
          <w:sz w:val="24"/>
          <w:szCs w:val="24"/>
        </w:rPr>
      </w:pPr>
    </w:p>
    <w:tbl>
      <w:tblPr>
        <w:tblStyle w:val="Tabela-Siatka"/>
        <w:tblW w:w="0" w:type="auto"/>
        <w:tblInd w:w="0" w:type="dxa"/>
        <w:tblLook w:val="04A0" w:firstRow="1" w:lastRow="0" w:firstColumn="1" w:lastColumn="0" w:noHBand="0" w:noVBand="1"/>
      </w:tblPr>
      <w:tblGrid>
        <w:gridCol w:w="570"/>
        <w:gridCol w:w="1688"/>
        <w:gridCol w:w="1683"/>
        <w:gridCol w:w="1958"/>
        <w:gridCol w:w="1811"/>
        <w:gridCol w:w="1786"/>
      </w:tblGrid>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Lp.</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Stanowisko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(funkcja)</w:t>
            </w:r>
          </w:p>
        </w:tc>
        <w:tc>
          <w:tcPr>
            <w:tcW w:w="1683"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Nazwisko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i imię</w:t>
            </w:r>
          </w:p>
        </w:tc>
        <w:tc>
          <w:tcPr>
            <w:tcW w:w="195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Rodzaj uprawnień</w:t>
            </w:r>
          </w:p>
        </w:tc>
        <w:tc>
          <w:tcPr>
            <w:tcW w:w="1811"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Staż pracy ogółem</w:t>
            </w:r>
          </w:p>
        </w:tc>
        <w:tc>
          <w:tcPr>
            <w:tcW w:w="1786"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Podstawa</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dysponowania osobą</w:t>
            </w: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2.</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3.</w:t>
            </w: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bl>
    <w:p w:rsidR="00E477AC" w:rsidRDefault="00E477AC" w:rsidP="00E477AC">
      <w:pPr>
        <w:pStyle w:val="Bezodstpw"/>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 dn. ……………………..</w:t>
      </w: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E477AC" w:rsidRDefault="00E477AC" w:rsidP="00E477AC">
      <w:pPr>
        <w:rPr>
          <w:rFonts w:ascii="Times New Roman" w:hAnsi="Times New Roman" w:cs="Times New Roman"/>
          <w:i/>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sz w:val="20"/>
          <w:szCs w:val="20"/>
        </w:rPr>
        <w:t>(podpis upełnomocnionego przedstawiciela)</w:t>
      </w: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sectPr w:rsidR="00E477AC" w:rsidSect="00040BE5">
      <w:headerReference w:type="default" r:id="rId11"/>
      <w:footerReference w:type="even" r:id="rId12"/>
      <w:footerReference w:type="default" r:id="rId13"/>
      <w:footerReference w:type="first" r:id="rId14"/>
      <w:pgSz w:w="11900" w:h="16840"/>
      <w:pgMar w:top="993" w:right="1268"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CC9" w:rsidRDefault="006B0CC9">
      <w:pPr>
        <w:spacing w:after="0" w:line="240" w:lineRule="auto"/>
      </w:pPr>
      <w:r>
        <w:separator/>
      </w:r>
    </w:p>
  </w:endnote>
  <w:endnote w:type="continuationSeparator" w:id="0">
    <w:p w:rsidR="006B0CC9" w:rsidRDefault="006B0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IDFont+F6">
    <w:altName w:val="Arial Unicode MS"/>
    <w:panose1 w:val="00000000000000000000"/>
    <w:charset w:val="88"/>
    <w:family w:val="auto"/>
    <w:notTrueType/>
    <w:pitch w:val="default"/>
    <w:sig w:usb0="00000001" w:usb1="08080000" w:usb2="00000010" w:usb3="00000000" w:csb0="00100000" w:csb1="00000000"/>
  </w:font>
  <w:font w:name="CIDFont+F4">
    <w:altName w:val="Arial Unicode MS"/>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AE2" w:rsidRDefault="00436AE2">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36AE2" w:rsidRDefault="00436AE2">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lang w:val="pl-PL"/>
      </w:rPr>
      <w:id w:val="-1688049734"/>
      <w:docPartObj>
        <w:docPartGallery w:val="Page Numbers (Bottom of Page)"/>
        <w:docPartUnique/>
      </w:docPartObj>
    </w:sdtPr>
    <w:sdtEndPr>
      <w:rPr>
        <w:lang w:val="x-none"/>
      </w:rPr>
    </w:sdtEndPr>
    <w:sdtContent>
      <w:p w:rsidR="00436AE2" w:rsidRPr="00B01FC9" w:rsidRDefault="00436AE2">
        <w:pPr>
          <w:pStyle w:val="Stopka"/>
          <w:jc w:val="right"/>
          <w:rPr>
            <w:rFonts w:eastAsiaTheme="majorEastAsia"/>
            <w:sz w:val="16"/>
            <w:szCs w:val="16"/>
          </w:rPr>
        </w:pPr>
        <w:r w:rsidRPr="00B01FC9">
          <w:rPr>
            <w:rFonts w:eastAsiaTheme="majorEastAsia"/>
            <w:sz w:val="16"/>
            <w:szCs w:val="16"/>
            <w:lang w:val="pl-PL"/>
          </w:rPr>
          <w:t xml:space="preserve">str. </w:t>
        </w:r>
        <w:r w:rsidRPr="00B01FC9">
          <w:rPr>
            <w:rFonts w:eastAsiaTheme="minorEastAsia"/>
            <w:sz w:val="16"/>
            <w:szCs w:val="16"/>
          </w:rPr>
          <w:fldChar w:fldCharType="begin"/>
        </w:r>
        <w:r w:rsidRPr="00B01FC9">
          <w:rPr>
            <w:sz w:val="16"/>
            <w:szCs w:val="16"/>
          </w:rPr>
          <w:instrText>PAGE    \* MERGEFORMAT</w:instrText>
        </w:r>
        <w:r w:rsidRPr="00B01FC9">
          <w:rPr>
            <w:rFonts w:eastAsiaTheme="minorEastAsia"/>
            <w:sz w:val="16"/>
            <w:szCs w:val="16"/>
          </w:rPr>
          <w:fldChar w:fldCharType="separate"/>
        </w:r>
        <w:r w:rsidR="00013BB6" w:rsidRPr="00013BB6">
          <w:rPr>
            <w:rFonts w:eastAsiaTheme="majorEastAsia"/>
            <w:noProof/>
            <w:sz w:val="16"/>
            <w:szCs w:val="16"/>
            <w:lang w:val="pl-PL"/>
          </w:rPr>
          <w:t>23</w:t>
        </w:r>
        <w:r w:rsidRPr="00B01FC9">
          <w:rPr>
            <w:rFonts w:eastAsiaTheme="majorEastAsia"/>
            <w:sz w:val="16"/>
            <w:szCs w:val="16"/>
          </w:rPr>
          <w:fldChar w:fldCharType="end"/>
        </w:r>
      </w:p>
    </w:sdtContent>
  </w:sdt>
  <w:p w:rsidR="00436AE2" w:rsidRDefault="00436AE2">
    <w:pPr>
      <w:spacing w:after="0" w:line="259" w:lineRule="auto"/>
      <w:ind w:left="634"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AE2" w:rsidRDefault="00436AE2">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36AE2" w:rsidRDefault="00436AE2">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CC9" w:rsidRDefault="006B0CC9">
      <w:pPr>
        <w:spacing w:after="0" w:line="240" w:lineRule="auto"/>
      </w:pPr>
      <w:r>
        <w:separator/>
      </w:r>
    </w:p>
  </w:footnote>
  <w:footnote w:type="continuationSeparator" w:id="0">
    <w:p w:rsidR="006B0CC9" w:rsidRDefault="006B0C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AE2" w:rsidRDefault="00436AE2">
    <w:pPr>
      <w:pStyle w:val="Nagwek"/>
      <w:jc w:val="right"/>
    </w:pPr>
  </w:p>
  <w:p w:rsidR="00436AE2" w:rsidRDefault="00436AE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F2523A"/>
    <w:multiLevelType w:val="hybridMultilevel"/>
    <w:tmpl w:val="6250ED74"/>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6B2EEAC">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7F47AB"/>
    <w:multiLevelType w:val="hybridMultilevel"/>
    <w:tmpl w:val="62328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3B0CDC"/>
    <w:multiLevelType w:val="hybridMultilevel"/>
    <w:tmpl w:val="205490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5B59D7"/>
    <w:multiLevelType w:val="hybridMultilevel"/>
    <w:tmpl w:val="682E0FFE"/>
    <w:lvl w:ilvl="0" w:tplc="EE62BAC8">
      <w:start w:val="1"/>
      <w:numFmt w:val="lowerLetter"/>
      <w:lvlText w:val="%1)"/>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26E2CD8"/>
    <w:multiLevelType w:val="hybridMultilevel"/>
    <w:tmpl w:val="F04E656C"/>
    <w:lvl w:ilvl="0" w:tplc="04150011">
      <w:start w:val="1"/>
      <w:numFmt w:val="decimal"/>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1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0"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7C23467"/>
    <w:multiLevelType w:val="hybridMultilevel"/>
    <w:tmpl w:val="2DA20936"/>
    <w:lvl w:ilvl="0" w:tplc="04150011">
      <w:start w:val="1"/>
      <w:numFmt w:val="decimal"/>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3"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8440D08"/>
    <w:multiLevelType w:val="hybridMultilevel"/>
    <w:tmpl w:val="394473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194D60B6"/>
    <w:multiLevelType w:val="hybridMultilevel"/>
    <w:tmpl w:val="FD52BC66"/>
    <w:lvl w:ilvl="0" w:tplc="04150011">
      <w:start w:val="1"/>
      <w:numFmt w:val="decimal"/>
      <w:lvlText w:val="%1)"/>
      <w:lvlJc w:val="left"/>
      <w:pPr>
        <w:ind w:left="1714" w:hanging="360"/>
      </w:pPr>
    </w:lvl>
    <w:lvl w:ilvl="1" w:tplc="04150019" w:tentative="1">
      <w:start w:val="1"/>
      <w:numFmt w:val="lowerLetter"/>
      <w:lvlText w:val="%2."/>
      <w:lvlJc w:val="left"/>
      <w:pPr>
        <w:ind w:left="2434" w:hanging="360"/>
      </w:pPr>
    </w:lvl>
    <w:lvl w:ilvl="2" w:tplc="0415001B" w:tentative="1">
      <w:start w:val="1"/>
      <w:numFmt w:val="lowerRoman"/>
      <w:lvlText w:val="%3."/>
      <w:lvlJc w:val="righ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6"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4440735"/>
    <w:multiLevelType w:val="hybridMultilevel"/>
    <w:tmpl w:val="9124BE58"/>
    <w:lvl w:ilvl="0" w:tplc="04150011">
      <w:start w:val="1"/>
      <w:numFmt w:val="decimal"/>
      <w:lvlText w:val="%1)"/>
      <w:lvlJc w:val="left"/>
      <w:pPr>
        <w:tabs>
          <w:tab w:val="num" w:pos="720"/>
        </w:tabs>
        <w:ind w:left="720" w:hanging="360"/>
      </w:pPr>
    </w:lvl>
    <w:lvl w:ilvl="1" w:tplc="CA92CA4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263F0345"/>
    <w:multiLevelType w:val="hybridMultilevel"/>
    <w:tmpl w:val="4582EE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9125D0"/>
    <w:multiLevelType w:val="hybridMultilevel"/>
    <w:tmpl w:val="527E379C"/>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821226C"/>
    <w:multiLevelType w:val="hybridMultilevel"/>
    <w:tmpl w:val="8014FD1C"/>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22" w15:restartNumberingAfterBreak="0">
    <w:nsid w:val="284C2F20"/>
    <w:multiLevelType w:val="hybridMultilevel"/>
    <w:tmpl w:val="247AB2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5A2890"/>
    <w:multiLevelType w:val="hybridMultilevel"/>
    <w:tmpl w:val="C97AF32E"/>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344"/>
      </w:pPr>
      <w:rPr>
        <w:rFonts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2E9A02B6"/>
    <w:multiLevelType w:val="hybridMultilevel"/>
    <w:tmpl w:val="E93ADB2A"/>
    <w:lvl w:ilvl="0" w:tplc="648E22A2">
      <w:start w:val="1"/>
      <w:numFmt w:val="decimal"/>
      <w:lvlText w:val="%1)"/>
      <w:lvlJc w:val="left"/>
      <w:pPr>
        <w:ind w:left="1584" w:hanging="360"/>
      </w:pPr>
      <w:rPr>
        <w:rFonts w:ascii="Times New Roman" w:hAnsi="Times New Roman" w:cs="Times New Roman"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27" w15:restartNumberingAfterBreak="0">
    <w:nsid w:val="2FDB2C01"/>
    <w:multiLevelType w:val="hybridMultilevel"/>
    <w:tmpl w:val="AF18AE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2245CE7"/>
    <w:multiLevelType w:val="multilevel"/>
    <w:tmpl w:val="8DCAEDE6"/>
    <w:lvl w:ilvl="0">
      <w:start w:val="1"/>
      <w:numFmt w:val="decimal"/>
      <w:lvlText w:val="%1."/>
      <w:lvlJc w:val="left"/>
      <w:pPr>
        <w:ind w:left="979"/>
      </w:pPr>
      <w:rPr>
        <w:rFonts w:ascii="Times New Roman" w:eastAsia="Verdana"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3CF3C1B"/>
    <w:multiLevelType w:val="hybridMultilevel"/>
    <w:tmpl w:val="1D4C67E0"/>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8242F3C">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3BDA4C0D"/>
    <w:multiLevelType w:val="hybridMultilevel"/>
    <w:tmpl w:val="7B76CF0E"/>
    <w:lvl w:ilvl="0" w:tplc="648EF6A4">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8A219C6">
      <w:start w:val="1"/>
      <w:numFmt w:val="decimal"/>
      <w:lvlText w:val="%2)"/>
      <w:lvlJc w:val="left"/>
      <w:pPr>
        <w:ind w:left="1282"/>
      </w:pPr>
      <w:rPr>
        <w:rFonts w:ascii="Times New Roman" w:eastAsia="Verdana"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1E65301"/>
    <w:multiLevelType w:val="hybridMultilevel"/>
    <w:tmpl w:val="8276665E"/>
    <w:lvl w:ilvl="0" w:tplc="A6C2CEFE">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1552BB"/>
    <w:multiLevelType w:val="hybridMultilevel"/>
    <w:tmpl w:val="1508112A"/>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543F2E71"/>
    <w:multiLevelType w:val="hybridMultilevel"/>
    <w:tmpl w:val="D082C842"/>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9E7D54"/>
    <w:multiLevelType w:val="hybridMultilevel"/>
    <w:tmpl w:val="235CED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415572"/>
    <w:multiLevelType w:val="hybridMultilevel"/>
    <w:tmpl w:val="08C4A618"/>
    <w:lvl w:ilvl="0" w:tplc="9A2C161E">
      <w:start w:val="1"/>
      <w:numFmt w:val="decimal"/>
      <w:lvlText w:val="%1."/>
      <w:lvlJc w:val="left"/>
      <w:pPr>
        <w:ind w:left="104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19C71A8"/>
    <w:multiLevelType w:val="hybridMultilevel"/>
    <w:tmpl w:val="267CBF48"/>
    <w:lvl w:ilvl="0" w:tplc="648E22A2">
      <w:start w:val="1"/>
      <w:numFmt w:val="decimal"/>
      <w:lvlText w:val="%1)"/>
      <w:lvlJc w:val="left"/>
      <w:pPr>
        <w:ind w:left="2448" w:hanging="360"/>
      </w:pPr>
      <w:rPr>
        <w:rFonts w:ascii="Times New Roman" w:hAnsi="Times New Roman" w:cs="Times New Roman" w:hint="default"/>
      </w:rPr>
    </w:lvl>
    <w:lvl w:ilvl="1" w:tplc="04150011">
      <w:start w:val="1"/>
      <w:numFmt w:val="decimal"/>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47" w15:restartNumberingAfterBreak="0">
    <w:nsid w:val="62871AFB"/>
    <w:multiLevelType w:val="hybridMultilevel"/>
    <w:tmpl w:val="E31C6F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B71189B"/>
    <w:multiLevelType w:val="hybridMultilevel"/>
    <w:tmpl w:val="1E088920"/>
    <w:lvl w:ilvl="0" w:tplc="3140CD28">
      <w:start w:val="1"/>
      <w:numFmt w:val="decimal"/>
      <w:lvlText w:val="%1."/>
      <w:lvlJc w:val="left"/>
      <w:pPr>
        <w:ind w:left="86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6F3C2F1C"/>
    <w:multiLevelType w:val="multilevel"/>
    <w:tmpl w:val="BC2C678A"/>
    <w:lvl w:ilvl="0">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0040FAF"/>
    <w:multiLevelType w:val="hybridMultilevel"/>
    <w:tmpl w:val="AB8CA260"/>
    <w:lvl w:ilvl="0" w:tplc="04150017">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2B607CA"/>
    <w:multiLevelType w:val="hybridMultilevel"/>
    <w:tmpl w:val="D116C028"/>
    <w:lvl w:ilvl="0" w:tplc="60F88330">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77A242A5"/>
    <w:multiLevelType w:val="hybridMultilevel"/>
    <w:tmpl w:val="F84AF1EE"/>
    <w:lvl w:ilvl="0" w:tplc="F8BCF15E">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79700036"/>
    <w:multiLevelType w:val="hybridMultilevel"/>
    <w:tmpl w:val="95FED7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806595"/>
    <w:multiLevelType w:val="hybridMultilevel"/>
    <w:tmpl w:val="BB6E058E"/>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6EC8494">
      <w:start w:val="1"/>
      <w:numFmt w:val="decimal"/>
      <w:lvlText w:val="%2)"/>
      <w:lvlJc w:val="left"/>
      <w:pPr>
        <w:ind w:left="1382"/>
      </w:pPr>
      <w:rPr>
        <w:b w:val="0"/>
        <w:i w:val="0"/>
        <w:strike w:val="0"/>
        <w:dstrike w:val="0"/>
        <w:color w:val="000000"/>
        <w:sz w:val="20"/>
        <w:szCs w:val="20"/>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7B0B21F8"/>
    <w:multiLevelType w:val="hybridMultilevel"/>
    <w:tmpl w:val="81201F78"/>
    <w:lvl w:ilvl="0" w:tplc="A7AE2F36">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4" w15:restartNumberingAfterBreak="0">
    <w:nsid w:val="7DD05D4B"/>
    <w:multiLevelType w:val="hybridMultilevel"/>
    <w:tmpl w:val="7B5635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6361D6"/>
    <w:multiLevelType w:val="hybridMultilevel"/>
    <w:tmpl w:val="9168ACFE"/>
    <w:lvl w:ilvl="0" w:tplc="FC946F94">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57"/>
  </w:num>
  <w:num w:numId="2">
    <w:abstractNumId w:val="34"/>
  </w:num>
  <w:num w:numId="3">
    <w:abstractNumId w:val="29"/>
  </w:num>
  <w:num w:numId="4">
    <w:abstractNumId w:val="8"/>
  </w:num>
  <w:num w:numId="5">
    <w:abstractNumId w:val="32"/>
  </w:num>
  <w:num w:numId="6">
    <w:abstractNumId w:val="5"/>
  </w:num>
  <w:num w:numId="7">
    <w:abstractNumId w:val="24"/>
  </w:num>
  <w:num w:numId="8">
    <w:abstractNumId w:val="31"/>
  </w:num>
  <w:num w:numId="9">
    <w:abstractNumId w:val="25"/>
  </w:num>
  <w:num w:numId="10">
    <w:abstractNumId w:val="16"/>
  </w:num>
  <w:num w:numId="11">
    <w:abstractNumId w:val="20"/>
  </w:num>
  <w:num w:numId="12">
    <w:abstractNumId w:val="55"/>
  </w:num>
  <w:num w:numId="13">
    <w:abstractNumId w:val="4"/>
  </w:num>
  <w:num w:numId="14">
    <w:abstractNumId w:val="65"/>
  </w:num>
  <w:num w:numId="15">
    <w:abstractNumId w:val="28"/>
  </w:num>
  <w:num w:numId="16">
    <w:abstractNumId w:val="30"/>
  </w:num>
  <w:num w:numId="17">
    <w:abstractNumId w:val="35"/>
  </w:num>
  <w:num w:numId="18">
    <w:abstractNumId w:val="50"/>
  </w:num>
  <w:num w:numId="19">
    <w:abstractNumId w:val="33"/>
  </w:num>
  <w:num w:numId="20">
    <w:abstractNumId w:val="63"/>
  </w:num>
  <w:num w:numId="21">
    <w:abstractNumId w:val="17"/>
  </w:num>
  <w:num w:numId="22">
    <w:abstractNumId w:val="10"/>
  </w:num>
  <w:num w:numId="23">
    <w:abstractNumId w:val="54"/>
  </w:num>
  <w:num w:numId="24">
    <w:abstractNumId w:val="13"/>
  </w:num>
  <w:num w:numId="25">
    <w:abstractNumId w:val="37"/>
  </w:num>
  <w:num w:numId="26">
    <w:abstractNumId w:val="58"/>
  </w:num>
  <w:num w:numId="27">
    <w:abstractNumId w:val="51"/>
  </w:num>
  <w:num w:numId="28">
    <w:abstractNumId w:val="43"/>
  </w:num>
  <w:num w:numId="29">
    <w:abstractNumId w:val="49"/>
  </w:num>
  <w:num w:numId="30">
    <w:abstractNumId w:val="59"/>
  </w:num>
  <w:num w:numId="31">
    <w:abstractNumId w:val="62"/>
  </w:num>
  <w:num w:numId="32">
    <w:abstractNumId w:val="0"/>
  </w:num>
  <w:num w:numId="33">
    <w:abstractNumId w:val="44"/>
  </w:num>
  <w:num w:numId="34">
    <w:abstractNumId w:val="45"/>
  </w:num>
  <w:num w:numId="35">
    <w:abstractNumId w:val="11"/>
  </w:num>
  <w:num w:numId="36">
    <w:abstractNumId w:val="1"/>
  </w:num>
  <w:num w:numId="37">
    <w:abstractNumId w:val="3"/>
  </w:num>
  <w:num w:numId="38">
    <w:abstractNumId w:val="2"/>
  </w:num>
  <w:num w:numId="39">
    <w:abstractNumId w:val="38"/>
  </w:num>
  <w:num w:numId="40">
    <w:abstractNumId w:val="48"/>
  </w:num>
  <w:num w:numId="41">
    <w:abstractNumId w:val="21"/>
  </w:num>
  <w:num w:numId="42">
    <w:abstractNumId w:val="6"/>
  </w:num>
  <w:num w:numId="43">
    <w:abstractNumId w:val="14"/>
  </w:num>
  <w:num w:numId="44">
    <w:abstractNumId w:val="27"/>
  </w:num>
  <w:num w:numId="4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47"/>
  </w:num>
  <w:num w:numId="49">
    <w:abstractNumId w:val="41"/>
  </w:num>
  <w:num w:numId="50">
    <w:abstractNumId w:val="56"/>
  </w:num>
  <w:num w:numId="51">
    <w:abstractNumId w:val="53"/>
  </w:num>
  <w:num w:numId="52">
    <w:abstractNumId w:val="36"/>
  </w:num>
  <w:num w:numId="53">
    <w:abstractNumId w:val="40"/>
  </w:num>
  <w:num w:numId="54">
    <w:abstractNumId w:val="52"/>
  </w:num>
  <w:num w:numId="55">
    <w:abstractNumId w:val="39"/>
  </w:num>
  <w:num w:numId="56">
    <w:abstractNumId w:val="61"/>
  </w:num>
  <w:num w:numId="57">
    <w:abstractNumId w:val="9"/>
  </w:num>
  <w:num w:numId="58">
    <w:abstractNumId w:val="12"/>
  </w:num>
  <w:num w:numId="59">
    <w:abstractNumId w:val="26"/>
  </w:num>
  <w:num w:numId="60">
    <w:abstractNumId w:val="46"/>
  </w:num>
  <w:num w:numId="61">
    <w:abstractNumId w:val="60"/>
  </w:num>
  <w:num w:numId="62">
    <w:abstractNumId w:val="64"/>
  </w:num>
  <w:num w:numId="63">
    <w:abstractNumId w:val="42"/>
  </w:num>
  <w:num w:numId="64">
    <w:abstractNumId w:val="22"/>
  </w:num>
  <w:num w:numId="65">
    <w:abstractNumId w:val="7"/>
  </w:num>
  <w:num w:numId="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13BB6"/>
    <w:rsid w:val="00026EB3"/>
    <w:rsid w:val="00040BE5"/>
    <w:rsid w:val="00044D73"/>
    <w:rsid w:val="00054382"/>
    <w:rsid w:val="00055D98"/>
    <w:rsid w:val="00056ED7"/>
    <w:rsid w:val="000606CD"/>
    <w:rsid w:val="00063934"/>
    <w:rsid w:val="00075DA3"/>
    <w:rsid w:val="000A10BE"/>
    <w:rsid w:val="000B44DB"/>
    <w:rsid w:val="000C580C"/>
    <w:rsid w:val="000C7CB3"/>
    <w:rsid w:val="000E272E"/>
    <w:rsid w:val="000E4542"/>
    <w:rsid w:val="000F69B3"/>
    <w:rsid w:val="00110921"/>
    <w:rsid w:val="00113951"/>
    <w:rsid w:val="001169A9"/>
    <w:rsid w:val="001263AE"/>
    <w:rsid w:val="00132334"/>
    <w:rsid w:val="00137B2C"/>
    <w:rsid w:val="001578F6"/>
    <w:rsid w:val="00163078"/>
    <w:rsid w:val="00173575"/>
    <w:rsid w:val="00174070"/>
    <w:rsid w:val="001776CB"/>
    <w:rsid w:val="001A78B5"/>
    <w:rsid w:val="001B27CE"/>
    <w:rsid w:val="001D235C"/>
    <w:rsid w:val="001D43E8"/>
    <w:rsid w:val="001D57EA"/>
    <w:rsid w:val="001E20EE"/>
    <w:rsid w:val="001F1F7B"/>
    <w:rsid w:val="001F5F11"/>
    <w:rsid w:val="00206D12"/>
    <w:rsid w:val="002072D3"/>
    <w:rsid w:val="00211DA5"/>
    <w:rsid w:val="002123CE"/>
    <w:rsid w:val="002148DF"/>
    <w:rsid w:val="00217724"/>
    <w:rsid w:val="00227617"/>
    <w:rsid w:val="002333EA"/>
    <w:rsid w:val="00233AB8"/>
    <w:rsid w:val="002476E5"/>
    <w:rsid w:val="00251984"/>
    <w:rsid w:val="00252852"/>
    <w:rsid w:val="002553A5"/>
    <w:rsid w:val="00255949"/>
    <w:rsid w:val="002576D7"/>
    <w:rsid w:val="00264AE1"/>
    <w:rsid w:val="00265256"/>
    <w:rsid w:val="0026716F"/>
    <w:rsid w:val="00271DF7"/>
    <w:rsid w:val="002740A5"/>
    <w:rsid w:val="002A68A0"/>
    <w:rsid w:val="002B115C"/>
    <w:rsid w:val="002B15CF"/>
    <w:rsid w:val="002B1DA0"/>
    <w:rsid w:val="002B6BBB"/>
    <w:rsid w:val="002C3037"/>
    <w:rsid w:val="002C7165"/>
    <w:rsid w:val="002D0D22"/>
    <w:rsid w:val="002D16ED"/>
    <w:rsid w:val="002E49AD"/>
    <w:rsid w:val="002F1954"/>
    <w:rsid w:val="002F3D22"/>
    <w:rsid w:val="00315B0C"/>
    <w:rsid w:val="00322FD2"/>
    <w:rsid w:val="00327477"/>
    <w:rsid w:val="00337700"/>
    <w:rsid w:val="0034534D"/>
    <w:rsid w:val="00351597"/>
    <w:rsid w:val="00353685"/>
    <w:rsid w:val="00363850"/>
    <w:rsid w:val="00366B7C"/>
    <w:rsid w:val="0037435D"/>
    <w:rsid w:val="003759D3"/>
    <w:rsid w:val="003826EB"/>
    <w:rsid w:val="00393977"/>
    <w:rsid w:val="003A13EB"/>
    <w:rsid w:val="003C6135"/>
    <w:rsid w:val="003E570E"/>
    <w:rsid w:val="003F7C06"/>
    <w:rsid w:val="00400A8F"/>
    <w:rsid w:val="004148F1"/>
    <w:rsid w:val="00424B49"/>
    <w:rsid w:val="0043423C"/>
    <w:rsid w:val="00436AE2"/>
    <w:rsid w:val="00443A6C"/>
    <w:rsid w:val="00454263"/>
    <w:rsid w:val="00460ED9"/>
    <w:rsid w:val="004677BE"/>
    <w:rsid w:val="004773F3"/>
    <w:rsid w:val="00487900"/>
    <w:rsid w:val="004974E7"/>
    <w:rsid w:val="004A4A60"/>
    <w:rsid w:val="004B3779"/>
    <w:rsid w:val="004C2C4A"/>
    <w:rsid w:val="004D09A8"/>
    <w:rsid w:val="004E3ED0"/>
    <w:rsid w:val="004F3FD4"/>
    <w:rsid w:val="005005B6"/>
    <w:rsid w:val="00510F34"/>
    <w:rsid w:val="00552B0C"/>
    <w:rsid w:val="00554E35"/>
    <w:rsid w:val="00561F39"/>
    <w:rsid w:val="00563683"/>
    <w:rsid w:val="00565C6E"/>
    <w:rsid w:val="00567250"/>
    <w:rsid w:val="005736D7"/>
    <w:rsid w:val="00573AD7"/>
    <w:rsid w:val="00594650"/>
    <w:rsid w:val="005A6F42"/>
    <w:rsid w:val="005B06B3"/>
    <w:rsid w:val="005B0A5F"/>
    <w:rsid w:val="005B286B"/>
    <w:rsid w:val="005B4643"/>
    <w:rsid w:val="005C0CC7"/>
    <w:rsid w:val="005C158E"/>
    <w:rsid w:val="005E2ACB"/>
    <w:rsid w:val="005F1DE2"/>
    <w:rsid w:val="00601148"/>
    <w:rsid w:val="00605653"/>
    <w:rsid w:val="0063096F"/>
    <w:rsid w:val="006478E5"/>
    <w:rsid w:val="006534B2"/>
    <w:rsid w:val="0066207A"/>
    <w:rsid w:val="00670A8A"/>
    <w:rsid w:val="006746AE"/>
    <w:rsid w:val="0067535D"/>
    <w:rsid w:val="00675CFF"/>
    <w:rsid w:val="00677079"/>
    <w:rsid w:val="00693C8A"/>
    <w:rsid w:val="006A1972"/>
    <w:rsid w:val="006B0CC9"/>
    <w:rsid w:val="006B1A0E"/>
    <w:rsid w:val="006B64F4"/>
    <w:rsid w:val="006D6E1E"/>
    <w:rsid w:val="006D75A6"/>
    <w:rsid w:val="006E09E0"/>
    <w:rsid w:val="006F29ED"/>
    <w:rsid w:val="007031FE"/>
    <w:rsid w:val="00716309"/>
    <w:rsid w:val="00726E7F"/>
    <w:rsid w:val="00734CC4"/>
    <w:rsid w:val="007407ED"/>
    <w:rsid w:val="00741043"/>
    <w:rsid w:val="00745982"/>
    <w:rsid w:val="0074751B"/>
    <w:rsid w:val="007502A4"/>
    <w:rsid w:val="00757B35"/>
    <w:rsid w:val="00760AB6"/>
    <w:rsid w:val="00787557"/>
    <w:rsid w:val="00790637"/>
    <w:rsid w:val="007A7656"/>
    <w:rsid w:val="007A7834"/>
    <w:rsid w:val="007B6B25"/>
    <w:rsid w:val="007C4A57"/>
    <w:rsid w:val="007D040A"/>
    <w:rsid w:val="007D1BA3"/>
    <w:rsid w:val="007D41D7"/>
    <w:rsid w:val="007F6847"/>
    <w:rsid w:val="00831B59"/>
    <w:rsid w:val="00832BE2"/>
    <w:rsid w:val="00843A53"/>
    <w:rsid w:val="008676BC"/>
    <w:rsid w:val="00867BAD"/>
    <w:rsid w:val="00891A3F"/>
    <w:rsid w:val="0089385A"/>
    <w:rsid w:val="00893885"/>
    <w:rsid w:val="008A0975"/>
    <w:rsid w:val="008A66CC"/>
    <w:rsid w:val="008A6CFE"/>
    <w:rsid w:val="008A7EB4"/>
    <w:rsid w:val="008B13BE"/>
    <w:rsid w:val="008B2B79"/>
    <w:rsid w:val="008C6D1E"/>
    <w:rsid w:val="008D1D76"/>
    <w:rsid w:val="008D7BDF"/>
    <w:rsid w:val="008E27CD"/>
    <w:rsid w:val="008F4A1D"/>
    <w:rsid w:val="00903801"/>
    <w:rsid w:val="009077A3"/>
    <w:rsid w:val="00910DED"/>
    <w:rsid w:val="00922583"/>
    <w:rsid w:val="0092333B"/>
    <w:rsid w:val="00924D82"/>
    <w:rsid w:val="00937B76"/>
    <w:rsid w:val="009413B3"/>
    <w:rsid w:val="00955830"/>
    <w:rsid w:val="0095600A"/>
    <w:rsid w:val="00971DD6"/>
    <w:rsid w:val="009728C7"/>
    <w:rsid w:val="0097781A"/>
    <w:rsid w:val="00985F96"/>
    <w:rsid w:val="00994748"/>
    <w:rsid w:val="009978BB"/>
    <w:rsid w:val="009C0D35"/>
    <w:rsid w:val="009C790D"/>
    <w:rsid w:val="009E0B4E"/>
    <w:rsid w:val="009E3E5E"/>
    <w:rsid w:val="009E6577"/>
    <w:rsid w:val="009F098A"/>
    <w:rsid w:val="009F4572"/>
    <w:rsid w:val="00A00ED5"/>
    <w:rsid w:val="00A16CBD"/>
    <w:rsid w:val="00A2311A"/>
    <w:rsid w:val="00A27A36"/>
    <w:rsid w:val="00A31A8D"/>
    <w:rsid w:val="00A41A43"/>
    <w:rsid w:val="00A47ABA"/>
    <w:rsid w:val="00A54850"/>
    <w:rsid w:val="00A60179"/>
    <w:rsid w:val="00A743D2"/>
    <w:rsid w:val="00A76EBA"/>
    <w:rsid w:val="00A8241C"/>
    <w:rsid w:val="00A96398"/>
    <w:rsid w:val="00AA6DCA"/>
    <w:rsid w:val="00AB4BC1"/>
    <w:rsid w:val="00AD2E4C"/>
    <w:rsid w:val="00AE37AA"/>
    <w:rsid w:val="00AE5811"/>
    <w:rsid w:val="00AF3022"/>
    <w:rsid w:val="00AF7129"/>
    <w:rsid w:val="00B01FC9"/>
    <w:rsid w:val="00B022DA"/>
    <w:rsid w:val="00B02331"/>
    <w:rsid w:val="00B07A79"/>
    <w:rsid w:val="00B15FC0"/>
    <w:rsid w:val="00B17A19"/>
    <w:rsid w:val="00B3425F"/>
    <w:rsid w:val="00B550B1"/>
    <w:rsid w:val="00B6429D"/>
    <w:rsid w:val="00B7380A"/>
    <w:rsid w:val="00B76D36"/>
    <w:rsid w:val="00BA1C23"/>
    <w:rsid w:val="00BB5DF6"/>
    <w:rsid w:val="00BC520E"/>
    <w:rsid w:val="00BC7A61"/>
    <w:rsid w:val="00BD52ED"/>
    <w:rsid w:val="00BE6376"/>
    <w:rsid w:val="00BF458E"/>
    <w:rsid w:val="00C008F5"/>
    <w:rsid w:val="00C01AD8"/>
    <w:rsid w:val="00C0323A"/>
    <w:rsid w:val="00C05BDB"/>
    <w:rsid w:val="00C23582"/>
    <w:rsid w:val="00C24519"/>
    <w:rsid w:val="00C464D2"/>
    <w:rsid w:val="00C47322"/>
    <w:rsid w:val="00C503F1"/>
    <w:rsid w:val="00C547FB"/>
    <w:rsid w:val="00C55D22"/>
    <w:rsid w:val="00C61534"/>
    <w:rsid w:val="00C61772"/>
    <w:rsid w:val="00C71E3C"/>
    <w:rsid w:val="00C743DB"/>
    <w:rsid w:val="00C74BAB"/>
    <w:rsid w:val="00C758DE"/>
    <w:rsid w:val="00C80963"/>
    <w:rsid w:val="00C846A1"/>
    <w:rsid w:val="00C8675A"/>
    <w:rsid w:val="00C87AA7"/>
    <w:rsid w:val="00C90737"/>
    <w:rsid w:val="00C917F8"/>
    <w:rsid w:val="00C953BC"/>
    <w:rsid w:val="00CA16AE"/>
    <w:rsid w:val="00CC04F8"/>
    <w:rsid w:val="00CC3052"/>
    <w:rsid w:val="00CC5CD8"/>
    <w:rsid w:val="00CD4D67"/>
    <w:rsid w:val="00CF2053"/>
    <w:rsid w:val="00CF38AE"/>
    <w:rsid w:val="00D05690"/>
    <w:rsid w:val="00D120CD"/>
    <w:rsid w:val="00D15766"/>
    <w:rsid w:val="00D43311"/>
    <w:rsid w:val="00D437DB"/>
    <w:rsid w:val="00D44B35"/>
    <w:rsid w:val="00D51828"/>
    <w:rsid w:val="00D64F3E"/>
    <w:rsid w:val="00D709F8"/>
    <w:rsid w:val="00D73897"/>
    <w:rsid w:val="00D81D22"/>
    <w:rsid w:val="00D8548B"/>
    <w:rsid w:val="00DB1875"/>
    <w:rsid w:val="00DB7007"/>
    <w:rsid w:val="00DB7493"/>
    <w:rsid w:val="00DB7A0F"/>
    <w:rsid w:val="00DC1946"/>
    <w:rsid w:val="00DC5631"/>
    <w:rsid w:val="00DC6EB3"/>
    <w:rsid w:val="00DE57CF"/>
    <w:rsid w:val="00DF3FAB"/>
    <w:rsid w:val="00E068DB"/>
    <w:rsid w:val="00E16BF0"/>
    <w:rsid w:val="00E20738"/>
    <w:rsid w:val="00E25C52"/>
    <w:rsid w:val="00E40F31"/>
    <w:rsid w:val="00E4247A"/>
    <w:rsid w:val="00E477AC"/>
    <w:rsid w:val="00E54DB0"/>
    <w:rsid w:val="00E5558E"/>
    <w:rsid w:val="00E64D4C"/>
    <w:rsid w:val="00E92D8C"/>
    <w:rsid w:val="00EA01BF"/>
    <w:rsid w:val="00EA6D8F"/>
    <w:rsid w:val="00ED5072"/>
    <w:rsid w:val="00EE1A23"/>
    <w:rsid w:val="00F012D4"/>
    <w:rsid w:val="00F020B4"/>
    <w:rsid w:val="00F05727"/>
    <w:rsid w:val="00F216CB"/>
    <w:rsid w:val="00F41D2D"/>
    <w:rsid w:val="00F45FD7"/>
    <w:rsid w:val="00F46C32"/>
    <w:rsid w:val="00F56446"/>
    <w:rsid w:val="00F65794"/>
    <w:rsid w:val="00F816A6"/>
    <w:rsid w:val="00F86529"/>
    <w:rsid w:val="00FA6617"/>
    <w:rsid w:val="00FA6990"/>
    <w:rsid w:val="00FC232E"/>
    <w:rsid w:val="00FC265B"/>
    <w:rsid w:val="00FC3395"/>
    <w:rsid w:val="00FC73E5"/>
    <w:rsid w:val="00FF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6B25"/>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paragraph" w:styleId="Tekstprzypisukocowego">
    <w:name w:val="endnote text"/>
    <w:basedOn w:val="Normalny"/>
    <w:link w:val="TekstprzypisukocowegoZnak"/>
    <w:uiPriority w:val="99"/>
    <w:semiHidden/>
    <w:unhideWhenUsed/>
    <w:rsid w:val="002072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72D3"/>
    <w:rPr>
      <w:rFonts w:ascii="Verdana" w:eastAsia="Verdana" w:hAnsi="Verdana" w:cs="Verdana"/>
      <w:color w:val="000000"/>
      <w:sz w:val="20"/>
      <w:szCs w:val="20"/>
    </w:rPr>
  </w:style>
  <w:style w:type="character" w:styleId="Odwoanieprzypisukocowego">
    <w:name w:val="endnote reference"/>
    <w:basedOn w:val="Domylnaczcionkaakapitu"/>
    <w:uiPriority w:val="99"/>
    <w:semiHidden/>
    <w:unhideWhenUsed/>
    <w:rsid w:val="002072D3"/>
    <w:rPr>
      <w:vertAlign w:val="superscript"/>
    </w:rPr>
  </w:style>
  <w:style w:type="character" w:customStyle="1" w:styleId="Domylnaczcionkaakapitu2">
    <w:name w:val="Domyślna czcionka akapitu2"/>
    <w:rsid w:val="002C7165"/>
  </w:style>
  <w:style w:type="numbering" w:customStyle="1" w:styleId="Bezlisty1">
    <w:name w:val="Bez listy1"/>
    <w:next w:val="Bezlisty"/>
    <w:uiPriority w:val="99"/>
    <w:semiHidden/>
    <w:unhideWhenUsed/>
    <w:rsid w:val="00056ED7"/>
  </w:style>
  <w:style w:type="paragraph" w:styleId="Tekstpodstawowy2">
    <w:name w:val="Body Text 2"/>
    <w:basedOn w:val="Normalny"/>
    <w:link w:val="Tekstpodstawowy2Znak"/>
    <w:rsid w:val="00056ED7"/>
    <w:pPr>
      <w:spacing w:after="120" w:line="480" w:lineRule="auto"/>
      <w:ind w:left="0" w:right="0" w:firstLine="0"/>
      <w:jc w:val="left"/>
    </w:pPr>
    <w:rPr>
      <w:rFonts w:ascii="Times New Roman" w:eastAsia="Times New Roman" w:hAnsi="Times New Roman" w:cs="Times New Roman"/>
      <w:color w:val="auto"/>
      <w:sz w:val="20"/>
      <w:szCs w:val="20"/>
      <w:lang w:val="x-none"/>
    </w:rPr>
  </w:style>
  <w:style w:type="character" w:customStyle="1" w:styleId="Tekstpodstawowy2Znak">
    <w:name w:val="Tekst podstawowy 2 Znak"/>
    <w:basedOn w:val="Domylnaczcionkaakapitu"/>
    <w:link w:val="Tekstpodstawowy2"/>
    <w:rsid w:val="00056ED7"/>
    <w:rPr>
      <w:rFonts w:ascii="Times New Roman" w:eastAsia="Times New Roman" w:hAnsi="Times New Roman" w:cs="Times New Roman"/>
      <w:sz w:val="20"/>
      <w:szCs w:val="20"/>
      <w:lang w:val="x-none"/>
    </w:rPr>
  </w:style>
  <w:style w:type="paragraph" w:styleId="Stopka">
    <w:name w:val="footer"/>
    <w:basedOn w:val="Normalny"/>
    <w:link w:val="StopkaZnak"/>
    <w:uiPriority w:val="99"/>
    <w:unhideWhenUsed/>
    <w:rsid w:val="00056ED7"/>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lang w:val="x-none"/>
    </w:rPr>
  </w:style>
  <w:style w:type="character" w:customStyle="1" w:styleId="StopkaZnak">
    <w:name w:val="Stopka Znak"/>
    <w:basedOn w:val="Domylnaczcionkaakapitu"/>
    <w:link w:val="Stopka"/>
    <w:uiPriority w:val="99"/>
    <w:rsid w:val="00056ED7"/>
    <w:rPr>
      <w:rFonts w:ascii="Times New Roman" w:eastAsia="Times New Roman" w:hAnsi="Times New Roman" w:cs="Times New Roman"/>
      <w:sz w:val="20"/>
      <w:szCs w:val="20"/>
      <w:lang w:val="x-none"/>
    </w:rPr>
  </w:style>
  <w:style w:type="paragraph" w:styleId="Tekstpodstawowywcity">
    <w:name w:val="Body Text Indent"/>
    <w:basedOn w:val="Normalny"/>
    <w:link w:val="TekstpodstawowywcityZnak"/>
    <w:rsid w:val="00056ED7"/>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TekstpodstawowywcityZnak">
    <w:name w:val="Tekst podstawowy wcięty Znak"/>
    <w:basedOn w:val="Domylnaczcionkaakapitu"/>
    <w:link w:val="Tekstpodstawowywcity"/>
    <w:rsid w:val="00056ED7"/>
    <w:rPr>
      <w:rFonts w:ascii="Times New Roman" w:eastAsia="Times New Roman" w:hAnsi="Times New Roman" w:cs="Times New Roman"/>
      <w:sz w:val="20"/>
      <w:szCs w:val="20"/>
    </w:rPr>
  </w:style>
  <w:style w:type="paragraph" w:customStyle="1" w:styleId="Default">
    <w:name w:val="Default"/>
    <w:rsid w:val="00056ED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kstpodstawowy31">
    <w:name w:val="Tekst podstawowy 31"/>
    <w:basedOn w:val="Normalny"/>
    <w:rsid w:val="00056ED7"/>
    <w:pPr>
      <w:spacing w:before="100" w:beforeAutospacing="1" w:after="120" w:afterAutospacing="1" w:line="360" w:lineRule="auto"/>
      <w:ind w:left="0" w:right="0" w:firstLine="0"/>
    </w:pPr>
    <w:rPr>
      <w:rFonts w:ascii="Calibri" w:eastAsia="SimSun" w:hAnsi="Calibri" w:cs="Calibri"/>
      <w:color w:val="auto"/>
      <w:kern w:val="1"/>
      <w:sz w:val="16"/>
      <w:szCs w:val="16"/>
      <w:lang w:val="en-US" w:eastAsia="en-US" w:bidi="en-US"/>
    </w:rPr>
  </w:style>
  <w:style w:type="paragraph" w:styleId="Bezodstpw">
    <w:name w:val="No Spacing"/>
    <w:uiPriority w:val="1"/>
    <w:qFormat/>
    <w:rsid w:val="00E477AC"/>
    <w:pPr>
      <w:spacing w:after="0" w:line="240" w:lineRule="auto"/>
    </w:pPr>
    <w:rPr>
      <w:rFonts w:eastAsiaTheme="minorHAnsi"/>
      <w:lang w:eastAsia="en-US"/>
    </w:rPr>
  </w:style>
  <w:style w:type="table" w:styleId="Tabela-Siatka">
    <w:name w:val="Table Grid"/>
    <w:basedOn w:val="Standardowy"/>
    <w:uiPriority w:val="39"/>
    <w:rsid w:val="00E477A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omylnaczcionkaakapitu"/>
    <w:rsid w:val="00B15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2994">
      <w:bodyDiv w:val="1"/>
      <w:marLeft w:val="0"/>
      <w:marRight w:val="0"/>
      <w:marTop w:val="0"/>
      <w:marBottom w:val="0"/>
      <w:divBdr>
        <w:top w:val="none" w:sz="0" w:space="0" w:color="auto"/>
        <w:left w:val="none" w:sz="0" w:space="0" w:color="auto"/>
        <w:bottom w:val="none" w:sz="0" w:space="0" w:color="auto"/>
        <w:right w:val="none" w:sz="0" w:space="0" w:color="auto"/>
      </w:divBdr>
    </w:div>
    <w:div w:id="425854061">
      <w:bodyDiv w:val="1"/>
      <w:marLeft w:val="0"/>
      <w:marRight w:val="0"/>
      <w:marTop w:val="0"/>
      <w:marBottom w:val="0"/>
      <w:divBdr>
        <w:top w:val="none" w:sz="0" w:space="0" w:color="auto"/>
        <w:left w:val="none" w:sz="0" w:space="0" w:color="auto"/>
        <w:bottom w:val="none" w:sz="0" w:space="0" w:color="auto"/>
        <w:right w:val="none" w:sz="0" w:space="0" w:color="auto"/>
      </w:divBdr>
    </w:div>
    <w:div w:id="548566828">
      <w:bodyDiv w:val="1"/>
      <w:marLeft w:val="0"/>
      <w:marRight w:val="0"/>
      <w:marTop w:val="0"/>
      <w:marBottom w:val="0"/>
      <w:divBdr>
        <w:top w:val="none" w:sz="0" w:space="0" w:color="auto"/>
        <w:left w:val="none" w:sz="0" w:space="0" w:color="auto"/>
        <w:bottom w:val="none" w:sz="0" w:space="0" w:color="auto"/>
        <w:right w:val="none" w:sz="0" w:space="0" w:color="auto"/>
      </w:divBdr>
    </w:div>
    <w:div w:id="563758879">
      <w:bodyDiv w:val="1"/>
      <w:marLeft w:val="0"/>
      <w:marRight w:val="0"/>
      <w:marTop w:val="0"/>
      <w:marBottom w:val="0"/>
      <w:divBdr>
        <w:top w:val="none" w:sz="0" w:space="0" w:color="auto"/>
        <w:left w:val="none" w:sz="0" w:space="0" w:color="auto"/>
        <w:bottom w:val="none" w:sz="0" w:space="0" w:color="auto"/>
        <w:right w:val="none" w:sz="0" w:space="0" w:color="auto"/>
      </w:divBdr>
    </w:div>
    <w:div w:id="600987144">
      <w:bodyDiv w:val="1"/>
      <w:marLeft w:val="0"/>
      <w:marRight w:val="0"/>
      <w:marTop w:val="0"/>
      <w:marBottom w:val="0"/>
      <w:divBdr>
        <w:top w:val="none" w:sz="0" w:space="0" w:color="auto"/>
        <w:left w:val="none" w:sz="0" w:space="0" w:color="auto"/>
        <w:bottom w:val="none" w:sz="0" w:space="0" w:color="auto"/>
        <w:right w:val="none" w:sz="0" w:space="0" w:color="auto"/>
      </w:divBdr>
    </w:div>
    <w:div w:id="1677339414">
      <w:bodyDiv w:val="1"/>
      <w:marLeft w:val="0"/>
      <w:marRight w:val="0"/>
      <w:marTop w:val="0"/>
      <w:marBottom w:val="0"/>
      <w:divBdr>
        <w:top w:val="none" w:sz="0" w:space="0" w:color="auto"/>
        <w:left w:val="none" w:sz="0" w:space="0" w:color="auto"/>
        <w:bottom w:val="none" w:sz="0" w:space="0" w:color="auto"/>
        <w:right w:val="none" w:sz="0" w:space="0" w:color="auto"/>
      </w:divBdr>
    </w:div>
    <w:div w:id="173712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B19F8-8641-45EB-8E07-263D4E5E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36</Pages>
  <Words>11933</Words>
  <Characters>71600</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83367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259</cp:revision>
  <cp:lastPrinted>2018-07-25T08:19:00Z</cp:lastPrinted>
  <dcterms:created xsi:type="dcterms:W3CDTF">2016-08-05T08:17:00Z</dcterms:created>
  <dcterms:modified xsi:type="dcterms:W3CDTF">2018-08-31T11:19:00Z</dcterms:modified>
</cp:coreProperties>
</file>