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06" w:rsidRDefault="00965C06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045E5">
        <w:rPr>
          <w:noProof/>
        </w:rPr>
        <w:drawing>
          <wp:inline distT="0" distB="0" distL="0" distR="0">
            <wp:extent cx="5761355" cy="353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C06" w:rsidRDefault="00965C06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A87DF7" w:rsidRPr="00575F39" w:rsidRDefault="007D5A38" w:rsidP="000E53A3">
      <w:pPr>
        <w:autoSpaceDE w:val="0"/>
        <w:autoSpaceDN w:val="0"/>
        <w:adjustRightInd w:val="0"/>
        <w:rPr>
          <w:color w:val="FF0000"/>
        </w:rPr>
      </w:pPr>
      <w:r w:rsidRPr="007D5A38">
        <w:rPr>
          <w:bCs/>
        </w:rPr>
        <w:t>Znak sprawy: G.0</w:t>
      </w:r>
      <w:r>
        <w:rPr>
          <w:bCs/>
        </w:rPr>
        <w:t>42.2.4.2019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  <w:t>Dukla, 04.03</w:t>
      </w:r>
      <w:r w:rsidRPr="007D5A38">
        <w:rPr>
          <w:bCs/>
        </w:rPr>
        <w:t>.2019 r.</w:t>
      </w:r>
    </w:p>
    <w:p w:rsidR="000E53A3" w:rsidRPr="009C4108" w:rsidRDefault="000E53A3" w:rsidP="000E53A3">
      <w:pPr>
        <w:autoSpaceDE w:val="0"/>
        <w:autoSpaceDN w:val="0"/>
        <w:adjustRightInd w:val="0"/>
        <w:jc w:val="right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7D5A38" w:rsidRDefault="007D5A38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7D5A38" w:rsidRP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7D5A38" w:rsidRP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D5A38">
        <w:rPr>
          <w:b/>
          <w:bCs/>
        </w:rPr>
        <w:t>Dotyczy  postępowania o udzielenie zamówienia publicznego zgodnie z zasadą konkurencyjności:</w:t>
      </w:r>
    </w:p>
    <w:p w:rsidR="007D5A38" w:rsidRP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D5A38">
        <w:rPr>
          <w:b/>
          <w:bCs/>
        </w:rPr>
        <w:t>„Zakup i dostawa sprzętu komputerowego z oprogramowaniem i torbą”</w:t>
      </w:r>
    </w:p>
    <w:p w:rsid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D5A38">
        <w:rPr>
          <w:b/>
          <w:bCs/>
        </w:rPr>
        <w:t>dotyczy mikroprojektu pn. „Rozwój kompetencji cyfrowych w Gminie Dukla”</w:t>
      </w:r>
    </w:p>
    <w:p w:rsid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15662" w:rsidRDefault="00FC62B7" w:rsidP="00FC62B7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015662" w:rsidRPr="008033DE">
        <w:rPr>
          <w:u w:val="single"/>
        </w:rPr>
        <w:t>Naz</w:t>
      </w:r>
      <w:r w:rsidR="00015662">
        <w:rPr>
          <w:u w:val="single"/>
        </w:rPr>
        <w:t>wa albo imię i nazwisko, siedziba albo miejsce zamieszkania i adres, jeżeli jest miejscem wykonywania działalności wy</w:t>
      </w:r>
      <w:r w:rsidR="004A2AFA">
        <w:rPr>
          <w:u w:val="single"/>
        </w:rPr>
        <w:t>konawcy, którego ofertę wybrano:</w:t>
      </w:r>
    </w:p>
    <w:p w:rsidR="007D5A38" w:rsidRDefault="007D5A38" w:rsidP="007D5A38">
      <w:pPr>
        <w:jc w:val="both"/>
        <w:rPr>
          <w:u w:val="single"/>
        </w:rPr>
      </w:pPr>
    </w:p>
    <w:p w:rsidR="007D5A38" w:rsidRPr="007D5A38" w:rsidRDefault="007D5A38" w:rsidP="007D5A38">
      <w:pPr>
        <w:ind w:left="284"/>
        <w:jc w:val="both"/>
      </w:pPr>
      <w:proofErr w:type="spellStart"/>
      <w:r w:rsidRPr="007D5A38">
        <w:t>Prime</w:t>
      </w:r>
      <w:proofErr w:type="spellEnd"/>
      <w:r w:rsidRPr="007D5A38">
        <w:t xml:space="preserve"> </w:t>
      </w:r>
      <w:proofErr w:type="spellStart"/>
      <w:r w:rsidRPr="007D5A38">
        <w:t>Computers</w:t>
      </w:r>
      <w:proofErr w:type="spellEnd"/>
      <w:r w:rsidRPr="007D5A38">
        <w:t xml:space="preserve"> Dariusz Leszczyński</w:t>
      </w:r>
    </w:p>
    <w:p w:rsidR="007D5A38" w:rsidRPr="007D5A38" w:rsidRDefault="007D5A38" w:rsidP="007D5A38">
      <w:pPr>
        <w:ind w:left="284"/>
        <w:jc w:val="both"/>
      </w:pPr>
      <w:r w:rsidRPr="007D5A38">
        <w:t>Ul. Kraszewska 15 A, 50-229 Wrocław</w:t>
      </w:r>
    </w:p>
    <w:p w:rsidR="007D5A38" w:rsidRDefault="007D5A38" w:rsidP="007D5A38">
      <w:pPr>
        <w:jc w:val="both"/>
        <w:rPr>
          <w:u w:val="single"/>
        </w:rPr>
      </w:pPr>
    </w:p>
    <w:p w:rsidR="007D5A38" w:rsidRPr="007D5A38" w:rsidRDefault="007D5A38" w:rsidP="007D5A38">
      <w:pPr>
        <w:spacing w:line="276" w:lineRule="auto"/>
        <w:rPr>
          <w:rFonts w:eastAsiaTheme="minorHAnsi"/>
          <w:u w:val="single"/>
          <w:lang w:eastAsia="en-US"/>
        </w:rPr>
      </w:pPr>
      <w:r w:rsidRPr="00FC62B7">
        <w:rPr>
          <w:rFonts w:eastAsiaTheme="minorHAnsi"/>
          <w:u w:val="single"/>
          <w:lang w:eastAsia="en-US"/>
        </w:rPr>
        <w:t>2.</w:t>
      </w:r>
      <w:r w:rsidR="004A2AFA" w:rsidRPr="00FC62B7">
        <w:rPr>
          <w:rFonts w:eastAsiaTheme="minorHAnsi"/>
          <w:u w:val="single"/>
          <w:lang w:eastAsia="en-US"/>
        </w:rPr>
        <w:t xml:space="preserve"> </w:t>
      </w:r>
      <w:r w:rsidRPr="007D5A38">
        <w:rPr>
          <w:rFonts w:eastAsiaTheme="minorHAnsi"/>
          <w:u w:val="single"/>
          <w:lang w:eastAsia="en-US"/>
        </w:rPr>
        <w:t>Wykaz ofert, w których zostały spełnione wszystkie warunki wymienione w zapytaniu ofertowym:</w:t>
      </w:r>
    </w:p>
    <w:p w:rsidR="007D5A38" w:rsidRPr="007D5A38" w:rsidRDefault="007D5A38" w:rsidP="007D5A38">
      <w:pPr>
        <w:spacing w:line="276" w:lineRule="auto"/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Lp.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Nazwa Oferenta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1.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proofErr w:type="spellStart"/>
            <w:r w:rsidRPr="007D5A38">
              <w:t>Prime</w:t>
            </w:r>
            <w:proofErr w:type="spellEnd"/>
            <w:r w:rsidRPr="007D5A38">
              <w:t xml:space="preserve"> </w:t>
            </w:r>
            <w:proofErr w:type="spellStart"/>
            <w:r w:rsidRPr="007D5A38">
              <w:t>Computers</w:t>
            </w:r>
            <w:proofErr w:type="spellEnd"/>
            <w:r w:rsidRPr="007D5A38">
              <w:t xml:space="preserve"> Dariusz Leszczyński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Kraszewska 15 A, 50-229 Wrocław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2.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STIMO sp. Z o.o.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Sikorskiego 11a, 38-400 Krosno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3.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proofErr w:type="spellStart"/>
            <w:r w:rsidRPr="007D5A38">
              <w:t>Alltech</w:t>
            </w:r>
            <w:proofErr w:type="spellEnd"/>
            <w:r w:rsidRPr="007D5A38">
              <w:t xml:space="preserve"> spółka jawna Zdzisław Pająk, Artur Pająk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Spółdzielcza 33, 09-407 Płock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4.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proofErr w:type="spellStart"/>
            <w:r w:rsidRPr="007D5A38">
              <w:t>Eplaneta</w:t>
            </w:r>
            <w:proofErr w:type="spellEnd"/>
            <w:r w:rsidRPr="007D5A38">
              <w:t xml:space="preserve"> Sp. Z o.o. 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Piwna 32, 43-100 Tychy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5.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 xml:space="preserve">Mariusz </w:t>
            </w:r>
            <w:proofErr w:type="spellStart"/>
            <w:r w:rsidRPr="007D5A38">
              <w:t>Warzybok</w:t>
            </w:r>
            <w:proofErr w:type="spellEnd"/>
          </w:p>
          <w:p w:rsidR="007D5A38" w:rsidRPr="007D5A38" w:rsidRDefault="007D5A38" w:rsidP="004A2AFA">
            <w:pPr>
              <w:spacing w:line="276" w:lineRule="auto"/>
            </w:pPr>
            <w:r w:rsidRPr="007D5A38">
              <w:t>Siedliska 422, 36-042 Lubenia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6.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POWER KOMPUTERY Tomasz Łapa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Polna 17 A, 27-400 Ostrowiec Świętokrzyski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7.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 xml:space="preserve">Komp-serwis24 Jarosław </w:t>
            </w:r>
            <w:proofErr w:type="spellStart"/>
            <w:r w:rsidRPr="007D5A38">
              <w:t>Jachimowski</w:t>
            </w:r>
            <w:proofErr w:type="spellEnd"/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Beksińskiego 4, 38-500 Sanok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8.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 xml:space="preserve">Intel s.c. Artur </w:t>
            </w:r>
            <w:proofErr w:type="spellStart"/>
            <w:r w:rsidRPr="007D5A38">
              <w:t>Czachor</w:t>
            </w:r>
            <w:proofErr w:type="spellEnd"/>
            <w:r w:rsidRPr="007D5A38">
              <w:t>, Tomasz Laube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Handlowa 3, 36-100 Kolbuszowa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9.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</w:pPr>
            <w:r w:rsidRPr="007D5A38">
              <w:t>FHU Horyzont Krzysztof Lech</w:t>
            </w:r>
          </w:p>
          <w:p w:rsidR="007D5A38" w:rsidRPr="007D5A38" w:rsidRDefault="007D5A38" w:rsidP="004A2AFA">
            <w:pPr>
              <w:spacing w:line="276" w:lineRule="auto"/>
            </w:pPr>
            <w:r w:rsidRPr="007D5A38">
              <w:t>Ul. 11 listopada 21, 38-300 Gorlice</w:t>
            </w:r>
          </w:p>
        </w:tc>
      </w:tr>
    </w:tbl>
    <w:p w:rsidR="007D5A38" w:rsidRPr="007D5A38" w:rsidRDefault="007D5A38" w:rsidP="007D5A38">
      <w:pPr>
        <w:spacing w:line="276" w:lineRule="auto"/>
        <w:rPr>
          <w:rFonts w:eastAsiaTheme="minorHAnsi"/>
          <w:lang w:eastAsia="en-US"/>
        </w:rPr>
      </w:pPr>
    </w:p>
    <w:p w:rsidR="007D5A38" w:rsidRPr="007D5A38" w:rsidRDefault="00FC62B7" w:rsidP="007D5A38">
      <w:pPr>
        <w:spacing w:line="276" w:lineRule="auto"/>
        <w:rPr>
          <w:rFonts w:eastAsiaTheme="minorHAnsi"/>
          <w:u w:val="single"/>
          <w:lang w:eastAsia="en-US"/>
        </w:rPr>
      </w:pPr>
      <w:r w:rsidRPr="00FC62B7">
        <w:rPr>
          <w:rFonts w:eastAsiaTheme="minorHAnsi"/>
          <w:u w:val="single"/>
          <w:lang w:eastAsia="en-US"/>
        </w:rPr>
        <w:t>3.  Wykaz ofert odrzuconych i u</w:t>
      </w:r>
      <w:r w:rsidR="007D5A38" w:rsidRPr="007D5A38">
        <w:rPr>
          <w:rFonts w:eastAsiaTheme="minorHAnsi"/>
          <w:u w:val="single"/>
          <w:lang w:eastAsia="en-US"/>
        </w:rPr>
        <w:t>zasadnienie odrzucenia:</w:t>
      </w:r>
    </w:p>
    <w:p w:rsidR="007D5A38" w:rsidRPr="007D5A38" w:rsidRDefault="007D5A38" w:rsidP="007D5A38">
      <w:pPr>
        <w:spacing w:line="276" w:lineRule="auto"/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7D5A38" w:rsidRPr="007D5A38" w:rsidTr="004611E7">
        <w:tc>
          <w:tcPr>
            <w:tcW w:w="704" w:type="dxa"/>
          </w:tcPr>
          <w:p w:rsidR="007D5A38" w:rsidRPr="007D5A38" w:rsidRDefault="007D5A38" w:rsidP="007D5A38">
            <w:pPr>
              <w:spacing w:after="160" w:line="276" w:lineRule="auto"/>
              <w:rPr>
                <w:b/>
              </w:rPr>
            </w:pPr>
            <w:r w:rsidRPr="007D5A38">
              <w:rPr>
                <w:b/>
              </w:rPr>
              <w:t>Lp.</w:t>
            </w:r>
          </w:p>
        </w:tc>
        <w:tc>
          <w:tcPr>
            <w:tcW w:w="4253" w:type="dxa"/>
          </w:tcPr>
          <w:p w:rsidR="007D5A38" w:rsidRPr="007D5A38" w:rsidRDefault="007D5A38" w:rsidP="007D5A38">
            <w:pPr>
              <w:spacing w:after="160" w:line="276" w:lineRule="auto"/>
              <w:rPr>
                <w:b/>
              </w:rPr>
            </w:pPr>
            <w:r w:rsidRPr="007D5A38">
              <w:rPr>
                <w:b/>
              </w:rPr>
              <w:t>Nazwa Oferenta</w:t>
            </w:r>
          </w:p>
        </w:tc>
        <w:tc>
          <w:tcPr>
            <w:tcW w:w="4105" w:type="dxa"/>
          </w:tcPr>
          <w:p w:rsidR="007D5A38" w:rsidRPr="007D5A38" w:rsidRDefault="007D5A38" w:rsidP="007D5A38">
            <w:pPr>
              <w:spacing w:after="160" w:line="276" w:lineRule="auto"/>
              <w:rPr>
                <w:b/>
              </w:rPr>
            </w:pPr>
            <w:r w:rsidRPr="007D5A38">
              <w:rPr>
                <w:b/>
              </w:rPr>
              <w:t>Powód odrzucenia oferty</w:t>
            </w:r>
          </w:p>
        </w:tc>
      </w:tr>
      <w:tr w:rsidR="007D5A38" w:rsidRPr="007D5A38" w:rsidTr="004611E7">
        <w:tc>
          <w:tcPr>
            <w:tcW w:w="704" w:type="dxa"/>
          </w:tcPr>
          <w:p w:rsidR="007D5A38" w:rsidRPr="007D5A38" w:rsidRDefault="007D5A38" w:rsidP="00FC62B7">
            <w:pPr>
              <w:spacing w:line="276" w:lineRule="auto"/>
            </w:pPr>
            <w:r w:rsidRPr="007D5A38">
              <w:t xml:space="preserve">1. </w:t>
            </w:r>
          </w:p>
        </w:tc>
        <w:tc>
          <w:tcPr>
            <w:tcW w:w="4253" w:type="dxa"/>
          </w:tcPr>
          <w:p w:rsidR="007D5A38" w:rsidRPr="007D5A38" w:rsidRDefault="007D5A38" w:rsidP="00FC62B7">
            <w:pPr>
              <w:spacing w:line="276" w:lineRule="auto"/>
            </w:pPr>
            <w:r w:rsidRPr="007D5A38">
              <w:t>iCOD.pl Sp. Z o.o.</w:t>
            </w:r>
          </w:p>
          <w:p w:rsidR="007D5A38" w:rsidRPr="007D5A38" w:rsidRDefault="007D5A38" w:rsidP="00FC62B7">
            <w:pPr>
              <w:spacing w:line="276" w:lineRule="auto"/>
            </w:pPr>
            <w:r w:rsidRPr="007D5A38">
              <w:t>ul. Grażyńskiego 51, 43-300 Bielsko-Biała</w:t>
            </w:r>
          </w:p>
        </w:tc>
        <w:tc>
          <w:tcPr>
            <w:tcW w:w="4105" w:type="dxa"/>
          </w:tcPr>
          <w:p w:rsidR="007D5A38" w:rsidRPr="007D5A38" w:rsidRDefault="007D5A38" w:rsidP="00FC62B7">
            <w:pPr>
              <w:spacing w:line="276" w:lineRule="auto"/>
            </w:pPr>
            <w:proofErr w:type="spellStart"/>
            <w:r w:rsidRPr="007D5A38">
              <w:t>Zamawiajacy</w:t>
            </w:r>
            <w:proofErr w:type="spellEnd"/>
            <w:r w:rsidRPr="007D5A38">
              <w:t xml:space="preserve"> wymagał: „Mysz bezprzewodowa z rolką (</w:t>
            </w:r>
            <w:proofErr w:type="spellStart"/>
            <w:r w:rsidRPr="007D5A38">
              <w:t>scroll</w:t>
            </w:r>
            <w:proofErr w:type="spellEnd"/>
            <w:r w:rsidRPr="007D5A38">
              <w:t xml:space="preserve">) oparta o komunikację bezprzewodową </w:t>
            </w:r>
            <w:proofErr w:type="spellStart"/>
            <w:r w:rsidRPr="007D5A38">
              <w:t>bluetooth</w:t>
            </w:r>
            <w:proofErr w:type="spellEnd"/>
            <w:r w:rsidRPr="007D5A38">
              <w:t xml:space="preserve"> wraz z bateriami.” Zaproponowany model myszy komputerowej: </w:t>
            </w:r>
            <w:proofErr w:type="spellStart"/>
            <w:r w:rsidRPr="007D5A38">
              <w:t>Esperanza</w:t>
            </w:r>
            <w:proofErr w:type="spellEnd"/>
            <w:r w:rsidRPr="007D5A38">
              <w:t xml:space="preserve"> Extreme XM105K HARRIER nie spełnia wymagań minimalnych określonych w zapytaniu ofertowym.</w:t>
            </w:r>
          </w:p>
        </w:tc>
      </w:tr>
    </w:tbl>
    <w:p w:rsidR="00FC62B7" w:rsidRDefault="00FC62B7" w:rsidP="00FC62B7">
      <w:pPr>
        <w:jc w:val="both"/>
        <w:rPr>
          <w:u w:val="single"/>
        </w:rPr>
      </w:pPr>
    </w:p>
    <w:p w:rsidR="007D5A38" w:rsidRDefault="00FC62B7" w:rsidP="00FC62B7">
      <w:pPr>
        <w:jc w:val="both"/>
        <w:rPr>
          <w:u w:val="single"/>
        </w:rPr>
      </w:pPr>
      <w:r>
        <w:rPr>
          <w:u w:val="single"/>
        </w:rPr>
        <w:t xml:space="preserve">4. </w:t>
      </w:r>
      <w:r w:rsidRPr="00FC62B7">
        <w:rPr>
          <w:u w:val="single"/>
        </w:rPr>
        <w:t>Oceny poszczególnych ofert:</w:t>
      </w:r>
    </w:p>
    <w:p w:rsidR="00FC62B7" w:rsidRDefault="00FC62B7" w:rsidP="007D5A38">
      <w:pPr>
        <w:ind w:left="284"/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Lp.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Nazwa Oferenta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Liczba punktów w kryterium „Cena”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Liczba punktów w kryterium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„Dodatkowy okres gwarancji na komputery”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Łączna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liczba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punktów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1.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proofErr w:type="spellStart"/>
            <w:r w:rsidRPr="007D5A38">
              <w:t>Prime</w:t>
            </w:r>
            <w:proofErr w:type="spellEnd"/>
            <w:r w:rsidRPr="007D5A38">
              <w:t xml:space="preserve"> </w:t>
            </w:r>
            <w:proofErr w:type="spellStart"/>
            <w:r w:rsidRPr="007D5A38">
              <w:t>Computers</w:t>
            </w:r>
            <w:proofErr w:type="spellEnd"/>
            <w:r w:rsidRPr="007D5A38">
              <w:t xml:space="preserve"> Dariusz Leszczyński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Kraszewska 15 A, 50-229 Wrocław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bookmarkStart w:id="0" w:name="_GoBack"/>
            <w:bookmarkEnd w:id="0"/>
            <w:r w:rsidRPr="007D5A38">
              <w:t>63,30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20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83,30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2.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STIMO sp. Z o.o.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Sikorskiego 11a, 38-400 Krosno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63,40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63,40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3.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proofErr w:type="spellStart"/>
            <w:r w:rsidRPr="007D5A38">
              <w:t>Alltech</w:t>
            </w:r>
            <w:proofErr w:type="spellEnd"/>
            <w:r w:rsidRPr="007D5A38">
              <w:t xml:space="preserve"> spółka jawna Zdzisław Pająk, Artur Pająk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Spółdzielcza 33, 09-407 Płock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60,19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20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80,19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4.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proofErr w:type="spellStart"/>
            <w:r w:rsidRPr="007D5A38">
              <w:t>Eplaneta</w:t>
            </w:r>
            <w:proofErr w:type="spellEnd"/>
            <w:r w:rsidRPr="007D5A38">
              <w:t xml:space="preserve"> Sp. Z o.o. 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Piwna 32, 43-100 Tychy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65,99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65,99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5.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 xml:space="preserve">Mariusz </w:t>
            </w:r>
            <w:proofErr w:type="spellStart"/>
            <w:r w:rsidRPr="007D5A38">
              <w:t>Warzybok</w:t>
            </w:r>
            <w:proofErr w:type="spellEnd"/>
          </w:p>
          <w:p w:rsidR="007D5A38" w:rsidRPr="007D5A38" w:rsidRDefault="007D5A38" w:rsidP="007D5A38">
            <w:pPr>
              <w:spacing w:line="276" w:lineRule="auto"/>
            </w:pPr>
            <w:r w:rsidRPr="007D5A38">
              <w:t>Siedliska 422, 36-042 Lubenia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73,36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73,36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6.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POWER KOMPUTERY Tomasz Łapa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Polna 17 A, 27-400 Ostrowiec Świętokrzyski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51,58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20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71,58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7.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 xml:space="preserve">Komp-serwis24 Jarosław </w:t>
            </w:r>
            <w:proofErr w:type="spellStart"/>
            <w:r w:rsidRPr="007D5A38">
              <w:t>Jachimowski</w:t>
            </w:r>
            <w:proofErr w:type="spellEnd"/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Beksińskiego 4, 38-500 Sanok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70,18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70,18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lastRenderedPageBreak/>
              <w:t>8.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 xml:space="preserve">Intel s.c. Artur </w:t>
            </w:r>
            <w:proofErr w:type="spellStart"/>
            <w:r w:rsidRPr="007D5A38">
              <w:t>Czachor</w:t>
            </w:r>
            <w:proofErr w:type="spellEnd"/>
            <w:r w:rsidRPr="007D5A38">
              <w:t>, Tomasz Laube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Handlowa 3, 36-100 Kolbuszowa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53,33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53,33</w:t>
            </w:r>
          </w:p>
        </w:tc>
      </w:tr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9.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</w:pPr>
            <w:r w:rsidRPr="007D5A38">
              <w:t>FHU Horyzont Krzysztof Lech</w:t>
            </w:r>
          </w:p>
          <w:p w:rsidR="007D5A38" w:rsidRPr="007D5A38" w:rsidRDefault="007D5A38" w:rsidP="007D5A38">
            <w:pPr>
              <w:spacing w:line="276" w:lineRule="auto"/>
            </w:pPr>
            <w:r w:rsidRPr="007D5A38">
              <w:t>Ul. 11 listopada 21, 38-300 Gorlice</w:t>
            </w: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80,00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jc w:val="center"/>
            </w:pPr>
            <w:r w:rsidRPr="007D5A38">
              <w:t>80,00</w:t>
            </w:r>
          </w:p>
        </w:tc>
      </w:tr>
    </w:tbl>
    <w:p w:rsidR="007D5A38" w:rsidRDefault="007D5A38" w:rsidP="007D5A38">
      <w:pPr>
        <w:ind w:left="284"/>
        <w:jc w:val="both"/>
        <w:rPr>
          <w:u w:val="single"/>
        </w:rPr>
      </w:pPr>
    </w:p>
    <w:p w:rsidR="007D5A38" w:rsidRPr="00AF7282" w:rsidRDefault="007D5A38" w:rsidP="007D5A38">
      <w:pPr>
        <w:ind w:left="284"/>
        <w:jc w:val="both"/>
        <w:rPr>
          <w:u w:val="single"/>
        </w:rPr>
      </w:pPr>
    </w:p>
    <w:p w:rsidR="00BD7FFE" w:rsidRDefault="00BD7FFE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p w:rsidR="007328A0" w:rsidRDefault="007328A0" w:rsidP="007328A0">
      <w:pPr>
        <w:ind w:left="4956" w:firstLine="573"/>
        <w:jc w:val="center"/>
        <w:rPr>
          <w:i/>
        </w:rPr>
      </w:pPr>
      <w:r>
        <w:rPr>
          <w:i/>
        </w:rPr>
        <w:t xml:space="preserve">     </w:t>
      </w:r>
      <w:r w:rsidRPr="001E585F">
        <w:rPr>
          <w:i/>
        </w:rPr>
        <w:t>Andrzej Bytnar</w:t>
      </w:r>
    </w:p>
    <w:p w:rsidR="007328A0" w:rsidRPr="001E585F" w:rsidRDefault="007328A0" w:rsidP="007328A0">
      <w:pPr>
        <w:ind w:left="4956" w:firstLine="708"/>
        <w:jc w:val="center"/>
        <w:rPr>
          <w:i/>
        </w:rPr>
      </w:pPr>
      <w:r>
        <w:rPr>
          <w:i/>
        </w:rPr>
        <w:t xml:space="preserve"> </w:t>
      </w:r>
    </w:p>
    <w:p w:rsidR="007328A0" w:rsidRDefault="007328A0" w:rsidP="007328A0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 </w:t>
      </w:r>
      <w:r w:rsidRPr="001E585F">
        <w:rPr>
          <w:i/>
        </w:rPr>
        <w:t xml:space="preserve">  Burmistrz Dukli</w:t>
      </w:r>
    </w:p>
    <w:p w:rsidR="007328A0" w:rsidRDefault="007328A0" w:rsidP="000842B6">
      <w:pPr>
        <w:autoSpaceDE w:val="0"/>
        <w:autoSpaceDN w:val="0"/>
        <w:adjustRightInd w:val="0"/>
        <w:jc w:val="center"/>
        <w:rPr>
          <w:b/>
        </w:rPr>
      </w:pPr>
    </w:p>
    <w:sectPr w:rsidR="007328A0" w:rsidSect="0034141F">
      <w:head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35" w:rsidRDefault="008F0C35" w:rsidP="005E1E3E">
      <w:r>
        <w:separator/>
      </w:r>
    </w:p>
  </w:endnote>
  <w:endnote w:type="continuationSeparator" w:id="0">
    <w:p w:rsidR="008F0C35" w:rsidRDefault="008F0C35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35" w:rsidRDefault="008F0C35" w:rsidP="005E1E3E">
      <w:r>
        <w:separator/>
      </w:r>
    </w:p>
  </w:footnote>
  <w:footnote w:type="continuationSeparator" w:id="0">
    <w:p w:rsidR="008F0C35" w:rsidRDefault="008F0C35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5E1E3E" w:rsidP="006C5D5A">
    <w:pPr>
      <w:pStyle w:val="Nagwek"/>
      <w:ind w:left="-14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4F85"/>
    <w:rsid w:val="00015513"/>
    <w:rsid w:val="00015662"/>
    <w:rsid w:val="00031F1D"/>
    <w:rsid w:val="000506AC"/>
    <w:rsid w:val="000551EF"/>
    <w:rsid w:val="00076ECF"/>
    <w:rsid w:val="000842B6"/>
    <w:rsid w:val="000B22B7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B7254"/>
    <w:rsid w:val="001C55F8"/>
    <w:rsid w:val="001F29F1"/>
    <w:rsid w:val="0020502C"/>
    <w:rsid w:val="00216C65"/>
    <w:rsid w:val="00221EFF"/>
    <w:rsid w:val="00233840"/>
    <w:rsid w:val="002C6675"/>
    <w:rsid w:val="002E3E23"/>
    <w:rsid w:val="002F5228"/>
    <w:rsid w:val="00316C47"/>
    <w:rsid w:val="0034141F"/>
    <w:rsid w:val="00356B68"/>
    <w:rsid w:val="003A0569"/>
    <w:rsid w:val="003A6D6A"/>
    <w:rsid w:val="003C7BFA"/>
    <w:rsid w:val="003D021A"/>
    <w:rsid w:val="003E4F80"/>
    <w:rsid w:val="003F1D10"/>
    <w:rsid w:val="00403E0A"/>
    <w:rsid w:val="0041533A"/>
    <w:rsid w:val="00415A24"/>
    <w:rsid w:val="004274B6"/>
    <w:rsid w:val="00435E70"/>
    <w:rsid w:val="00453664"/>
    <w:rsid w:val="004A2AFA"/>
    <w:rsid w:val="004A7BA1"/>
    <w:rsid w:val="004C7C58"/>
    <w:rsid w:val="004D75C7"/>
    <w:rsid w:val="004E1368"/>
    <w:rsid w:val="004E6D7B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578F3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D0E48"/>
    <w:rsid w:val="007D5A38"/>
    <w:rsid w:val="007E4334"/>
    <w:rsid w:val="007E5C5A"/>
    <w:rsid w:val="007E5F77"/>
    <w:rsid w:val="00814DE1"/>
    <w:rsid w:val="00844624"/>
    <w:rsid w:val="008D7BB9"/>
    <w:rsid w:val="008F0C35"/>
    <w:rsid w:val="008F1C2B"/>
    <w:rsid w:val="00910261"/>
    <w:rsid w:val="009229FE"/>
    <w:rsid w:val="00924BA2"/>
    <w:rsid w:val="009313E9"/>
    <w:rsid w:val="00932403"/>
    <w:rsid w:val="00940DE5"/>
    <w:rsid w:val="00950B11"/>
    <w:rsid w:val="00965C06"/>
    <w:rsid w:val="00966FB1"/>
    <w:rsid w:val="00972D60"/>
    <w:rsid w:val="00977695"/>
    <w:rsid w:val="00993C47"/>
    <w:rsid w:val="009A0EA2"/>
    <w:rsid w:val="009A1B2B"/>
    <w:rsid w:val="009A1FE3"/>
    <w:rsid w:val="009A6810"/>
    <w:rsid w:val="009A6CCB"/>
    <w:rsid w:val="009B56ED"/>
    <w:rsid w:val="009C23BA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56522"/>
    <w:rsid w:val="00A60E2F"/>
    <w:rsid w:val="00A821C4"/>
    <w:rsid w:val="00A87DF7"/>
    <w:rsid w:val="00AB5E83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93DC5"/>
    <w:rsid w:val="00BA24B9"/>
    <w:rsid w:val="00BA32B4"/>
    <w:rsid w:val="00BC2D15"/>
    <w:rsid w:val="00BC5507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60B81"/>
    <w:rsid w:val="00C80311"/>
    <w:rsid w:val="00C81779"/>
    <w:rsid w:val="00C944CC"/>
    <w:rsid w:val="00CA54A0"/>
    <w:rsid w:val="00CD0D6E"/>
    <w:rsid w:val="00CD63B4"/>
    <w:rsid w:val="00CD72E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87681"/>
    <w:rsid w:val="00DA3F1F"/>
    <w:rsid w:val="00DA6EA3"/>
    <w:rsid w:val="00DB5884"/>
    <w:rsid w:val="00DD0106"/>
    <w:rsid w:val="00DD048C"/>
    <w:rsid w:val="00DD217E"/>
    <w:rsid w:val="00DD45C3"/>
    <w:rsid w:val="00DD4774"/>
    <w:rsid w:val="00DE012F"/>
    <w:rsid w:val="00DE3D9B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A30"/>
    <w:rsid w:val="00EE67E0"/>
    <w:rsid w:val="00EF1F20"/>
    <w:rsid w:val="00EF2D4E"/>
    <w:rsid w:val="00F13964"/>
    <w:rsid w:val="00F5712C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C62B7"/>
    <w:rsid w:val="00FE193F"/>
    <w:rsid w:val="00FE3151"/>
    <w:rsid w:val="00FE378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  <w:style w:type="table" w:styleId="Tabela-Siatka">
    <w:name w:val="Table Grid"/>
    <w:basedOn w:val="Standardowy"/>
    <w:uiPriority w:val="39"/>
    <w:rsid w:val="007D5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A5CF-33B9-47E5-B300-7880AA42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 Belczyk</cp:lastModifiedBy>
  <cp:revision>39</cp:revision>
  <cp:lastPrinted>2018-12-19T07:44:00Z</cp:lastPrinted>
  <dcterms:created xsi:type="dcterms:W3CDTF">2017-11-16T08:02:00Z</dcterms:created>
  <dcterms:modified xsi:type="dcterms:W3CDTF">2019-03-05T13:12:00Z</dcterms:modified>
</cp:coreProperties>
</file>