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FC" w:rsidRDefault="00BC76FC" w:rsidP="00504D49"/>
    <w:p w:rsidR="00BC76FC" w:rsidRDefault="00BC76FC" w:rsidP="00504D49"/>
    <w:p w:rsidR="00504D49" w:rsidRDefault="00504D49" w:rsidP="00504D49">
      <w:r>
        <w:t xml:space="preserve">Znak : </w:t>
      </w:r>
      <w:r w:rsidR="00E813F7">
        <w:t>OI</w:t>
      </w:r>
      <w:r>
        <w:t>.271.</w:t>
      </w:r>
      <w:r w:rsidR="00E813F7">
        <w:t>5</w:t>
      </w:r>
      <w:r>
        <w:t>.201</w:t>
      </w:r>
      <w:r w:rsidR="00E813F7">
        <w:t>9</w:t>
      </w:r>
      <w:r>
        <w:tab/>
      </w:r>
      <w:r>
        <w:tab/>
      </w:r>
      <w:r>
        <w:tab/>
      </w:r>
      <w:r>
        <w:tab/>
        <w:t xml:space="preserve">                     </w:t>
      </w:r>
      <w:r w:rsidR="00794DA7">
        <w:t xml:space="preserve">    </w:t>
      </w:r>
      <w:r>
        <w:t xml:space="preserve"> Dukla</w:t>
      </w:r>
      <w:r w:rsidR="00E813F7">
        <w:t xml:space="preserve">, dnia  </w:t>
      </w:r>
      <w:r w:rsidR="00BC76FC">
        <w:t xml:space="preserve">25 </w:t>
      </w:r>
      <w:r w:rsidR="00E813F7">
        <w:t xml:space="preserve">listopada </w:t>
      </w:r>
      <w:r w:rsidR="00BA3A9B">
        <w:t>201</w:t>
      </w:r>
      <w:r w:rsidR="00E813F7">
        <w:t>9</w:t>
      </w:r>
      <w:r>
        <w:t xml:space="preserve"> r.</w:t>
      </w:r>
    </w:p>
    <w:p w:rsidR="00504D49" w:rsidRDefault="00504D49" w:rsidP="00504D49"/>
    <w:p w:rsidR="00504D49" w:rsidRDefault="00504D49" w:rsidP="00504D49"/>
    <w:p w:rsidR="00504D49" w:rsidRDefault="00504D49" w:rsidP="00504D49">
      <w:pPr>
        <w:jc w:val="center"/>
        <w:rPr>
          <w:b/>
        </w:rPr>
      </w:pPr>
      <w:r>
        <w:rPr>
          <w:b/>
        </w:rPr>
        <w:t>Zawiadomienie o unieważnieniu postepowania</w:t>
      </w:r>
    </w:p>
    <w:p w:rsidR="00504D49" w:rsidRDefault="00504D49" w:rsidP="00504D49">
      <w:pPr>
        <w:jc w:val="center"/>
        <w:rPr>
          <w:b/>
        </w:rPr>
      </w:pPr>
    </w:p>
    <w:p w:rsidR="00504D49" w:rsidRDefault="00504D49"/>
    <w:p w:rsidR="001337AB" w:rsidRDefault="008D5CC3" w:rsidP="001337AB">
      <w:pPr>
        <w:spacing w:after="37"/>
        <w:ind w:left="-5"/>
        <w:jc w:val="both"/>
      </w:pPr>
      <w:r>
        <w:t>Działając na podstawie art. 93 ust. 3 ustawy z dnia 29 stycznia 2004 r. – Prawo zamówień publicznych</w:t>
      </w:r>
      <w:r w:rsidR="001337AB">
        <w:t>,</w:t>
      </w:r>
      <w:r w:rsidR="00CD3873">
        <w:t xml:space="preserve"> że postępowanie</w:t>
      </w:r>
      <w:r w:rsidR="00BA3A9B">
        <w:t xml:space="preserve"> </w:t>
      </w:r>
      <w:r w:rsidR="00C901B6">
        <w:t xml:space="preserve">  </w:t>
      </w:r>
      <w:r w:rsidR="00BA3A9B">
        <w:t xml:space="preserve"> </w:t>
      </w:r>
      <w:r w:rsidR="00CD3873">
        <w:t>o udzielenie zamówienia publicznego</w:t>
      </w:r>
      <w:r w:rsidR="001337AB" w:rsidRPr="001337AB">
        <w:t xml:space="preserve"> </w:t>
      </w:r>
      <w:r w:rsidR="001337AB" w:rsidRPr="00CD3873">
        <w:t>prowadzonego w trybie przetargu nieograniczonego</w:t>
      </w:r>
      <w:r w:rsidR="000700C3">
        <w:t xml:space="preserve"> pn.</w:t>
      </w:r>
      <w:r w:rsidR="00CD3873">
        <w:t>:</w:t>
      </w:r>
      <w:r w:rsidR="001337AB">
        <w:t xml:space="preserve"> </w:t>
      </w:r>
    </w:p>
    <w:p w:rsidR="000700C3" w:rsidRDefault="000700C3" w:rsidP="001337AB">
      <w:pPr>
        <w:spacing w:after="37"/>
        <w:ind w:left="-5"/>
        <w:jc w:val="both"/>
      </w:pPr>
    </w:p>
    <w:p w:rsidR="00E813F7" w:rsidRPr="00A774FE" w:rsidRDefault="00E813F7" w:rsidP="00E813F7">
      <w:pPr>
        <w:spacing w:line="360" w:lineRule="auto"/>
        <w:jc w:val="both"/>
        <w:rPr>
          <w:b/>
        </w:rPr>
      </w:pPr>
      <w:r w:rsidRPr="00A774FE">
        <w:rPr>
          <w:b/>
        </w:rPr>
        <w:t xml:space="preserve">Odbiór, transport i zagospodarowanie odpadów komunalnych segregowanych </w:t>
      </w:r>
      <w:r>
        <w:rPr>
          <w:b/>
        </w:rPr>
        <w:t xml:space="preserve">                                       </w:t>
      </w:r>
      <w:r w:rsidRPr="00A774FE">
        <w:rPr>
          <w:b/>
        </w:rPr>
        <w:t>i niesegregowanych od właścicieli nieruchomości zamieszkałych na terenie Gminy Dukla</w:t>
      </w:r>
    </w:p>
    <w:p w:rsidR="009F6515" w:rsidRDefault="009F6515" w:rsidP="001337AB">
      <w:pPr>
        <w:spacing w:after="37"/>
        <w:ind w:left="-5"/>
        <w:jc w:val="both"/>
      </w:pPr>
    </w:p>
    <w:p w:rsidR="00CD3873" w:rsidRDefault="00CD3873" w:rsidP="00CD3873">
      <w:pPr>
        <w:jc w:val="both"/>
      </w:pPr>
      <w:r w:rsidRPr="00CD3873">
        <w:t>zostało</w:t>
      </w:r>
      <w:r>
        <w:t xml:space="preserve"> unieważnione na podstawie art. 93 ust. 1 pkt </w:t>
      </w:r>
      <w:r w:rsidR="009F6515">
        <w:t>4</w:t>
      </w:r>
      <w:r>
        <w:t xml:space="preserve">) ustawy </w:t>
      </w:r>
      <w:r w:rsidR="00163F58">
        <w:t>P</w:t>
      </w:r>
      <w:r w:rsidR="001337AB">
        <w:t>zp,</w:t>
      </w:r>
      <w:r w:rsidR="001337AB" w:rsidRPr="001337AB">
        <w:t xml:space="preserve"> </w:t>
      </w:r>
      <w:r w:rsidR="001337AB">
        <w:t xml:space="preserve">gdyż </w:t>
      </w:r>
      <w:r w:rsidR="009F6515">
        <w:t>cena ofert przewyższa kwotę, którą Zamawiający  zamierza przeznaczyć na sfinansowanie zamówienia.</w:t>
      </w: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  <w:r>
        <w:t>Uzasadnienie:</w:t>
      </w:r>
    </w:p>
    <w:p w:rsidR="00CA3AC3" w:rsidRDefault="00CA3AC3" w:rsidP="00CD3873">
      <w:pPr>
        <w:jc w:val="center"/>
      </w:pPr>
    </w:p>
    <w:p w:rsidR="000700C3" w:rsidRDefault="009F6515" w:rsidP="001337AB">
      <w:pPr>
        <w:jc w:val="both"/>
      </w:pPr>
      <w:r w:rsidRPr="009F6515">
        <w:t>Zamawiający</w:t>
      </w:r>
      <w:r>
        <w:rPr>
          <w:color w:val="FF0000"/>
        </w:rPr>
        <w:t xml:space="preserve"> </w:t>
      </w:r>
      <w:r w:rsidRPr="009F6515">
        <w:t>na realizację ww. zadania</w:t>
      </w:r>
      <w:r>
        <w:t xml:space="preserve"> przeznaczył kwotę </w:t>
      </w:r>
      <w:r w:rsidR="000700C3">
        <w:t xml:space="preserve"> </w:t>
      </w:r>
      <w:r w:rsidR="00E813F7">
        <w:rPr>
          <w:bCs/>
          <w:color w:val="000000"/>
        </w:rPr>
        <w:t>90</w:t>
      </w:r>
      <w:r w:rsidR="000700C3">
        <w:rPr>
          <w:bCs/>
          <w:color w:val="000000"/>
        </w:rPr>
        <w:t xml:space="preserve">0 000,00 zł, zaś  </w:t>
      </w:r>
      <w:r>
        <w:t>cena ofert</w:t>
      </w:r>
      <w:r w:rsidR="000700C3">
        <w:t xml:space="preserve">y </w:t>
      </w:r>
      <w:r w:rsidR="00820141">
        <w:t xml:space="preserve">                       </w:t>
      </w:r>
      <w:r w:rsidR="00E813F7">
        <w:t>wynosi 1 330 506,00 zł.</w:t>
      </w:r>
    </w:p>
    <w:p w:rsidR="00B72FF6" w:rsidRDefault="00B72FF6" w:rsidP="001337AB">
      <w:pPr>
        <w:jc w:val="both"/>
      </w:pPr>
      <w:r>
        <w:t xml:space="preserve">Ze względu na przedstawioną wartość usługi wg oferty tj. 1 231 950,00 zł, wybór Wykonawcy </w:t>
      </w:r>
      <w:r w:rsidR="006E2373">
        <w:t>musi nastąpić w trybie przetargu nieograniczonego powyżej progów unijnych (</w:t>
      </w:r>
      <w:r w:rsidR="007C4176">
        <w:t xml:space="preserve">art. 11 ust. 8 Pzp - </w:t>
      </w:r>
      <w:r w:rsidR="006E2373">
        <w:t xml:space="preserve"> dla</w:t>
      </w:r>
      <w:r w:rsidR="007C4176">
        <w:t xml:space="preserve"> jednostek samorządu terytorialnego wynosi 221 000,0</w:t>
      </w:r>
      <w:r w:rsidR="00CC7705">
        <w:t>0</w:t>
      </w:r>
      <w:bookmarkStart w:id="0" w:name="_GoBack"/>
      <w:bookmarkEnd w:id="0"/>
      <w:r w:rsidR="007C4176">
        <w:t xml:space="preserve"> Euro).</w:t>
      </w:r>
    </w:p>
    <w:p w:rsidR="00BC76FC" w:rsidRDefault="00BC76FC" w:rsidP="001337AB">
      <w:pPr>
        <w:jc w:val="both"/>
      </w:pPr>
      <w:r>
        <w:t xml:space="preserve">Wykonawca nie sprecyzował wykazania sposobu określenia masy odebranych odpadów, bowiem w ofercie zaznaczył: </w:t>
      </w:r>
    </w:p>
    <w:p w:rsidR="00BC76FC" w:rsidRPr="00BC76FC" w:rsidRDefault="00BC76FC" w:rsidP="00BC76FC">
      <w:pPr>
        <w:pStyle w:val="Akapitzlist"/>
        <w:numPr>
          <w:ilvl w:val="0"/>
          <w:numId w:val="14"/>
        </w:numPr>
        <w:suppressAutoHyphens/>
        <w:jc w:val="both"/>
      </w:pPr>
      <w:r w:rsidRPr="00BC76FC">
        <w:t>wykazywanie przez Wykonawcę masy odebranych odpadów poprzez oświadczenie Wykonawcy, złożone w pisemnym sprawozdaniu z realizacji umowy, w danym miesiącu jej obowiązywania – TAK,</w:t>
      </w:r>
    </w:p>
    <w:p w:rsidR="00BC76FC" w:rsidRPr="00BC76FC" w:rsidRDefault="00BC76FC" w:rsidP="00BC76FC">
      <w:pPr>
        <w:pStyle w:val="Akapitzlist"/>
        <w:numPr>
          <w:ilvl w:val="0"/>
          <w:numId w:val="14"/>
        </w:numPr>
        <w:suppressAutoHyphens/>
        <w:jc w:val="both"/>
      </w:pPr>
      <w:r w:rsidRPr="00BC76FC">
        <w:t>wykazywanie przez Wykonawcę masy odebranych odpadów poprzez oświadczenie Wykonawcy, złożone w pisemnym sprawozdaniu z realizacji umowy, w danym miesiącu jej obowiązywania , wraz z załączonymi dowodami ważenia odpadów(tzw. Kwitami wagowymi) oraz korespondującymi z tymi kwitami wagowymi kartami przekazania odpadów  - TAK.</w:t>
      </w:r>
    </w:p>
    <w:p w:rsidR="008B2FF8" w:rsidRPr="008B2FF8" w:rsidRDefault="008B2FF8" w:rsidP="008B2FF8">
      <w:pPr>
        <w:jc w:val="both"/>
        <w:rPr>
          <w:color w:val="FF0000"/>
        </w:rPr>
      </w:pPr>
    </w:p>
    <w:p w:rsidR="00A4244F" w:rsidRDefault="00A4244F" w:rsidP="00A4244F">
      <w:pPr>
        <w:jc w:val="both"/>
      </w:pPr>
    </w:p>
    <w:p w:rsidR="00E813F7" w:rsidRDefault="00E813F7" w:rsidP="00A4244F">
      <w:pPr>
        <w:jc w:val="both"/>
      </w:pPr>
    </w:p>
    <w:p w:rsidR="00A4244F" w:rsidRDefault="00A4244F" w:rsidP="00A4244F">
      <w:pPr>
        <w:jc w:val="both"/>
        <w:rPr>
          <w:u w:val="single"/>
        </w:rPr>
      </w:pPr>
      <w:r w:rsidRPr="00A4244F">
        <w:rPr>
          <w:u w:val="single"/>
        </w:rPr>
        <w:t>Otrzymują:</w:t>
      </w:r>
    </w:p>
    <w:p w:rsidR="000700C3" w:rsidRPr="00AB4567" w:rsidRDefault="000700C3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 xml:space="preserve">FBSerwis Karpatia Sp. z o.o. </w:t>
      </w:r>
    </w:p>
    <w:p w:rsidR="000700C3" w:rsidRPr="00AB4567" w:rsidRDefault="000700C3" w:rsidP="00820141">
      <w:pPr>
        <w:pStyle w:val="Akapitzlist"/>
        <w:jc w:val="both"/>
        <w:rPr>
          <w:sz w:val="20"/>
          <w:szCs w:val="20"/>
        </w:rPr>
      </w:pPr>
      <w:r w:rsidRPr="00AB4567">
        <w:rPr>
          <w:sz w:val="20"/>
          <w:szCs w:val="20"/>
        </w:rPr>
        <w:t>ul. Odległa 8, 33-100 Tarnów</w:t>
      </w:r>
      <w:r w:rsidR="00820141" w:rsidRPr="00AB4567">
        <w:rPr>
          <w:sz w:val="20"/>
          <w:szCs w:val="20"/>
        </w:rPr>
        <w:t>,</w:t>
      </w:r>
    </w:p>
    <w:p w:rsidR="00FF472B" w:rsidRPr="00AB4567" w:rsidRDefault="00CC7705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hyperlink r:id="rId5" w:history="1">
        <w:r w:rsidR="00F455D8" w:rsidRPr="00AB4567">
          <w:rPr>
            <w:rStyle w:val="Hipercze"/>
            <w:sz w:val="20"/>
            <w:szCs w:val="20"/>
          </w:rPr>
          <w:t>http://bip.dukla.pl//</w:t>
        </w:r>
      </w:hyperlink>
      <w:r w:rsidR="00820141" w:rsidRPr="00AB4567">
        <w:rPr>
          <w:rStyle w:val="Hipercze"/>
          <w:sz w:val="20"/>
          <w:szCs w:val="20"/>
        </w:rPr>
        <w:t>,</w:t>
      </w:r>
    </w:p>
    <w:p w:rsidR="00F455D8" w:rsidRPr="00AB4567" w:rsidRDefault="00820141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>t</w:t>
      </w:r>
      <w:r w:rsidR="00F455D8" w:rsidRPr="00AB4567">
        <w:rPr>
          <w:sz w:val="20"/>
          <w:szCs w:val="20"/>
        </w:rPr>
        <w:t>ablica ogłoszeń</w:t>
      </w:r>
      <w:r w:rsidRPr="00AB4567">
        <w:rPr>
          <w:sz w:val="20"/>
          <w:szCs w:val="20"/>
        </w:rPr>
        <w:t>,</w:t>
      </w:r>
    </w:p>
    <w:p w:rsidR="00CA3AC3" w:rsidRPr="00AB4567" w:rsidRDefault="00CA3AC3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 xml:space="preserve"> a/a</w:t>
      </w:r>
      <w:r w:rsidR="00820141" w:rsidRPr="00AB4567">
        <w:rPr>
          <w:sz w:val="20"/>
          <w:szCs w:val="20"/>
        </w:rPr>
        <w:t>.</w:t>
      </w:r>
    </w:p>
    <w:p w:rsidR="00A4244F" w:rsidRPr="00820141" w:rsidRDefault="00A4244F" w:rsidP="00A4244F">
      <w:pPr>
        <w:jc w:val="both"/>
        <w:rPr>
          <w:sz w:val="16"/>
          <w:szCs w:val="16"/>
        </w:rPr>
      </w:pPr>
    </w:p>
    <w:p w:rsidR="00CD3873" w:rsidRDefault="00CD3873" w:rsidP="00CD3873">
      <w:pPr>
        <w:jc w:val="center"/>
        <w:rPr>
          <w:b/>
        </w:rPr>
      </w:pPr>
    </w:p>
    <w:p w:rsidR="00CD3873" w:rsidRDefault="00CD3873"/>
    <w:sectPr w:rsidR="00CD3873" w:rsidSect="00BC76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9F6779"/>
    <w:multiLevelType w:val="hybridMultilevel"/>
    <w:tmpl w:val="0C3214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E666B9"/>
    <w:multiLevelType w:val="hybridMultilevel"/>
    <w:tmpl w:val="09C4F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F84"/>
    <w:multiLevelType w:val="hybridMultilevel"/>
    <w:tmpl w:val="9072D980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1C471952"/>
    <w:multiLevelType w:val="hybridMultilevel"/>
    <w:tmpl w:val="085A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CB5"/>
    <w:multiLevelType w:val="multilevel"/>
    <w:tmpl w:val="425C5844"/>
    <w:lvl w:ilvl="0">
      <w:start w:val="3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08" w:hanging="46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1080"/>
      </w:pPr>
      <w:rPr>
        <w:rFonts w:hint="default"/>
      </w:rPr>
    </w:lvl>
  </w:abstractNum>
  <w:abstractNum w:abstractNumId="6" w15:restartNumberingAfterBreak="0">
    <w:nsid w:val="295734A9"/>
    <w:multiLevelType w:val="multilevel"/>
    <w:tmpl w:val="E4206256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C6949B2"/>
    <w:multiLevelType w:val="hybridMultilevel"/>
    <w:tmpl w:val="06F6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EA5"/>
    <w:multiLevelType w:val="multilevel"/>
    <w:tmpl w:val="CD025028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46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9" w15:restartNumberingAfterBreak="0">
    <w:nsid w:val="43A42912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13516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B3C14"/>
    <w:multiLevelType w:val="hybridMultilevel"/>
    <w:tmpl w:val="25826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502D1"/>
    <w:multiLevelType w:val="hybridMultilevel"/>
    <w:tmpl w:val="8B1E7C0C"/>
    <w:lvl w:ilvl="0" w:tplc="727EA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E70ACD"/>
    <w:multiLevelType w:val="hybridMultilevel"/>
    <w:tmpl w:val="E13674A0"/>
    <w:lvl w:ilvl="0" w:tplc="A34C4AC6">
      <w:start w:val="1"/>
      <w:numFmt w:val="decimal"/>
      <w:lvlText w:val="%1."/>
      <w:lvlJc w:val="left"/>
      <w:pPr>
        <w:ind w:left="3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7"/>
    <w:rsid w:val="000700C3"/>
    <w:rsid w:val="001337AB"/>
    <w:rsid w:val="00163F58"/>
    <w:rsid w:val="00504D49"/>
    <w:rsid w:val="00546391"/>
    <w:rsid w:val="00567CAB"/>
    <w:rsid w:val="005B5544"/>
    <w:rsid w:val="005D6E02"/>
    <w:rsid w:val="006E2373"/>
    <w:rsid w:val="0071006F"/>
    <w:rsid w:val="00794DA7"/>
    <w:rsid w:val="007B469F"/>
    <w:rsid w:val="007C0ABD"/>
    <w:rsid w:val="007C4176"/>
    <w:rsid w:val="00820141"/>
    <w:rsid w:val="008272DC"/>
    <w:rsid w:val="008B2FF8"/>
    <w:rsid w:val="008C4ED6"/>
    <w:rsid w:val="008D5CC3"/>
    <w:rsid w:val="008D6488"/>
    <w:rsid w:val="009F6515"/>
    <w:rsid w:val="00A4244F"/>
    <w:rsid w:val="00AB4567"/>
    <w:rsid w:val="00AC4AA3"/>
    <w:rsid w:val="00B72FF6"/>
    <w:rsid w:val="00B908A9"/>
    <w:rsid w:val="00BA3A9B"/>
    <w:rsid w:val="00BC76FC"/>
    <w:rsid w:val="00C901B6"/>
    <w:rsid w:val="00CA3108"/>
    <w:rsid w:val="00CA3AC3"/>
    <w:rsid w:val="00CC7705"/>
    <w:rsid w:val="00CD3873"/>
    <w:rsid w:val="00CD6897"/>
    <w:rsid w:val="00CF28D2"/>
    <w:rsid w:val="00D046AF"/>
    <w:rsid w:val="00D42D07"/>
    <w:rsid w:val="00E362B2"/>
    <w:rsid w:val="00E813F7"/>
    <w:rsid w:val="00E851CB"/>
    <w:rsid w:val="00F455D8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E840-BD58-4DC6-9E0D-7388563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44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244F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244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C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5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dukla.pl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35</cp:revision>
  <cp:lastPrinted>2017-09-15T07:45:00Z</cp:lastPrinted>
  <dcterms:created xsi:type="dcterms:W3CDTF">2014-04-25T05:50:00Z</dcterms:created>
  <dcterms:modified xsi:type="dcterms:W3CDTF">2019-11-25T06:46:00Z</dcterms:modified>
</cp:coreProperties>
</file>