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9D" w:rsidRPr="00B02E9D" w:rsidRDefault="00B02E9D" w:rsidP="00B0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E9D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OI.271.5.2019</w:t>
      </w:r>
      <w:r w:rsidRPr="00B0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Dukla, dnia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0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2019 r.</w:t>
      </w:r>
    </w:p>
    <w:p w:rsidR="00B02E9D" w:rsidRPr="00B02E9D" w:rsidRDefault="00B02E9D" w:rsidP="00B0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E9D" w:rsidRPr="00B02E9D" w:rsidRDefault="00B02E9D" w:rsidP="00B0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E9D" w:rsidRPr="00B02E9D" w:rsidRDefault="00B02E9D" w:rsidP="00B0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E9D" w:rsidRPr="00B02E9D" w:rsidRDefault="00B02E9D" w:rsidP="00B02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Wg rozdzielnika</w:t>
      </w:r>
    </w:p>
    <w:p w:rsidR="00B02E9D" w:rsidRPr="00B02E9D" w:rsidRDefault="00B02E9D" w:rsidP="00B02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E9D" w:rsidRPr="00B02E9D" w:rsidRDefault="00B02E9D" w:rsidP="00B02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E9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 przetargu nieograniczonego:</w:t>
      </w:r>
      <w:r w:rsidRPr="00B0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02E9D" w:rsidRPr="00B02E9D" w:rsidRDefault="00B02E9D" w:rsidP="00B02E9D">
      <w:pPr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02E9D" w:rsidRPr="00B02E9D" w:rsidRDefault="00B02E9D" w:rsidP="00B02E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Odbiór, transport i zagospodarowanie odpadów komunalnych segregowanych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Pr="00B02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niesegregowanych od właścicieli nieruchomości zamieszkałych na terenie Gminy Dukla</w:t>
      </w:r>
    </w:p>
    <w:p w:rsidR="00B02E9D" w:rsidRDefault="00B02E9D" w:rsidP="00A650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D3D" w:rsidRDefault="00A6502F" w:rsidP="00A650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aby:</w:t>
      </w:r>
    </w:p>
    <w:p w:rsidR="00A6502F" w:rsidRDefault="00B02E9D" w:rsidP="00B02E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6502F" w:rsidRPr="00A6502F">
        <w:rPr>
          <w:rFonts w:ascii="Times New Roman" w:hAnsi="Times New Roman" w:cs="Times New Roman"/>
          <w:sz w:val="24"/>
          <w:szCs w:val="24"/>
        </w:rPr>
        <w:t xml:space="preserve">atwierdzony harmonogram na 2020 rok Wykonawca zobowiązany będzie dostarczyć do każdego właściciela nieruchomości z której będą odbierane odpady komunalne </w:t>
      </w:r>
      <w:r w:rsidR="00A6502F">
        <w:rPr>
          <w:rFonts w:ascii="Times New Roman" w:hAnsi="Times New Roman" w:cs="Times New Roman"/>
          <w:sz w:val="24"/>
          <w:szCs w:val="24"/>
        </w:rPr>
        <w:br/>
      </w:r>
      <w:r w:rsidR="00A6502F" w:rsidRPr="00A6502F">
        <w:rPr>
          <w:rFonts w:ascii="Times New Roman" w:hAnsi="Times New Roman" w:cs="Times New Roman"/>
          <w:sz w:val="24"/>
          <w:szCs w:val="24"/>
        </w:rPr>
        <w:t>w terminie do 21 stycznia 2020 r.</w:t>
      </w:r>
    </w:p>
    <w:p w:rsidR="00A6502F" w:rsidRDefault="00A6502F" w:rsidP="00B02E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02F">
        <w:rPr>
          <w:rFonts w:ascii="Times New Roman" w:hAnsi="Times New Roman" w:cs="Times New Roman"/>
          <w:sz w:val="24"/>
          <w:szCs w:val="24"/>
        </w:rPr>
        <w:t>Wykonawca dostarczy właścicielom nieruchomości pakiet kodów, które właściciele nieruchomości będą umieszczać na workach do gromadzenia odpadów, w terminie do 21 stycznia 2020 r.</w:t>
      </w:r>
    </w:p>
    <w:p w:rsidR="00A6502F" w:rsidRPr="00A6502F" w:rsidRDefault="00B02E9D" w:rsidP="00B02E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A6502F" w:rsidRPr="00A6502F">
        <w:rPr>
          <w:rFonts w:ascii="Times New Roman" w:hAnsi="Times New Roman" w:cs="Times New Roman"/>
          <w:sz w:val="24"/>
          <w:szCs w:val="24"/>
        </w:rPr>
        <w:t>yposażenie w worki do selektywnej zbiórki odpadów komunalnych:</w:t>
      </w:r>
      <w:r w:rsidR="00A6502F">
        <w:rPr>
          <w:rFonts w:ascii="Times New Roman" w:hAnsi="Times New Roman" w:cs="Times New Roman"/>
          <w:sz w:val="24"/>
          <w:szCs w:val="24"/>
        </w:rPr>
        <w:t xml:space="preserve"> </w:t>
      </w:r>
      <w:r w:rsidR="00A6502F" w:rsidRPr="00A6502F">
        <w:rPr>
          <w:rFonts w:ascii="Times New Roman" w:hAnsi="Times New Roman" w:cs="Times New Roman"/>
          <w:sz w:val="24"/>
          <w:szCs w:val="24"/>
        </w:rPr>
        <w:t>worki do selektywnej zbiórki odpadów (pakiet startowy na okres jednego roku) będą zakupione przez Gminę i  dostarczane przez Wykonawcę usług w zakresie odbioru odpadów komunalnych do właściciela nieruchomości w terminie do 21 stycznia 2020 r.</w:t>
      </w:r>
    </w:p>
    <w:sectPr w:rsidR="00A6502F" w:rsidRPr="00A6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653AE"/>
    <w:multiLevelType w:val="hybridMultilevel"/>
    <w:tmpl w:val="39BC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17B06"/>
    <w:multiLevelType w:val="multilevel"/>
    <w:tmpl w:val="E3A6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94345"/>
    <w:multiLevelType w:val="hybridMultilevel"/>
    <w:tmpl w:val="5F303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76461"/>
    <w:multiLevelType w:val="hybridMultilevel"/>
    <w:tmpl w:val="3E7EE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C56D6"/>
    <w:multiLevelType w:val="multilevel"/>
    <w:tmpl w:val="0F7E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26E4C"/>
    <w:multiLevelType w:val="multilevel"/>
    <w:tmpl w:val="8C2E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CC77D7"/>
    <w:multiLevelType w:val="multilevel"/>
    <w:tmpl w:val="7D6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6A"/>
    <w:rsid w:val="000308B8"/>
    <w:rsid w:val="00107495"/>
    <w:rsid w:val="00111AE9"/>
    <w:rsid w:val="00126F1A"/>
    <w:rsid w:val="001455D3"/>
    <w:rsid w:val="00152E9A"/>
    <w:rsid w:val="001803DD"/>
    <w:rsid w:val="001A1DF7"/>
    <w:rsid w:val="001C1D3D"/>
    <w:rsid w:val="0037457E"/>
    <w:rsid w:val="0039117C"/>
    <w:rsid w:val="00630C81"/>
    <w:rsid w:val="0065393D"/>
    <w:rsid w:val="006956E5"/>
    <w:rsid w:val="006E327F"/>
    <w:rsid w:val="007072ED"/>
    <w:rsid w:val="00A559E3"/>
    <w:rsid w:val="00A62690"/>
    <w:rsid w:val="00A6502F"/>
    <w:rsid w:val="00A71D95"/>
    <w:rsid w:val="00B02E9D"/>
    <w:rsid w:val="00BB48BB"/>
    <w:rsid w:val="00C21297"/>
    <w:rsid w:val="00C24183"/>
    <w:rsid w:val="00CC57B5"/>
    <w:rsid w:val="00E22C68"/>
    <w:rsid w:val="00E6181E"/>
    <w:rsid w:val="00E97CAD"/>
    <w:rsid w:val="00EF086A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FDC50-3EE9-4243-9016-564462DE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Marczyński</dc:creator>
  <cp:lastModifiedBy>uzytkownik</cp:lastModifiedBy>
  <cp:revision>3</cp:revision>
  <cp:lastPrinted>2017-11-17T12:42:00Z</cp:lastPrinted>
  <dcterms:created xsi:type="dcterms:W3CDTF">2019-12-13T13:02:00Z</dcterms:created>
  <dcterms:modified xsi:type="dcterms:W3CDTF">2019-12-13T13:04:00Z</dcterms:modified>
</cp:coreProperties>
</file>