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49" w:rsidRDefault="00665A49" w:rsidP="00665A49">
      <w:pPr>
        <w:numPr>
          <w:ilvl w:val="0"/>
          <w:numId w:val="1"/>
        </w:numPr>
        <w:spacing w:after="0" w:line="240" w:lineRule="auto"/>
        <w:jc w:val="both"/>
        <w:rPr>
          <w:bCs/>
          <w:dstrike w:val="0"/>
          <w:sz w:val="28"/>
          <w:szCs w:val="28"/>
        </w:rPr>
      </w:pPr>
      <w:r w:rsidRPr="00665A49">
        <w:rPr>
          <w:bCs/>
          <w:dstrike w:val="0"/>
          <w:sz w:val="28"/>
          <w:szCs w:val="28"/>
        </w:rPr>
        <w:t>Firmy oraz adresy wykonawców, którzy złożyli oferty w terminie:</w:t>
      </w:r>
    </w:p>
    <w:p w:rsidR="00665A49" w:rsidRPr="00665A49" w:rsidRDefault="00665A49" w:rsidP="00665A49">
      <w:pPr>
        <w:spacing w:after="0" w:line="240" w:lineRule="auto"/>
        <w:ind w:left="720"/>
        <w:jc w:val="both"/>
        <w:rPr>
          <w:bCs/>
          <w:dstrike w:val="0"/>
          <w:sz w:val="28"/>
          <w:szCs w:val="28"/>
        </w:rPr>
      </w:pPr>
    </w:p>
    <w:tbl>
      <w:tblPr>
        <w:tblStyle w:val="Tabela-Siatka"/>
        <w:tblW w:w="7508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</w:tblGrid>
      <w:tr w:rsidR="00665A49" w:rsidTr="00665A49">
        <w:tc>
          <w:tcPr>
            <w:tcW w:w="988" w:type="dxa"/>
          </w:tcPr>
          <w:p w:rsidR="00665A49" w:rsidRPr="00650434" w:rsidRDefault="00665A49" w:rsidP="00665A49">
            <w:pPr>
              <w:ind w:left="-113" w:right="-108"/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Nr oferty</w:t>
            </w:r>
          </w:p>
        </w:tc>
        <w:tc>
          <w:tcPr>
            <w:tcW w:w="6520" w:type="dxa"/>
          </w:tcPr>
          <w:p w:rsidR="00665A49" w:rsidRPr="00650434" w:rsidRDefault="00665A49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Nazwa i adres wykonawcy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3A3532">
            <w:pPr>
              <w:tabs>
                <w:tab w:val="left" w:pos="454"/>
                <w:tab w:val="left" w:pos="596"/>
              </w:tabs>
              <w:ind w:left="29" w:right="-108"/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65A49" w:rsidRPr="00650434" w:rsidRDefault="00665A49">
            <w:pPr>
              <w:rPr>
                <w:dstrike w:val="0"/>
                <w:sz w:val="24"/>
                <w:szCs w:val="24"/>
              </w:rPr>
            </w:pPr>
            <w:proofErr w:type="spellStart"/>
            <w:r w:rsidRPr="00650434">
              <w:rPr>
                <w:dstrike w:val="0"/>
                <w:sz w:val="24"/>
                <w:szCs w:val="24"/>
              </w:rPr>
              <w:t>Arsto-Inwest</w:t>
            </w:r>
            <w:proofErr w:type="spellEnd"/>
            <w:r w:rsidRPr="00650434">
              <w:rPr>
                <w:dstrike w:val="0"/>
                <w:sz w:val="24"/>
                <w:szCs w:val="24"/>
              </w:rPr>
              <w:t xml:space="preserve"> Artur Sobusiak</w:t>
            </w:r>
          </w:p>
          <w:p w:rsidR="00665A49" w:rsidRPr="00650434" w:rsidRDefault="00665A49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Akacjowa 43, 35-113 Rzeszów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65A49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 xml:space="preserve">ARKADIS </w:t>
            </w:r>
            <w:proofErr w:type="spellStart"/>
            <w:r>
              <w:rPr>
                <w:dstrike w:val="0"/>
                <w:sz w:val="24"/>
                <w:szCs w:val="24"/>
              </w:rPr>
              <w:t>Sp.z</w:t>
            </w:r>
            <w:proofErr w:type="spellEnd"/>
            <w:r>
              <w:rPr>
                <w:dstrike w:val="0"/>
                <w:sz w:val="24"/>
                <w:szCs w:val="24"/>
              </w:rPr>
              <w:t xml:space="preserve"> o.o. M3 Sp. k.</w:t>
            </w:r>
          </w:p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Słoneczna 47, 38-120 Czudec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65A49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HANDEL-USŁUGI „SANIT II” Anna Gulba</w:t>
            </w:r>
          </w:p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3-go Maja 2, 38-450 Dukla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65A49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 xml:space="preserve">USŁUGI I NADZORY BUDOWLANE Janusz Grądalski; </w:t>
            </w:r>
          </w:p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Cicha 2/5, 38-300 Gorlice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65A49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Piotr Galik Obsługa techniczna Inwestycji i wycena nieruchomości</w:t>
            </w:r>
          </w:p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Tuwima 11, 38-500 Sanok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65A49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S&amp;S Project Krzysztof Sanocki,</w:t>
            </w:r>
          </w:p>
          <w:p w:rsidR="00665A49" w:rsidRPr="00650434" w:rsidRDefault="00665A49" w:rsidP="00264DB7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Chlebna 137, 38-460 Jedlicze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4E6551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65A49" w:rsidRDefault="00665A49" w:rsidP="004E6551">
            <w:pPr>
              <w:rPr>
                <w:dstrike w:val="0"/>
                <w:sz w:val="24"/>
                <w:szCs w:val="24"/>
              </w:rPr>
            </w:pPr>
            <w:proofErr w:type="spellStart"/>
            <w:r>
              <w:rPr>
                <w:dstrike w:val="0"/>
                <w:sz w:val="24"/>
                <w:szCs w:val="24"/>
              </w:rPr>
              <w:t>Elkros</w:t>
            </w:r>
            <w:proofErr w:type="spellEnd"/>
            <w:r>
              <w:rPr>
                <w:dstrike w:val="0"/>
                <w:sz w:val="24"/>
                <w:szCs w:val="24"/>
              </w:rPr>
              <w:t xml:space="preserve"> s.c. T. Gonet, G. Kędzierski</w:t>
            </w:r>
          </w:p>
          <w:p w:rsidR="00665A49" w:rsidRPr="00650434" w:rsidRDefault="00665A49" w:rsidP="004E6551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Jana Pawła II 28a, 38-404 Krosno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4E6551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65A49" w:rsidRDefault="00665A49" w:rsidP="004E6551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 xml:space="preserve">PPU INWESTPROJEKT Sp. z </w:t>
            </w:r>
            <w:proofErr w:type="spellStart"/>
            <w:r>
              <w:rPr>
                <w:dstrike w:val="0"/>
                <w:sz w:val="24"/>
                <w:szCs w:val="24"/>
              </w:rPr>
              <w:t>o.o</w:t>
            </w:r>
            <w:proofErr w:type="spellEnd"/>
          </w:p>
          <w:p w:rsidR="00665A49" w:rsidRPr="00650434" w:rsidRDefault="00665A49" w:rsidP="004E6551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ul. Krakowska 13; 38-400 Krosno</w:t>
            </w:r>
          </w:p>
        </w:tc>
      </w:tr>
      <w:tr w:rsidR="00665A49" w:rsidRPr="00650434" w:rsidTr="00665A49">
        <w:tc>
          <w:tcPr>
            <w:tcW w:w="988" w:type="dxa"/>
          </w:tcPr>
          <w:p w:rsidR="00665A49" w:rsidRPr="00650434" w:rsidRDefault="00665A49" w:rsidP="004E6551">
            <w:pPr>
              <w:rPr>
                <w:dstrike w:val="0"/>
                <w:sz w:val="24"/>
                <w:szCs w:val="24"/>
              </w:rPr>
            </w:pPr>
            <w:r w:rsidRPr="00650434">
              <w:rPr>
                <w:dstrike w:val="0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65A49" w:rsidRDefault="00665A49" w:rsidP="004E6551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 xml:space="preserve">Obsługa Techniczna Inwestycji Grzegorz Kowalewicz; </w:t>
            </w:r>
          </w:p>
          <w:p w:rsidR="00665A49" w:rsidRPr="00650434" w:rsidRDefault="00665A49" w:rsidP="004E6551">
            <w:pPr>
              <w:rPr>
                <w:dstrike w:val="0"/>
                <w:sz w:val="24"/>
                <w:szCs w:val="24"/>
              </w:rPr>
            </w:pPr>
            <w:r>
              <w:rPr>
                <w:dstrike w:val="0"/>
                <w:sz w:val="24"/>
                <w:szCs w:val="24"/>
              </w:rPr>
              <w:t>Pisarowce 131; 38-530 Zarszyn</w:t>
            </w:r>
          </w:p>
        </w:tc>
      </w:tr>
    </w:tbl>
    <w:p w:rsidR="00D80B77" w:rsidRDefault="00D80B77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</w:p>
    <w:p w:rsidR="00665A49" w:rsidRDefault="00665A49" w:rsidP="00650434">
      <w:pPr>
        <w:rPr>
          <w:dstrike w:val="0"/>
          <w:sz w:val="28"/>
          <w:szCs w:val="28"/>
        </w:rPr>
      </w:pPr>
      <w:bookmarkStart w:id="0" w:name="_GoBack"/>
      <w:bookmarkEnd w:id="0"/>
    </w:p>
    <w:sectPr w:rsidR="00665A49" w:rsidSect="00D80B77">
      <w:type w:val="continuous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5D1F"/>
    <w:multiLevelType w:val="hybridMultilevel"/>
    <w:tmpl w:val="F1CCD1AA"/>
    <w:lvl w:ilvl="0" w:tplc="1ABAC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99"/>
    <w:rsid w:val="0000329F"/>
    <w:rsid w:val="00024A87"/>
    <w:rsid w:val="00026383"/>
    <w:rsid w:val="000270B1"/>
    <w:rsid w:val="00077548"/>
    <w:rsid w:val="00083E11"/>
    <w:rsid w:val="000845E0"/>
    <w:rsid w:val="00087908"/>
    <w:rsid w:val="00095450"/>
    <w:rsid w:val="000A4EAD"/>
    <w:rsid w:val="000A73B8"/>
    <w:rsid w:val="000A7B96"/>
    <w:rsid w:val="000B7492"/>
    <w:rsid w:val="000C74D0"/>
    <w:rsid w:val="000D6EE1"/>
    <w:rsid w:val="000E69C8"/>
    <w:rsid w:val="000F0EE3"/>
    <w:rsid w:val="00104AA1"/>
    <w:rsid w:val="001112C4"/>
    <w:rsid w:val="00143124"/>
    <w:rsid w:val="00146554"/>
    <w:rsid w:val="00146717"/>
    <w:rsid w:val="001663F2"/>
    <w:rsid w:val="00177D44"/>
    <w:rsid w:val="00185584"/>
    <w:rsid w:val="00193708"/>
    <w:rsid w:val="001A50BF"/>
    <w:rsid w:val="001B6519"/>
    <w:rsid w:val="001D0513"/>
    <w:rsid w:val="001D498A"/>
    <w:rsid w:val="001E1099"/>
    <w:rsid w:val="001E45D2"/>
    <w:rsid w:val="001E46C7"/>
    <w:rsid w:val="001F116E"/>
    <w:rsid w:val="00201ADE"/>
    <w:rsid w:val="00211B24"/>
    <w:rsid w:val="00216B12"/>
    <w:rsid w:val="0021791B"/>
    <w:rsid w:val="002322BD"/>
    <w:rsid w:val="00235FF0"/>
    <w:rsid w:val="00264DB7"/>
    <w:rsid w:val="002700ED"/>
    <w:rsid w:val="0028779D"/>
    <w:rsid w:val="00291BD3"/>
    <w:rsid w:val="00297F4D"/>
    <w:rsid w:val="002C0883"/>
    <w:rsid w:val="002F0C54"/>
    <w:rsid w:val="00302C51"/>
    <w:rsid w:val="0030514B"/>
    <w:rsid w:val="0031787A"/>
    <w:rsid w:val="00326622"/>
    <w:rsid w:val="0037555B"/>
    <w:rsid w:val="003759F1"/>
    <w:rsid w:val="00380C77"/>
    <w:rsid w:val="003816A7"/>
    <w:rsid w:val="00397E34"/>
    <w:rsid w:val="003A3532"/>
    <w:rsid w:val="003B6F7B"/>
    <w:rsid w:val="003B7D07"/>
    <w:rsid w:val="003C2814"/>
    <w:rsid w:val="003C7546"/>
    <w:rsid w:val="003D3A9F"/>
    <w:rsid w:val="003E0534"/>
    <w:rsid w:val="003E3DBA"/>
    <w:rsid w:val="004023A9"/>
    <w:rsid w:val="00406A7A"/>
    <w:rsid w:val="00410E4E"/>
    <w:rsid w:val="0041449F"/>
    <w:rsid w:val="00415046"/>
    <w:rsid w:val="00422E5E"/>
    <w:rsid w:val="0043543C"/>
    <w:rsid w:val="004370E0"/>
    <w:rsid w:val="00441504"/>
    <w:rsid w:val="00442368"/>
    <w:rsid w:val="0044241A"/>
    <w:rsid w:val="004469E3"/>
    <w:rsid w:val="00456400"/>
    <w:rsid w:val="00463E4A"/>
    <w:rsid w:val="00465A59"/>
    <w:rsid w:val="004748EC"/>
    <w:rsid w:val="004D2493"/>
    <w:rsid w:val="004D30CB"/>
    <w:rsid w:val="004E6551"/>
    <w:rsid w:val="004F318D"/>
    <w:rsid w:val="004F5B7F"/>
    <w:rsid w:val="00526934"/>
    <w:rsid w:val="0052767F"/>
    <w:rsid w:val="005339EA"/>
    <w:rsid w:val="0053534D"/>
    <w:rsid w:val="005457D0"/>
    <w:rsid w:val="00553F79"/>
    <w:rsid w:val="005959FA"/>
    <w:rsid w:val="005A2AA1"/>
    <w:rsid w:val="005C68B5"/>
    <w:rsid w:val="005D13E6"/>
    <w:rsid w:val="006176D5"/>
    <w:rsid w:val="0063231A"/>
    <w:rsid w:val="00642D6B"/>
    <w:rsid w:val="00645F20"/>
    <w:rsid w:val="00650434"/>
    <w:rsid w:val="00655175"/>
    <w:rsid w:val="006645DE"/>
    <w:rsid w:val="00665A49"/>
    <w:rsid w:val="006741A3"/>
    <w:rsid w:val="00674F4F"/>
    <w:rsid w:val="00695FC9"/>
    <w:rsid w:val="006A35F1"/>
    <w:rsid w:val="006A5CB1"/>
    <w:rsid w:val="006B2799"/>
    <w:rsid w:val="006D2C4E"/>
    <w:rsid w:val="006E36EB"/>
    <w:rsid w:val="006E7340"/>
    <w:rsid w:val="00705ED4"/>
    <w:rsid w:val="007109AD"/>
    <w:rsid w:val="00716C1A"/>
    <w:rsid w:val="00720B1A"/>
    <w:rsid w:val="00726D8E"/>
    <w:rsid w:val="007316DF"/>
    <w:rsid w:val="00736E21"/>
    <w:rsid w:val="00741A82"/>
    <w:rsid w:val="00751CD4"/>
    <w:rsid w:val="00763027"/>
    <w:rsid w:val="00764AB4"/>
    <w:rsid w:val="007671CB"/>
    <w:rsid w:val="00775A9D"/>
    <w:rsid w:val="007774A3"/>
    <w:rsid w:val="007B3658"/>
    <w:rsid w:val="007E7274"/>
    <w:rsid w:val="007F0CDD"/>
    <w:rsid w:val="007F2FEC"/>
    <w:rsid w:val="007F40FE"/>
    <w:rsid w:val="007F48F0"/>
    <w:rsid w:val="008221B2"/>
    <w:rsid w:val="00834D1B"/>
    <w:rsid w:val="00853D13"/>
    <w:rsid w:val="0087550B"/>
    <w:rsid w:val="00895512"/>
    <w:rsid w:val="008A0092"/>
    <w:rsid w:val="008A1980"/>
    <w:rsid w:val="008B36E5"/>
    <w:rsid w:val="008C1ACE"/>
    <w:rsid w:val="008C40E4"/>
    <w:rsid w:val="008D670E"/>
    <w:rsid w:val="008E4BE9"/>
    <w:rsid w:val="00902BB4"/>
    <w:rsid w:val="00931AB9"/>
    <w:rsid w:val="00945805"/>
    <w:rsid w:val="0094636D"/>
    <w:rsid w:val="0096103E"/>
    <w:rsid w:val="009611ED"/>
    <w:rsid w:val="009915DF"/>
    <w:rsid w:val="009925A8"/>
    <w:rsid w:val="00997DBC"/>
    <w:rsid w:val="009B24CE"/>
    <w:rsid w:val="009B71ED"/>
    <w:rsid w:val="009C3505"/>
    <w:rsid w:val="009D2F2B"/>
    <w:rsid w:val="009D6D5C"/>
    <w:rsid w:val="00A05F9C"/>
    <w:rsid w:val="00A06CF2"/>
    <w:rsid w:val="00A11451"/>
    <w:rsid w:val="00A24AD0"/>
    <w:rsid w:val="00A41CAC"/>
    <w:rsid w:val="00A73D59"/>
    <w:rsid w:val="00A7488F"/>
    <w:rsid w:val="00A77EF0"/>
    <w:rsid w:val="00A85D49"/>
    <w:rsid w:val="00AB2FB2"/>
    <w:rsid w:val="00AC4BC8"/>
    <w:rsid w:val="00AE15DB"/>
    <w:rsid w:val="00AE40D0"/>
    <w:rsid w:val="00AF23AE"/>
    <w:rsid w:val="00B0462E"/>
    <w:rsid w:val="00B30E19"/>
    <w:rsid w:val="00B451BA"/>
    <w:rsid w:val="00B45236"/>
    <w:rsid w:val="00B45559"/>
    <w:rsid w:val="00B92862"/>
    <w:rsid w:val="00BA584B"/>
    <w:rsid w:val="00BB1512"/>
    <w:rsid w:val="00BC6B9D"/>
    <w:rsid w:val="00BD1370"/>
    <w:rsid w:val="00BD3978"/>
    <w:rsid w:val="00BD405C"/>
    <w:rsid w:val="00BE1A65"/>
    <w:rsid w:val="00BE7891"/>
    <w:rsid w:val="00BF57C1"/>
    <w:rsid w:val="00BF5EE7"/>
    <w:rsid w:val="00C06F4A"/>
    <w:rsid w:val="00C121FB"/>
    <w:rsid w:val="00C358F3"/>
    <w:rsid w:val="00C37C0E"/>
    <w:rsid w:val="00C40DC5"/>
    <w:rsid w:val="00C724AE"/>
    <w:rsid w:val="00C874E9"/>
    <w:rsid w:val="00C94BC0"/>
    <w:rsid w:val="00CC592E"/>
    <w:rsid w:val="00CF7850"/>
    <w:rsid w:val="00D255F5"/>
    <w:rsid w:val="00D30D6B"/>
    <w:rsid w:val="00D45BBA"/>
    <w:rsid w:val="00D55D32"/>
    <w:rsid w:val="00D62731"/>
    <w:rsid w:val="00D63ABF"/>
    <w:rsid w:val="00D73DCD"/>
    <w:rsid w:val="00D80B77"/>
    <w:rsid w:val="00D818C6"/>
    <w:rsid w:val="00D83255"/>
    <w:rsid w:val="00DD33D1"/>
    <w:rsid w:val="00DD6963"/>
    <w:rsid w:val="00DD7F24"/>
    <w:rsid w:val="00DE07BA"/>
    <w:rsid w:val="00DE7E7D"/>
    <w:rsid w:val="00DF512C"/>
    <w:rsid w:val="00DF71AB"/>
    <w:rsid w:val="00E00B13"/>
    <w:rsid w:val="00E03E38"/>
    <w:rsid w:val="00E3499A"/>
    <w:rsid w:val="00E412DA"/>
    <w:rsid w:val="00E4569A"/>
    <w:rsid w:val="00E63F96"/>
    <w:rsid w:val="00E67FCD"/>
    <w:rsid w:val="00E70EEE"/>
    <w:rsid w:val="00E82B9A"/>
    <w:rsid w:val="00E91C2E"/>
    <w:rsid w:val="00E964C4"/>
    <w:rsid w:val="00EA4107"/>
    <w:rsid w:val="00EB3CDF"/>
    <w:rsid w:val="00EC37F9"/>
    <w:rsid w:val="00EC457E"/>
    <w:rsid w:val="00EC75A9"/>
    <w:rsid w:val="00ED120D"/>
    <w:rsid w:val="00ED1334"/>
    <w:rsid w:val="00ED6A69"/>
    <w:rsid w:val="00EE500F"/>
    <w:rsid w:val="00EE6058"/>
    <w:rsid w:val="00F056EB"/>
    <w:rsid w:val="00F12CEE"/>
    <w:rsid w:val="00F37D96"/>
    <w:rsid w:val="00F40EC4"/>
    <w:rsid w:val="00F50F0C"/>
    <w:rsid w:val="00F64A59"/>
    <w:rsid w:val="00F727D9"/>
    <w:rsid w:val="00F774BA"/>
    <w:rsid w:val="00F91F76"/>
    <w:rsid w:val="00FB00F9"/>
    <w:rsid w:val="00FD4B95"/>
    <w:rsid w:val="00FD75C1"/>
    <w:rsid w:val="00FE322E"/>
    <w:rsid w:val="00FF016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31D8-93DD-43BF-8280-D701148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dstrike/>
        <w:color w:val="000000"/>
        <w:spacing w:val="-1"/>
        <w:w w:val="95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A59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5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2020-02-10T11:07:00Z</cp:lastPrinted>
  <dcterms:created xsi:type="dcterms:W3CDTF">2020-02-10T08:33:00Z</dcterms:created>
  <dcterms:modified xsi:type="dcterms:W3CDTF">2020-02-10T12:27:00Z</dcterms:modified>
</cp:coreProperties>
</file>