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DC" w:rsidRDefault="00E45BDC" w:rsidP="00E45BDC">
      <w:pPr>
        <w:jc w:val="center"/>
        <w:rPr>
          <w:b/>
        </w:rPr>
      </w:pPr>
    </w:p>
    <w:p w:rsidR="00E45BDC" w:rsidRDefault="00E45BDC" w:rsidP="00E45BDC">
      <w:pPr>
        <w:jc w:val="center"/>
        <w:rPr>
          <w:b/>
        </w:rPr>
      </w:pPr>
      <w:r>
        <w:rPr>
          <w:b/>
        </w:rPr>
        <w:t>Umowa</w:t>
      </w:r>
      <w:r w:rsidR="0071538D">
        <w:rPr>
          <w:b/>
        </w:rPr>
        <w:t xml:space="preserve"> nr …</w:t>
      </w:r>
    </w:p>
    <w:p w:rsidR="00862B6F" w:rsidRDefault="00862B6F" w:rsidP="00E45BDC">
      <w:pPr>
        <w:jc w:val="center"/>
        <w:rPr>
          <w:b/>
        </w:rPr>
      </w:pPr>
    </w:p>
    <w:p w:rsidR="00E45BDC" w:rsidRDefault="00127F71" w:rsidP="00370B01">
      <w:pPr>
        <w:spacing w:line="360" w:lineRule="auto"/>
        <w:jc w:val="both"/>
      </w:pPr>
      <w:r>
        <w:t xml:space="preserve">„Odbiór i transport odpadów komunalnych niesegregowanych i segregowanych (metalu, tworzyw sztucznych, papieru, szkła), </w:t>
      </w:r>
      <w:bookmarkStart w:id="0" w:name="_GoBack"/>
      <w:bookmarkEnd w:id="0"/>
      <w:r>
        <w:t xml:space="preserve">oraz odbiór, transport i zagospodarowanie odpadów wielkogabarytowych od właścicieli nieruchomości zamieszkałych na terenie Gminy Dukla” </w:t>
      </w:r>
      <w:r w:rsidR="00AD5CE6">
        <w:t>z</w:t>
      </w:r>
      <w:r w:rsidR="00E45BDC">
        <w:t>awarta w dniu …………………</w:t>
      </w:r>
      <w:r w:rsidR="00026CD1">
        <w:t>2021</w:t>
      </w:r>
      <w:r w:rsidR="0071538D">
        <w:t xml:space="preserve"> roku w Dukli </w:t>
      </w:r>
      <w:r w:rsidR="00E45BDC">
        <w:t xml:space="preserve"> pomiędzy:</w:t>
      </w:r>
    </w:p>
    <w:p w:rsidR="0071538D" w:rsidRDefault="00E45BDC" w:rsidP="00200400">
      <w:pPr>
        <w:pStyle w:val="Akapitzlist"/>
        <w:numPr>
          <w:ilvl w:val="0"/>
          <w:numId w:val="12"/>
        </w:numPr>
        <w:spacing w:line="360" w:lineRule="auto"/>
        <w:jc w:val="both"/>
      </w:pPr>
      <w:r w:rsidRPr="0085325D">
        <w:rPr>
          <w:b/>
        </w:rPr>
        <w:t xml:space="preserve">Gminą </w:t>
      </w:r>
      <w:r w:rsidR="00145859" w:rsidRPr="0085325D">
        <w:rPr>
          <w:b/>
        </w:rPr>
        <w:t>Dukla,</w:t>
      </w:r>
      <w:r w:rsidR="009A6EAB" w:rsidRPr="0085325D">
        <w:rPr>
          <w:b/>
        </w:rPr>
        <w:t xml:space="preserve"> </w:t>
      </w:r>
      <w:r w:rsidR="009A6EAB" w:rsidRPr="00D41C2B">
        <w:t xml:space="preserve">Trakt </w:t>
      </w:r>
      <w:r w:rsidR="0071538D">
        <w:t>Węgierski 11</w:t>
      </w:r>
      <w:r w:rsidR="009A6EAB" w:rsidRPr="00D41C2B">
        <w:t>, 38-450 Dukla</w:t>
      </w:r>
      <w:r w:rsidR="00D41C2B">
        <w:t>,</w:t>
      </w:r>
      <w:r w:rsidR="0085325D">
        <w:t xml:space="preserve"> </w:t>
      </w:r>
    </w:p>
    <w:p w:rsidR="0071538D" w:rsidRDefault="00E45BDC" w:rsidP="0071538D">
      <w:pPr>
        <w:pStyle w:val="Akapitzlist"/>
        <w:spacing w:line="360" w:lineRule="auto"/>
        <w:jc w:val="both"/>
      </w:pPr>
      <w:r w:rsidRPr="00D41C2B">
        <w:t>NIP</w:t>
      </w:r>
      <w:r w:rsidR="0085325D">
        <w:t>:</w:t>
      </w:r>
      <w:r w:rsidR="009A6EAB" w:rsidRPr="00D41C2B">
        <w:t xml:space="preserve"> 6842364450</w:t>
      </w:r>
      <w:r w:rsidR="00D41C2B" w:rsidRPr="00D41C2B">
        <w:t>,</w:t>
      </w:r>
      <w:r w:rsidR="009A6EAB" w:rsidRPr="00D41C2B">
        <w:t xml:space="preserve"> </w:t>
      </w:r>
      <w:r w:rsidRPr="00D41C2B">
        <w:t>Regon</w:t>
      </w:r>
      <w:r w:rsidR="0085325D">
        <w:t>:</w:t>
      </w:r>
      <w:r w:rsidR="009A6EAB" w:rsidRPr="00D41C2B">
        <w:t xml:space="preserve"> 370440531</w:t>
      </w:r>
      <w:r w:rsidR="00D41C2B">
        <w:t>,</w:t>
      </w:r>
      <w:r w:rsidR="0085325D">
        <w:t xml:space="preserve"> </w:t>
      </w:r>
    </w:p>
    <w:p w:rsidR="0071538D" w:rsidRDefault="00010742" w:rsidP="0071538D">
      <w:pPr>
        <w:pStyle w:val="Akapitzlist"/>
        <w:spacing w:line="360" w:lineRule="auto"/>
        <w:jc w:val="both"/>
      </w:pPr>
      <w:r>
        <w:t>k</w:t>
      </w:r>
      <w:r w:rsidR="00145859">
        <w:t>tórą reprezentuje</w:t>
      </w:r>
      <w:r w:rsidR="00D41C2B">
        <w:t xml:space="preserve"> </w:t>
      </w:r>
      <w:r w:rsidR="00145859">
        <w:t>Andrzej Bytnar – Burmistrz</w:t>
      </w:r>
      <w:r w:rsidR="00AD5CE6">
        <w:t xml:space="preserve"> Dukli</w:t>
      </w:r>
      <w:r w:rsidR="00D41C2B">
        <w:t>,</w:t>
      </w:r>
      <w:r w:rsidR="0085325D">
        <w:t xml:space="preserve"> </w:t>
      </w:r>
    </w:p>
    <w:p w:rsidR="00575FEE" w:rsidRDefault="00E45BDC" w:rsidP="0071538D">
      <w:pPr>
        <w:pStyle w:val="Akapitzlist"/>
        <w:spacing w:line="360" w:lineRule="auto"/>
        <w:jc w:val="both"/>
      </w:pPr>
      <w:r>
        <w:t xml:space="preserve">zwaną w dalszej części Umowy </w:t>
      </w:r>
      <w:r w:rsidRPr="0085325D">
        <w:rPr>
          <w:b/>
        </w:rPr>
        <w:t>Zamawiającym</w:t>
      </w:r>
      <w:r w:rsidRPr="0085325D">
        <w:t>,</w:t>
      </w:r>
      <w:r w:rsidR="0085325D">
        <w:t xml:space="preserve"> </w:t>
      </w:r>
    </w:p>
    <w:p w:rsidR="00E45BDC" w:rsidRDefault="00E45BDC" w:rsidP="0071538D">
      <w:pPr>
        <w:pStyle w:val="Akapitzlist"/>
        <w:spacing w:line="360" w:lineRule="auto"/>
        <w:jc w:val="both"/>
      </w:pPr>
      <w:r>
        <w:t>a</w:t>
      </w:r>
    </w:p>
    <w:p w:rsidR="00E45BDC" w:rsidRDefault="00E45BDC" w:rsidP="00200400">
      <w:pPr>
        <w:pStyle w:val="Akapitzlist"/>
        <w:numPr>
          <w:ilvl w:val="0"/>
          <w:numId w:val="12"/>
        </w:numPr>
        <w:spacing w:line="360" w:lineRule="auto"/>
        <w:jc w:val="both"/>
      </w:pPr>
      <w:r>
        <w:t>…………………………………………….</w:t>
      </w:r>
      <w:r w:rsidR="0085325D">
        <w:t xml:space="preserve"> </w:t>
      </w:r>
      <w:r w:rsidR="00862B6F">
        <w:t xml:space="preserve">NIP:, REGON:, CEIDG/KRS </w:t>
      </w:r>
      <w:r>
        <w:t>reprezentowan</w:t>
      </w:r>
      <w:r w:rsidR="00862B6F">
        <w:t>ą/</w:t>
      </w:r>
      <w:proofErr w:type="spellStart"/>
      <w:r>
        <w:t>ym</w:t>
      </w:r>
      <w:proofErr w:type="spellEnd"/>
      <w:r>
        <w:t xml:space="preserve"> przez:</w:t>
      </w:r>
    </w:p>
    <w:p w:rsidR="00E45BDC" w:rsidRDefault="00E45BDC" w:rsidP="00200400">
      <w:pPr>
        <w:numPr>
          <w:ilvl w:val="0"/>
          <w:numId w:val="13"/>
        </w:numPr>
        <w:tabs>
          <w:tab w:val="left" w:pos="684"/>
        </w:tabs>
        <w:spacing w:line="360" w:lineRule="auto"/>
        <w:ind w:hanging="8"/>
        <w:jc w:val="both"/>
      </w:pPr>
      <w:r>
        <w:t>………………………………………</w:t>
      </w:r>
      <w:r>
        <w:tab/>
        <w:t>- ……………………..</w:t>
      </w:r>
    </w:p>
    <w:p w:rsidR="00E45BDC" w:rsidRDefault="00E45BDC" w:rsidP="00200400">
      <w:pPr>
        <w:numPr>
          <w:ilvl w:val="0"/>
          <w:numId w:val="13"/>
        </w:numPr>
        <w:tabs>
          <w:tab w:val="left" w:pos="684"/>
        </w:tabs>
        <w:spacing w:line="360" w:lineRule="auto"/>
        <w:ind w:hanging="8"/>
        <w:jc w:val="both"/>
      </w:pPr>
      <w:r>
        <w:t>……………………………………...</w:t>
      </w:r>
      <w:r>
        <w:tab/>
        <w:t>- ……………………..</w:t>
      </w:r>
    </w:p>
    <w:p w:rsidR="00E45BDC" w:rsidRDefault="00E45BDC" w:rsidP="00370B01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Wykonawcą</w:t>
      </w:r>
    </w:p>
    <w:p w:rsidR="00E45BDC" w:rsidRDefault="00E45BDC" w:rsidP="00370B01">
      <w:pPr>
        <w:spacing w:line="360" w:lineRule="auto"/>
        <w:rPr>
          <w:b/>
        </w:rPr>
      </w:pPr>
    </w:p>
    <w:p w:rsidR="002D0F45" w:rsidRPr="00A427AB" w:rsidRDefault="002D0F45" w:rsidP="002D0F45">
      <w:pPr>
        <w:spacing w:line="276" w:lineRule="auto"/>
        <w:jc w:val="both"/>
      </w:pPr>
      <w:r w:rsidRPr="00A427AB">
        <w:t xml:space="preserve">Niniejsza umowa jest konsekwencją zamówienia publicznego realizowanego na podstawie art. </w:t>
      </w:r>
      <w:r>
        <w:t>129</w:t>
      </w:r>
      <w:r w:rsidRPr="00A427AB">
        <w:t xml:space="preserve"> ust. 1 </w:t>
      </w:r>
      <w:r>
        <w:t xml:space="preserve">pkt 1 ustawy z </w:t>
      </w:r>
      <w:r w:rsidRPr="00A427AB">
        <w:t xml:space="preserve">dnia </w:t>
      </w:r>
      <w:r>
        <w:t>11 września 2019</w:t>
      </w:r>
      <w:r w:rsidR="0071538D">
        <w:t xml:space="preserve"> roku -</w:t>
      </w:r>
      <w:r w:rsidRPr="00A427AB">
        <w:t xml:space="preserve"> Prawo zamówień publicznych</w:t>
      </w:r>
      <w:r w:rsidRPr="00D21D11">
        <w:rPr>
          <w:color w:val="000000" w:themeColor="text1"/>
          <w:sz w:val="32"/>
        </w:rPr>
        <w:t xml:space="preserve"> </w:t>
      </w:r>
      <w:r w:rsidRPr="00A427AB">
        <w:t>oraz następstwem wyboru przez Zamawiającego oferty Wykona</w:t>
      </w:r>
      <w:r>
        <w:t>wcy w przetargu nieograniczonym.</w:t>
      </w:r>
    </w:p>
    <w:p w:rsidR="00E45BDC" w:rsidRDefault="00E45BDC" w:rsidP="00E45BDC"/>
    <w:p w:rsidR="00E45BDC" w:rsidRPr="009B60E9" w:rsidRDefault="00E45BDC" w:rsidP="00E15F0B">
      <w:pPr>
        <w:jc w:val="center"/>
        <w:rPr>
          <w:b/>
        </w:rPr>
      </w:pPr>
      <w:r w:rsidRPr="009B60E9">
        <w:rPr>
          <w:b/>
        </w:rPr>
        <w:t>§ 1</w:t>
      </w:r>
    </w:p>
    <w:p w:rsidR="00E45BDC" w:rsidRDefault="00E45BDC" w:rsidP="0020040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Zamawiający zleca, a Wykonawca przyjmuje do wykonania usługę w zakresie </w:t>
      </w:r>
      <w:r w:rsidR="00694A71">
        <w:t>odbio</w:t>
      </w:r>
      <w:r w:rsidR="00694A71" w:rsidRPr="00694A71">
        <w:t>r</w:t>
      </w:r>
      <w:r w:rsidR="00694A71">
        <w:t>u</w:t>
      </w:r>
      <w:r w:rsidR="00694A71" w:rsidRPr="00694A71">
        <w:t xml:space="preserve"> </w:t>
      </w:r>
      <w:r w:rsidR="0056585D">
        <w:t xml:space="preserve">                   </w:t>
      </w:r>
      <w:r w:rsidR="00694A71" w:rsidRPr="00694A71">
        <w:t>i transport</w:t>
      </w:r>
      <w:r w:rsidR="00694A71">
        <w:t>u</w:t>
      </w:r>
      <w:r w:rsidR="00694A71" w:rsidRPr="00694A71">
        <w:t xml:space="preserve"> odpadów komunalnych niesegregowanych </w:t>
      </w:r>
      <w:r w:rsidR="009A70AF">
        <w:t xml:space="preserve">oraz </w:t>
      </w:r>
      <w:r w:rsidR="00694A71" w:rsidRPr="00694A71">
        <w:t>segregowanych</w:t>
      </w:r>
      <w:r w:rsidR="002D0F45">
        <w:t>, a także odbioru, transportu i zagospodarowania odpadów wielkogabarytowych</w:t>
      </w:r>
      <w:r w:rsidR="00694A71" w:rsidRPr="00694A71">
        <w:t xml:space="preserve"> od właścicie</w:t>
      </w:r>
      <w:r w:rsidR="00FD5452">
        <w:t>li nieruchomości zamieszkałych na terenie</w:t>
      </w:r>
      <w:r w:rsidR="00694A71" w:rsidRPr="00694A71">
        <w:t xml:space="preserve"> Gminy Dukla</w:t>
      </w:r>
      <w:r>
        <w:t>.</w:t>
      </w:r>
    </w:p>
    <w:p w:rsidR="00975E4C" w:rsidRPr="00975E4C" w:rsidRDefault="00975E4C" w:rsidP="00200400">
      <w:pPr>
        <w:pStyle w:val="Akapitzlist"/>
        <w:numPr>
          <w:ilvl w:val="0"/>
          <w:numId w:val="1"/>
        </w:numPr>
        <w:ind w:left="284" w:hanging="284"/>
        <w:jc w:val="both"/>
      </w:pPr>
      <w:r w:rsidRPr="00975E4C">
        <w:t xml:space="preserve">Przedmiot umowy został </w:t>
      </w:r>
      <w:r w:rsidR="00B532CC">
        <w:t>szczegółowo określony w</w:t>
      </w:r>
      <w:r w:rsidRPr="00975E4C">
        <w:t xml:space="preserve"> </w:t>
      </w:r>
      <w:r w:rsidR="00B532CC">
        <w:t xml:space="preserve">Specyfikacji </w:t>
      </w:r>
      <w:r w:rsidR="0071538D">
        <w:t>Warunków Zamówienia (S</w:t>
      </w:r>
      <w:r w:rsidR="00AB156C">
        <w:t>WZ).</w:t>
      </w:r>
    </w:p>
    <w:p w:rsidR="004E2EC6" w:rsidRDefault="00975E4C" w:rsidP="004E2EC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oświadcza, że na dzień </w:t>
      </w:r>
      <w:r w:rsidR="00EF6C58">
        <w:t>składania ofert</w:t>
      </w:r>
      <w:r>
        <w:t xml:space="preserve"> w zakresie odbierania i transportu odpadów będzie spełniał wszystkie wymogi formalne i prawne związane </w:t>
      </w:r>
      <w:r w:rsidR="00EF6C58">
        <w:br/>
      </w:r>
      <w:r>
        <w:t xml:space="preserve">z przedmiotem umowy oraz zobowiązuje się wykonywać przedmiotowe usługi </w:t>
      </w:r>
      <w:r w:rsidR="00EF6C58">
        <w:br/>
      </w:r>
      <w:r>
        <w:t xml:space="preserve">z należytą starannością, terminowo i zgodnie z obowiązującymi przepisami prawnymi, </w:t>
      </w:r>
      <w:r w:rsidR="0056585D">
        <w:t xml:space="preserve">                     </w:t>
      </w:r>
      <w:r>
        <w:t>w tym zgodnie z ustawą o utrzymaniu czystości i porz</w:t>
      </w:r>
      <w:r w:rsidR="006B5F5C">
        <w:t xml:space="preserve">ądku w gminach.   </w:t>
      </w:r>
      <w:r w:rsidR="00145859">
        <w:t xml:space="preserve"> </w:t>
      </w:r>
    </w:p>
    <w:p w:rsidR="00975E4C" w:rsidRPr="00752C3A" w:rsidRDefault="004E2EC6" w:rsidP="004E2EC6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752C3A">
        <w:rPr>
          <w:color w:val="000000" w:themeColor="text1"/>
        </w:rPr>
        <w:t>Wykonawca obowiązany jest posiadać przez cały czas obowiązywania umowy aktualne zezwolenia lub wpisy do rejestrów.</w:t>
      </w:r>
      <w:r w:rsidR="00145859" w:rsidRPr="00752C3A">
        <w:rPr>
          <w:color w:val="000000" w:themeColor="text1"/>
        </w:rPr>
        <w:t xml:space="preserve">                       </w:t>
      </w:r>
    </w:p>
    <w:p w:rsidR="00975E4C" w:rsidRDefault="00975E4C" w:rsidP="0020040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Wykonawca ponosi odpowiedzialność cywilną za szkody spowodowane w majątku Zamawiającego lub osób trzecich oraz następstw nieszczęśliwych </w:t>
      </w:r>
      <w:r w:rsidR="00434A5A">
        <w:t>wypadków</w:t>
      </w:r>
      <w:r>
        <w:t xml:space="preserve"> dotyczących osób trzecich, a powstałych w związku z prowadzonym świadczeniem usług objętym </w:t>
      </w:r>
      <w:r w:rsidR="00434A5A">
        <w:t>przedmiotem</w:t>
      </w:r>
      <w:r>
        <w:t xml:space="preserve"> zamówienia, w tym także ruchem pojazdów mechanicznych.</w:t>
      </w:r>
    </w:p>
    <w:p w:rsidR="00975E4C" w:rsidRDefault="00434A5A" w:rsidP="0020040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Wykonawca zobowiązuje się do przestrzegania przepisów dotyczących ochrony danych osobowych, w tym  nieudostępniani</w:t>
      </w:r>
      <w:r w:rsidR="00EB55FC">
        <w:t>a</w:t>
      </w:r>
      <w:r>
        <w:t xml:space="preserve"> danych osobowych osobom trzecim oraz do przestrzegania poufności informacji pozyskanych w związku z realizacją umowy. </w:t>
      </w:r>
    </w:p>
    <w:p w:rsidR="001772F1" w:rsidRDefault="001772F1" w:rsidP="00200400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zobowiązany jest do przestrzegania obowiązujących w trakcie trwania umowy przepisów prawa, a w szczególności:</w:t>
      </w:r>
    </w:p>
    <w:p w:rsidR="001772F1" w:rsidRDefault="00145859" w:rsidP="00200400">
      <w:pPr>
        <w:pStyle w:val="Akapitzlist"/>
        <w:numPr>
          <w:ilvl w:val="0"/>
          <w:numId w:val="8"/>
        </w:numPr>
        <w:ind w:left="567" w:hanging="283"/>
        <w:jc w:val="both"/>
      </w:pPr>
      <w:r>
        <w:lastRenderedPageBreak/>
        <w:t>u</w:t>
      </w:r>
      <w:r w:rsidR="001772F1">
        <w:t>stawy</w:t>
      </w:r>
      <w:r>
        <w:t xml:space="preserve"> z dnia </w:t>
      </w:r>
      <w:r w:rsidR="004E53F8">
        <w:t>13 września 1996 r.</w:t>
      </w:r>
      <w:r>
        <w:t xml:space="preserve"> </w:t>
      </w:r>
      <w:r w:rsidR="001772F1">
        <w:t xml:space="preserve"> o utrzymaniu czystości i porządku w gminach</w:t>
      </w:r>
      <w:r w:rsidR="00D41C2B">
        <w:t>,</w:t>
      </w:r>
    </w:p>
    <w:p w:rsidR="001772F1" w:rsidRDefault="00FD5452" w:rsidP="00200400">
      <w:pPr>
        <w:pStyle w:val="Akapitzlist"/>
        <w:numPr>
          <w:ilvl w:val="0"/>
          <w:numId w:val="8"/>
        </w:numPr>
        <w:ind w:left="567" w:hanging="283"/>
        <w:jc w:val="both"/>
      </w:pPr>
      <w:r>
        <w:t xml:space="preserve">ustawy </w:t>
      </w:r>
      <w:r w:rsidR="00145859">
        <w:t xml:space="preserve">z dnia </w:t>
      </w:r>
      <w:r w:rsidR="004E53F8">
        <w:t xml:space="preserve">14 grudnia 2012 r. </w:t>
      </w:r>
      <w:r w:rsidR="00145859">
        <w:t xml:space="preserve"> </w:t>
      </w:r>
      <w:r>
        <w:t>o odpadach</w:t>
      </w:r>
      <w:r w:rsidR="00D41C2B">
        <w:t>,</w:t>
      </w:r>
      <w:r>
        <w:t xml:space="preserve"> </w:t>
      </w:r>
    </w:p>
    <w:p w:rsidR="00AD5CE6" w:rsidRDefault="00AD5CE6" w:rsidP="00200400">
      <w:pPr>
        <w:pStyle w:val="Akapitzlist"/>
        <w:numPr>
          <w:ilvl w:val="0"/>
          <w:numId w:val="8"/>
        </w:numPr>
        <w:ind w:left="567" w:hanging="283"/>
        <w:jc w:val="both"/>
      </w:pPr>
      <w:r w:rsidRPr="001772F1">
        <w:rPr>
          <w:color w:val="000000"/>
        </w:rPr>
        <w:t xml:space="preserve">rozporządzenia </w:t>
      </w:r>
      <w:r>
        <w:rPr>
          <w:color w:val="000000"/>
        </w:rPr>
        <w:t>M</w:t>
      </w:r>
      <w:r w:rsidRPr="001772F1">
        <w:rPr>
          <w:color w:val="000000"/>
        </w:rPr>
        <w:t xml:space="preserve">inistra </w:t>
      </w:r>
      <w:r>
        <w:rPr>
          <w:color w:val="000000"/>
        </w:rPr>
        <w:t>Ś</w:t>
      </w:r>
      <w:r w:rsidRPr="001772F1">
        <w:rPr>
          <w:color w:val="000000"/>
        </w:rPr>
        <w:t>rodowiska z dnia 11 stycznia 2013 r. w sprawie szczegółowych wymagań w zakresie odbierania odpadów komunalnyc</w:t>
      </w:r>
      <w:r w:rsidR="00145859">
        <w:rPr>
          <w:color w:val="000000"/>
        </w:rPr>
        <w:t xml:space="preserve">h od właścicieli nieruchomości, </w:t>
      </w:r>
    </w:p>
    <w:p w:rsidR="001772F1" w:rsidRDefault="00DF7D7D" w:rsidP="00200400">
      <w:pPr>
        <w:pStyle w:val="Akapitzlist"/>
        <w:numPr>
          <w:ilvl w:val="0"/>
          <w:numId w:val="8"/>
        </w:numPr>
        <w:ind w:left="567" w:hanging="283"/>
        <w:jc w:val="both"/>
      </w:pPr>
      <w:r>
        <w:rPr>
          <w:rFonts w:eastAsia="Calibri"/>
          <w:lang w:eastAsia="en-US"/>
        </w:rPr>
        <w:t>r</w:t>
      </w:r>
      <w:r w:rsidR="00A41FA8" w:rsidRPr="00A41FA8">
        <w:rPr>
          <w:rFonts w:eastAsia="Calibri"/>
          <w:lang w:eastAsia="en-US"/>
        </w:rPr>
        <w:t xml:space="preserve">egulaminu utrzymania czystości i </w:t>
      </w:r>
      <w:r>
        <w:rPr>
          <w:rFonts w:eastAsia="Calibri"/>
          <w:lang w:eastAsia="en-US"/>
        </w:rPr>
        <w:t>porządku na terenie Gminy Dukla,</w:t>
      </w:r>
    </w:p>
    <w:p w:rsidR="00EB55FC" w:rsidRDefault="00EB55FC" w:rsidP="00200400">
      <w:pPr>
        <w:pStyle w:val="Akapitzlist"/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innych przepisów szczególnych.</w:t>
      </w:r>
    </w:p>
    <w:p w:rsidR="006750E4" w:rsidRPr="00752C3A" w:rsidRDefault="006750E4" w:rsidP="00752C3A">
      <w:pPr>
        <w:pStyle w:val="Akapitzlist"/>
        <w:numPr>
          <w:ilvl w:val="0"/>
          <w:numId w:val="27"/>
        </w:numPr>
        <w:suppressAutoHyphens w:val="0"/>
        <w:jc w:val="both"/>
      </w:pPr>
      <w:r w:rsidRPr="00752C3A">
        <w:t>Wynagrodzenie Wykonawcy o którym mowa w § 7 ust. 1 obejmuje wszystki</w:t>
      </w:r>
      <w:r w:rsidR="00896CF9" w:rsidRPr="00752C3A">
        <w:t xml:space="preserve">e koszty związane z realizacją umowy, </w:t>
      </w:r>
      <w:r w:rsidRPr="00752C3A">
        <w:t xml:space="preserve">w tym ryzyko Wykonawcy z tytułu oszacowania wszelkich kosztów związanych z realizacją przedmiotu umowy, a także oddziaływania innych czynników mających lub mogących mieć wpływ na </w:t>
      </w:r>
      <w:r w:rsidR="00896CF9" w:rsidRPr="00752C3A">
        <w:t xml:space="preserve">te </w:t>
      </w:r>
      <w:r w:rsidRPr="00752C3A">
        <w:t xml:space="preserve">koszty. </w:t>
      </w:r>
    </w:p>
    <w:p w:rsidR="006750E4" w:rsidRPr="006750E4" w:rsidRDefault="006750E4" w:rsidP="006750E4">
      <w:pPr>
        <w:pStyle w:val="Akapitzlist"/>
        <w:jc w:val="both"/>
        <w:rPr>
          <w:color w:val="000000"/>
        </w:rPr>
      </w:pPr>
    </w:p>
    <w:p w:rsidR="001772F1" w:rsidRDefault="001772F1" w:rsidP="001772F1">
      <w:pPr>
        <w:pStyle w:val="Akapitzlist"/>
        <w:tabs>
          <w:tab w:val="left" w:pos="284"/>
        </w:tabs>
      </w:pPr>
    </w:p>
    <w:p w:rsidR="00434A5A" w:rsidRPr="009B60E9" w:rsidRDefault="00434A5A" w:rsidP="00434A5A">
      <w:pPr>
        <w:tabs>
          <w:tab w:val="left" w:pos="284"/>
        </w:tabs>
        <w:jc w:val="center"/>
        <w:rPr>
          <w:b/>
        </w:rPr>
      </w:pPr>
      <w:r w:rsidRPr="009B60E9">
        <w:rPr>
          <w:b/>
        </w:rPr>
        <w:t>§ 2</w:t>
      </w:r>
    </w:p>
    <w:p w:rsidR="00322BBD" w:rsidRDefault="00A47910" w:rsidP="008F0870">
      <w:pPr>
        <w:pStyle w:val="Akapitzlist"/>
        <w:numPr>
          <w:ilvl w:val="3"/>
          <w:numId w:val="29"/>
        </w:numPr>
        <w:tabs>
          <w:tab w:val="left" w:pos="284"/>
        </w:tabs>
        <w:jc w:val="both"/>
      </w:pPr>
      <w:r>
        <w:t xml:space="preserve"> </w:t>
      </w:r>
      <w:r w:rsidR="00434A5A">
        <w:t xml:space="preserve">Wykonawca świadczyć będzie usługi </w:t>
      </w:r>
      <w:r w:rsidR="00382B04">
        <w:t>o</w:t>
      </w:r>
      <w:r w:rsidR="00382B04" w:rsidRPr="006C51B9">
        <w:t>dbior</w:t>
      </w:r>
      <w:r w:rsidR="00382B04">
        <w:t>u</w:t>
      </w:r>
      <w:r w:rsidR="00322BBD" w:rsidRPr="006C51B9">
        <w:t xml:space="preserve"> i transport</w:t>
      </w:r>
      <w:r w:rsidR="00382B04">
        <w:t>u</w:t>
      </w:r>
      <w:r w:rsidR="00322BBD" w:rsidRPr="006C51B9">
        <w:t xml:space="preserve"> odpadów komunalnych zgodnie </w:t>
      </w:r>
      <w:r w:rsidR="008F0870">
        <w:t xml:space="preserve">                 </w:t>
      </w:r>
      <w:r w:rsidR="00322BBD" w:rsidRPr="006C51B9">
        <w:t xml:space="preserve">z harmonogramem  uzgodnionym </w:t>
      </w:r>
      <w:r w:rsidR="000D2CF2">
        <w:t xml:space="preserve">i zatwierdzonym przez </w:t>
      </w:r>
      <w:r w:rsidR="00322BBD" w:rsidRPr="006C51B9">
        <w:t>Zamawiając</w:t>
      </w:r>
      <w:r w:rsidR="000D2CF2">
        <w:t>ego</w:t>
      </w:r>
      <w:r w:rsidR="00322BBD" w:rsidRPr="006C51B9">
        <w:t xml:space="preserve"> z częstotliwością:</w:t>
      </w:r>
    </w:p>
    <w:p w:rsidR="000E7B03" w:rsidRPr="00B22052" w:rsidRDefault="00AB0E7C" w:rsidP="00200400">
      <w:pPr>
        <w:pStyle w:val="Akapitzlist"/>
        <w:numPr>
          <w:ilvl w:val="0"/>
          <w:numId w:val="16"/>
        </w:numPr>
        <w:jc w:val="both"/>
      </w:pPr>
      <w:r>
        <w:t xml:space="preserve">odpady komunalne niesegregowane (zmieszane) </w:t>
      </w:r>
      <w:r w:rsidR="003C3231" w:rsidRPr="00B22052">
        <w:t xml:space="preserve">gromadzone w workach lub pojemnikach </w:t>
      </w:r>
      <w:r w:rsidR="003C3231">
        <w:t>(np. typu SM 110, MGB 120)</w:t>
      </w:r>
      <w:r>
        <w:t xml:space="preserve"> w zabudowie jednorodzinnej i zagrodowej</w:t>
      </w:r>
      <w:r w:rsidR="003C3231" w:rsidRPr="002B2986">
        <w:t xml:space="preserve"> </w:t>
      </w:r>
      <w:r w:rsidR="00F6611D">
        <w:t>–</w:t>
      </w:r>
      <w:r w:rsidR="003C3231">
        <w:t xml:space="preserve"> </w:t>
      </w:r>
      <w:r w:rsidR="00F6611D">
        <w:t>co dwa tygodnie w sezonie letnim tj. od 1 kwietnia do 31 października</w:t>
      </w:r>
      <w:r w:rsidR="00F11772">
        <w:t xml:space="preserve"> 2022 roku</w:t>
      </w:r>
      <w:r w:rsidR="00F6611D">
        <w:t xml:space="preserve"> i co trzy tygodnie</w:t>
      </w:r>
      <w:r w:rsidR="0071538D">
        <w:t xml:space="preserve"> </w:t>
      </w:r>
      <w:r w:rsidR="0071538D" w:rsidRPr="00752C3A">
        <w:t>w sezonie zimowym tj. od 1 stycznia do 31 marca 2022 roku i</w:t>
      </w:r>
      <w:r w:rsidR="00F6611D" w:rsidRPr="00752C3A">
        <w:t xml:space="preserve"> od 1 listopada do 31 grudnia</w:t>
      </w:r>
      <w:r w:rsidR="00F11772" w:rsidRPr="00752C3A">
        <w:t xml:space="preserve"> 2022 roku</w:t>
      </w:r>
      <w:r w:rsidR="00F6611D" w:rsidRPr="00752C3A">
        <w:t>,</w:t>
      </w:r>
    </w:p>
    <w:p w:rsidR="000E7B03" w:rsidRPr="00B22052" w:rsidRDefault="00B95A4D" w:rsidP="00200400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0E7B03" w:rsidRPr="00B22052">
        <w:t>odpady niesegregowane gromadzone w kontenerach</w:t>
      </w:r>
      <w:r w:rsidR="00D41C2B">
        <w:t xml:space="preserve"> lub pojemnikach MGB</w:t>
      </w:r>
      <w:r w:rsidR="00C70F71">
        <w:t xml:space="preserve"> </w:t>
      </w:r>
      <w:r w:rsidR="000E7B03" w:rsidRPr="00B22052">
        <w:t>1100 ustawionych przy budynkach wielomieszkaniowych – jeden raz  w tygodniu,</w:t>
      </w:r>
    </w:p>
    <w:p w:rsidR="000E7B03" w:rsidRDefault="000E7B03" w:rsidP="00200400">
      <w:pPr>
        <w:pStyle w:val="Akapitzlist"/>
        <w:numPr>
          <w:ilvl w:val="0"/>
          <w:numId w:val="16"/>
        </w:numPr>
        <w:jc w:val="both"/>
      </w:pPr>
      <w:r w:rsidRPr="00B22052">
        <w:t>odpady segregowane</w:t>
      </w:r>
      <w:r>
        <w:t xml:space="preserve"> (tworzyw</w:t>
      </w:r>
      <w:r w:rsidR="00F11772">
        <w:t xml:space="preserve">a sztuczne, metale, opakowania </w:t>
      </w:r>
      <w:r>
        <w:t xml:space="preserve">wielomateriałowe, papier) </w:t>
      </w:r>
      <w:r w:rsidRPr="00B22052">
        <w:t xml:space="preserve">gromadzone w workach lub pojemnikach </w:t>
      </w:r>
      <w:r>
        <w:t xml:space="preserve">np. typu SM </w:t>
      </w:r>
      <w:r>
        <w:tab/>
        <w:t>110, MGB 120)</w:t>
      </w:r>
      <w:r w:rsidRPr="00B22052">
        <w:t xml:space="preserve"> </w:t>
      </w:r>
      <w:r w:rsidR="0056585D">
        <w:t xml:space="preserve">                     </w:t>
      </w:r>
      <w:r w:rsidRPr="00B22052">
        <w:t xml:space="preserve">w zabudowie jednorodzinnej i zagrodowej  – </w:t>
      </w:r>
      <w:r w:rsidR="004F349D">
        <w:t>co trzy tygodnie</w:t>
      </w:r>
      <w:r w:rsidRPr="00B22052">
        <w:t xml:space="preserve">, </w:t>
      </w:r>
    </w:p>
    <w:p w:rsidR="00F11772" w:rsidRDefault="000E7B03" w:rsidP="003C38BD">
      <w:pPr>
        <w:pStyle w:val="Akapitzlist"/>
        <w:numPr>
          <w:ilvl w:val="0"/>
          <w:numId w:val="16"/>
        </w:numPr>
        <w:jc w:val="both"/>
      </w:pPr>
      <w:r>
        <w:t>odpady segregowane</w:t>
      </w:r>
      <w:r w:rsidRPr="00B22052">
        <w:t xml:space="preserve"> </w:t>
      </w:r>
      <w:r>
        <w:t>(szkło) gromadzone</w:t>
      </w:r>
      <w:r w:rsidR="00AE046A">
        <w:t xml:space="preserve"> w workach lub pojemnikach (np.</w:t>
      </w:r>
      <w:r w:rsidR="0056585D">
        <w:t xml:space="preserve"> </w:t>
      </w:r>
      <w:r>
        <w:t xml:space="preserve">typu SM 110, MGB 120) w zabudowie jednorodzinnej i zagrodowej – </w:t>
      </w:r>
      <w:r w:rsidR="004F349D">
        <w:t>raz na dwa miesiące,</w:t>
      </w:r>
      <w:r w:rsidR="00F11772">
        <w:t xml:space="preserve"> </w:t>
      </w:r>
    </w:p>
    <w:p w:rsidR="000E7B03" w:rsidRDefault="000E7B03" w:rsidP="003C38BD">
      <w:pPr>
        <w:pStyle w:val="Akapitzlist"/>
        <w:numPr>
          <w:ilvl w:val="0"/>
          <w:numId w:val="16"/>
        </w:numPr>
        <w:jc w:val="both"/>
      </w:pPr>
      <w:r w:rsidRPr="00B22052">
        <w:t>odpady segregowane</w:t>
      </w:r>
      <w:r>
        <w:t xml:space="preserve"> (tworzywa sztuczne, metale</w:t>
      </w:r>
      <w:r w:rsidR="00F11772">
        <w:t xml:space="preserve">, opakowania </w:t>
      </w:r>
      <w:r w:rsidR="00F11772">
        <w:tab/>
        <w:t xml:space="preserve">wielomateriałowe, </w:t>
      </w:r>
      <w:r>
        <w:t xml:space="preserve">papier) </w:t>
      </w:r>
      <w:r w:rsidRPr="00B22052">
        <w:t xml:space="preserve"> gromadzone w kontenerach i pojemnikach MGB 1100 w </w:t>
      </w:r>
      <w:r>
        <w:tab/>
      </w:r>
      <w:r w:rsidR="00B95A4D">
        <w:t>zabudowie wielorodzinnej –</w:t>
      </w:r>
      <w:r w:rsidRPr="00B22052">
        <w:t xml:space="preserve"> </w:t>
      </w:r>
      <w:r w:rsidR="00B95A4D">
        <w:t>raz w tygodniu</w:t>
      </w:r>
      <w:r w:rsidRPr="00B22052">
        <w:t>,</w:t>
      </w:r>
    </w:p>
    <w:p w:rsidR="00D2650A" w:rsidRPr="00C70F71" w:rsidRDefault="00E96D23" w:rsidP="00200400">
      <w:pPr>
        <w:pStyle w:val="Akapitzlist"/>
        <w:numPr>
          <w:ilvl w:val="0"/>
          <w:numId w:val="16"/>
        </w:numPr>
        <w:jc w:val="both"/>
      </w:pPr>
      <w:r>
        <w:t>odpady segregowane</w:t>
      </w:r>
      <w:r w:rsidRPr="00B22052">
        <w:t xml:space="preserve"> </w:t>
      </w:r>
      <w:r>
        <w:t xml:space="preserve">(szkło) </w:t>
      </w:r>
      <w:r w:rsidRPr="00B22052">
        <w:t xml:space="preserve">gromadzone w kontenerach i pojemnikach MGB 1100 </w:t>
      </w:r>
      <w:r>
        <w:br/>
        <w:t>w zabudowie wielorodzinnej – w zależności od stopnia napełnienia pojemnika, lecz nie rzadziej niż raz na dwa miesiące</w:t>
      </w:r>
      <w:r w:rsidR="00EA7BA4" w:rsidRPr="00C21992">
        <w:rPr>
          <w:rFonts w:eastAsia="Calibri"/>
          <w:lang w:eastAsia="en-US"/>
        </w:rPr>
        <w:t>,</w:t>
      </w:r>
    </w:p>
    <w:p w:rsidR="00C70F71" w:rsidRPr="00EA7BA4" w:rsidRDefault="00C70F71" w:rsidP="00200400">
      <w:pPr>
        <w:pStyle w:val="Akapitzlist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 xml:space="preserve">odpady wielkogabarytowe, opony, zużyte urządzenia elektryczne i elektroniczne – raz w roku w miesiącach: </w:t>
      </w:r>
      <w:r w:rsidR="00C21992" w:rsidRPr="00C21992">
        <w:rPr>
          <w:rFonts w:eastAsia="Calibri"/>
          <w:lang w:eastAsia="en-US"/>
        </w:rPr>
        <w:t xml:space="preserve">sierpień - </w:t>
      </w:r>
      <w:r w:rsidRPr="00C21992">
        <w:rPr>
          <w:rFonts w:eastAsia="Calibri"/>
          <w:lang w:eastAsia="en-US"/>
        </w:rPr>
        <w:t>październik,</w:t>
      </w:r>
    </w:p>
    <w:p w:rsidR="00EA7BA4" w:rsidRPr="00EA7BA4" w:rsidRDefault="00EA7BA4" w:rsidP="00200400">
      <w:pPr>
        <w:pStyle w:val="Akapitzlist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szacunkowa iloś</w:t>
      </w:r>
      <w:r w:rsidR="00CE2697">
        <w:rPr>
          <w:rFonts w:eastAsia="Calibri"/>
          <w:lang w:eastAsia="en-US"/>
        </w:rPr>
        <w:t>ć odpadów niesegregowanych – 1 29</w:t>
      </w:r>
      <w:r w:rsidR="006E17D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,00 Mg,</w:t>
      </w:r>
    </w:p>
    <w:p w:rsidR="00EA7BA4" w:rsidRPr="006E17D4" w:rsidRDefault="00EA7BA4" w:rsidP="00200400">
      <w:pPr>
        <w:pStyle w:val="Akapitzlist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szacunkowa ilość odpadów segregowanych</w:t>
      </w:r>
      <w:r w:rsidR="006E17D4">
        <w:rPr>
          <w:rFonts w:eastAsia="Calibri"/>
          <w:lang w:eastAsia="en-US"/>
        </w:rPr>
        <w:t>( metale i tworzywa sztuczne oraz papier)</w:t>
      </w:r>
      <w:r>
        <w:rPr>
          <w:rFonts w:eastAsia="Calibri"/>
          <w:lang w:eastAsia="en-US"/>
        </w:rPr>
        <w:t xml:space="preserve"> – </w:t>
      </w:r>
      <w:r w:rsidR="003626A3">
        <w:rPr>
          <w:rFonts w:eastAsia="Calibri"/>
          <w:lang w:eastAsia="en-US"/>
        </w:rPr>
        <w:t xml:space="preserve">     </w:t>
      </w:r>
      <w:r w:rsidR="00CE2697">
        <w:rPr>
          <w:rFonts w:eastAsia="Calibri"/>
          <w:lang w:eastAsia="en-US"/>
        </w:rPr>
        <w:t>38</w:t>
      </w:r>
      <w:r w:rsidR="001E7C9F">
        <w:rPr>
          <w:rFonts w:eastAsia="Calibri"/>
          <w:lang w:eastAsia="en-US"/>
        </w:rPr>
        <w:t>0</w:t>
      </w:r>
      <w:r w:rsidR="00765547">
        <w:rPr>
          <w:rFonts w:eastAsia="Calibri"/>
          <w:lang w:eastAsia="en-US"/>
        </w:rPr>
        <w:t>,00 Mg,</w:t>
      </w:r>
    </w:p>
    <w:p w:rsidR="006E17D4" w:rsidRPr="006E17D4" w:rsidRDefault="006E17D4" w:rsidP="00200400">
      <w:pPr>
        <w:pStyle w:val="Akapitzlist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szacunkowa ilość od</w:t>
      </w:r>
      <w:r w:rsidR="00C912CE">
        <w:rPr>
          <w:rFonts w:eastAsia="Calibri"/>
          <w:lang w:eastAsia="en-US"/>
        </w:rPr>
        <w:t>padów segregowanych (szkło) – 21</w:t>
      </w:r>
      <w:r>
        <w:rPr>
          <w:rFonts w:eastAsia="Calibri"/>
          <w:lang w:eastAsia="en-US"/>
        </w:rPr>
        <w:t>0</w:t>
      </w:r>
      <w:r w:rsidR="00ED1F5F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Mg</w:t>
      </w:r>
      <w:r w:rsidR="00765547">
        <w:rPr>
          <w:rFonts w:eastAsia="Calibri"/>
          <w:lang w:eastAsia="en-US"/>
        </w:rPr>
        <w:t>,</w:t>
      </w:r>
    </w:p>
    <w:p w:rsidR="006E17D4" w:rsidRDefault="006E17D4" w:rsidP="00200400">
      <w:pPr>
        <w:pStyle w:val="Akapitzlist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szacunkowa ilość</w:t>
      </w:r>
      <w:r w:rsidR="00CE2697">
        <w:rPr>
          <w:rFonts w:eastAsia="Calibri"/>
          <w:lang w:eastAsia="en-US"/>
        </w:rPr>
        <w:t xml:space="preserve"> </w:t>
      </w:r>
      <w:r w:rsidR="00C912CE">
        <w:rPr>
          <w:rFonts w:eastAsia="Calibri"/>
          <w:lang w:eastAsia="en-US"/>
        </w:rPr>
        <w:t>odpadów wielkogabarytowych – 120</w:t>
      </w:r>
      <w:r w:rsidR="00ED1F5F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Mg</w:t>
      </w:r>
      <w:r w:rsidR="00765547">
        <w:rPr>
          <w:rFonts w:eastAsia="Calibri"/>
          <w:lang w:eastAsia="en-US"/>
        </w:rPr>
        <w:t>,</w:t>
      </w:r>
    </w:p>
    <w:p w:rsidR="000D2CF2" w:rsidRDefault="00765547" w:rsidP="00200400">
      <w:pPr>
        <w:pStyle w:val="Akapitzlist"/>
        <w:numPr>
          <w:ilvl w:val="0"/>
          <w:numId w:val="16"/>
        </w:numPr>
      </w:pPr>
      <w:r>
        <w:t>szacunkowa ilość zużytych opon – 15</w:t>
      </w:r>
      <w:r w:rsidR="00ED1F5F">
        <w:t>,00</w:t>
      </w:r>
      <w:r>
        <w:t xml:space="preserve"> Mg,</w:t>
      </w:r>
    </w:p>
    <w:p w:rsidR="00765547" w:rsidRDefault="00765547" w:rsidP="00200400">
      <w:pPr>
        <w:pStyle w:val="Akapitzlist"/>
        <w:numPr>
          <w:ilvl w:val="0"/>
          <w:numId w:val="16"/>
        </w:numPr>
      </w:pPr>
      <w:r>
        <w:t xml:space="preserve">szacunkowa ilość </w:t>
      </w:r>
      <w:r w:rsidR="003A5EAB">
        <w:t xml:space="preserve">zużytego sprzętu elektrycznego i elektronicznego </w:t>
      </w:r>
      <w:r w:rsidR="00C912CE">
        <w:t xml:space="preserve"> – 8</w:t>
      </w:r>
      <w:r w:rsidR="00ED1F5F">
        <w:t>,00</w:t>
      </w:r>
      <w:r>
        <w:t xml:space="preserve"> Mg.</w:t>
      </w:r>
    </w:p>
    <w:p w:rsidR="00D12A25" w:rsidRPr="008F0870" w:rsidRDefault="00A47910" w:rsidP="008F0870">
      <w:pPr>
        <w:pStyle w:val="Akapitzlist"/>
        <w:numPr>
          <w:ilvl w:val="3"/>
          <w:numId w:val="33"/>
        </w:numPr>
        <w:jc w:val="both"/>
      </w:pPr>
      <w:r>
        <w:t xml:space="preserve"> </w:t>
      </w:r>
      <w:r w:rsidR="006B5F5C" w:rsidRPr="008F0870">
        <w:t xml:space="preserve">Wykonawca ma obowiązek transportować </w:t>
      </w:r>
      <w:r w:rsidR="00B73BF3" w:rsidRPr="008F0870">
        <w:t>odebrane od właścicieli odpady komunalne w taki sposób, aby zapobiec mieszaniu odpadów odebranych w sposób selektywny z odpadami komunalnymi zmieszanymi, a także mieszaniu ze sobą poszczególnych frakcji selektywnie zebranych odpadów komunalnych gromadzonych zgodnie z Regulaminem utrzymania czystości i porządku na terenie Gminy Dukla.</w:t>
      </w:r>
    </w:p>
    <w:p w:rsidR="00FB2AF3" w:rsidRPr="008F0870" w:rsidRDefault="00A47910" w:rsidP="008F0870">
      <w:pPr>
        <w:pStyle w:val="Akapitzlist"/>
        <w:numPr>
          <w:ilvl w:val="3"/>
          <w:numId w:val="33"/>
        </w:numPr>
        <w:jc w:val="both"/>
      </w:pPr>
      <w:r>
        <w:t xml:space="preserve"> </w:t>
      </w:r>
      <w:r w:rsidR="00FB2AF3" w:rsidRPr="008F0870">
        <w:t>Utrzymanie czystości i porządku w procesie wywozu należy do Wykonawcy; w tym usuwanie luźno leżących odpadów w promieniu 3 metrów od miejsca odbioru odpadów (w szczególności dotyczy pozbierania odpadów z worków lub pojemników, które uległy uszkodzeniu podczas załadunku na pojazd). Zamawiający nie ponosi odpowiedzialności za uszkodzenia pojemników podczas załadunku. Za stan sanitarny pojemników odpowiadają  właściciele nieruchomości</w:t>
      </w:r>
      <w:r w:rsidR="008F0870">
        <w:t>.</w:t>
      </w:r>
    </w:p>
    <w:p w:rsidR="00D12A25" w:rsidRPr="008F0870" w:rsidRDefault="00A47910" w:rsidP="008F0870">
      <w:pPr>
        <w:pStyle w:val="Akapitzlist"/>
        <w:numPr>
          <w:ilvl w:val="3"/>
          <w:numId w:val="33"/>
        </w:numPr>
        <w:jc w:val="both"/>
      </w:pPr>
      <w:r>
        <w:lastRenderedPageBreak/>
        <w:t xml:space="preserve"> </w:t>
      </w:r>
      <w:r w:rsidR="00D12A25" w:rsidRPr="008F0870">
        <w:t xml:space="preserve">Podana w ust. 1 ilość odpadów komunalnych nie jest zależna od Zamawiającego. Ustalona ilość jest szacunkowa i może ulec zmianie stosownie do rzeczywistych potrzeb Zamawiającego wynikających z ilości odpadów wytworzonych przez </w:t>
      </w:r>
      <w:r w:rsidR="00FB2AF3" w:rsidRPr="008F0870">
        <w:t xml:space="preserve">ich </w:t>
      </w:r>
      <w:r w:rsidR="00D12A25" w:rsidRPr="008F0870">
        <w:t>wytwórców.</w:t>
      </w:r>
    </w:p>
    <w:p w:rsidR="00FB2AF3" w:rsidRPr="00D12A25" w:rsidRDefault="00A47910" w:rsidP="008F0870">
      <w:pPr>
        <w:pStyle w:val="Akapitzlist"/>
        <w:numPr>
          <w:ilvl w:val="3"/>
          <w:numId w:val="33"/>
        </w:numPr>
        <w:jc w:val="both"/>
      </w:pPr>
      <w:r>
        <w:t xml:space="preserve"> </w:t>
      </w:r>
      <w:r w:rsidR="00FB2AF3" w:rsidRPr="008F0870">
        <w:t>Zakazuje się mieszania odpadów w transporcie z odpadami zbieranymi przez Wykonawcę na podstawie usług realizowanych przez Wykonawcę dla odrębnych podmiotów, jak również łączenia przejazdów po Gminie Dukla w celu realizacji przedmiotu umowy z innymi usługami realizowanymi przez Wykonawcę dla odrębnych podmiotów</w:t>
      </w:r>
      <w:r w:rsidR="008F0870" w:rsidRPr="008F0870">
        <w:t>.</w:t>
      </w:r>
    </w:p>
    <w:p w:rsidR="00D12A25" w:rsidRDefault="00D12A25" w:rsidP="00F11772">
      <w:pPr>
        <w:jc w:val="both"/>
      </w:pPr>
    </w:p>
    <w:p w:rsidR="00F11772" w:rsidRPr="006C51B9" w:rsidRDefault="00F11772" w:rsidP="00F11772">
      <w:pPr>
        <w:jc w:val="both"/>
      </w:pPr>
    </w:p>
    <w:p w:rsidR="000D2CF2" w:rsidRPr="009B60E9" w:rsidRDefault="000D2CF2" w:rsidP="000D2CF2">
      <w:pPr>
        <w:tabs>
          <w:tab w:val="left" w:pos="284"/>
        </w:tabs>
        <w:jc w:val="center"/>
        <w:rPr>
          <w:b/>
        </w:rPr>
      </w:pPr>
      <w:r w:rsidRPr="009B60E9">
        <w:rPr>
          <w:b/>
        </w:rPr>
        <w:t>§ 3</w:t>
      </w:r>
    </w:p>
    <w:p w:rsidR="001772F1" w:rsidRDefault="000D2CF2" w:rsidP="00200400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Wykonawca zobowiązany jest do dostarczania</w:t>
      </w:r>
      <w:r w:rsidR="009D38A4">
        <w:t xml:space="preserve"> </w:t>
      </w:r>
      <w:r>
        <w:t>o</w:t>
      </w:r>
      <w:r w:rsidR="00322BBD">
        <w:t>dpad</w:t>
      </w:r>
      <w:r>
        <w:t>ów</w:t>
      </w:r>
      <w:r w:rsidR="00322BBD">
        <w:t xml:space="preserve"> niesegregowan</w:t>
      </w:r>
      <w:r>
        <w:t xml:space="preserve">ych </w:t>
      </w:r>
      <w:r w:rsidR="00D96958">
        <w:br/>
      </w:r>
      <w:r w:rsidR="00AE046A">
        <w:t>(</w:t>
      </w:r>
      <w:r>
        <w:t>zmieszanych)</w:t>
      </w:r>
      <w:r w:rsidR="009A70AF">
        <w:t xml:space="preserve"> oraz segregowanych</w:t>
      </w:r>
      <w:r>
        <w:t xml:space="preserve"> do</w:t>
      </w:r>
      <w:r w:rsidR="00382B04">
        <w:t xml:space="preserve"> </w:t>
      </w:r>
      <w:r w:rsidR="00B35ABD">
        <w:t>Regionalnego Centrum Odzysku Odpadów w Krośnie przy ul. Białobrzeskiej</w:t>
      </w:r>
      <w:r w:rsidR="003626A3">
        <w:t>.</w:t>
      </w:r>
    </w:p>
    <w:p w:rsidR="00F221F2" w:rsidRDefault="009A70AF" w:rsidP="00200400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Wykonawca odpady wielkogabarytowe</w:t>
      </w:r>
      <w:r w:rsidR="00F221F2">
        <w:t xml:space="preserve"> odebrane od m</w:t>
      </w:r>
      <w:r w:rsidR="00DF7D7D">
        <w:t>ieszkańców z terenu Gminy Dukla</w:t>
      </w:r>
      <w:r w:rsidR="00644092">
        <w:t xml:space="preserve"> </w:t>
      </w:r>
      <w:r w:rsidR="00F221F2">
        <w:t>przekaże do następujących instalacji:</w:t>
      </w:r>
    </w:p>
    <w:p w:rsidR="00644092" w:rsidRDefault="00644092" w:rsidP="00EA7BA4">
      <w:pPr>
        <w:pStyle w:val="Akapitzlist"/>
        <w:tabs>
          <w:tab w:val="left" w:pos="284"/>
        </w:tabs>
        <w:ind w:hanging="436"/>
        <w:jc w:val="both"/>
      </w:pPr>
      <w:r>
        <w:t>1) ………………………………………………………………………………………..</w:t>
      </w:r>
    </w:p>
    <w:p w:rsidR="00644092" w:rsidRDefault="00644092" w:rsidP="00EA7BA4">
      <w:pPr>
        <w:pStyle w:val="Akapitzlist"/>
        <w:tabs>
          <w:tab w:val="left" w:pos="284"/>
        </w:tabs>
        <w:ind w:hanging="436"/>
        <w:jc w:val="both"/>
      </w:pPr>
      <w:r>
        <w:t>2) ………………………………………………………………………………………..</w:t>
      </w:r>
    </w:p>
    <w:p w:rsidR="00492FBA" w:rsidRDefault="00492FBA" w:rsidP="00492FBA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Wykonawca zużyte opony odebrane od mieszkańców z terenu Gminy Dukla przekaże do następujących instalacji:</w:t>
      </w:r>
    </w:p>
    <w:p w:rsidR="00492FBA" w:rsidRDefault="00492FBA" w:rsidP="00492FBA">
      <w:pPr>
        <w:pStyle w:val="Akapitzlist"/>
        <w:tabs>
          <w:tab w:val="left" w:pos="284"/>
        </w:tabs>
        <w:ind w:hanging="436"/>
        <w:jc w:val="both"/>
      </w:pPr>
      <w:r>
        <w:t>1) ………………………………………………………………………………………..</w:t>
      </w:r>
    </w:p>
    <w:p w:rsidR="00492FBA" w:rsidRDefault="00492FBA" w:rsidP="00492FBA">
      <w:pPr>
        <w:pStyle w:val="Akapitzlist"/>
        <w:tabs>
          <w:tab w:val="left" w:pos="284"/>
        </w:tabs>
        <w:ind w:hanging="436"/>
        <w:jc w:val="both"/>
      </w:pPr>
      <w:r>
        <w:t>2) ………………………………………………………………………………………..</w:t>
      </w:r>
    </w:p>
    <w:p w:rsidR="003A5EAB" w:rsidRDefault="003A5EAB" w:rsidP="003A5EAB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Wykonawca zużyty sprzęt elektryczny i elektroniczny odebrany od mieszkańców z terenu Gminy Dukla przekaże do następujących instalacji:</w:t>
      </w:r>
    </w:p>
    <w:p w:rsidR="003A5EAB" w:rsidRDefault="003A5EAB" w:rsidP="003A5EAB">
      <w:pPr>
        <w:pStyle w:val="Akapitzlist"/>
        <w:tabs>
          <w:tab w:val="left" w:pos="284"/>
        </w:tabs>
        <w:ind w:hanging="436"/>
        <w:jc w:val="both"/>
      </w:pPr>
      <w:r>
        <w:t>1) ………………………………………………………………………………………..</w:t>
      </w:r>
    </w:p>
    <w:p w:rsidR="003A5EAB" w:rsidRDefault="003A5EAB" w:rsidP="003A5EAB">
      <w:pPr>
        <w:pStyle w:val="Akapitzlist"/>
        <w:tabs>
          <w:tab w:val="left" w:pos="284"/>
        </w:tabs>
        <w:ind w:hanging="436"/>
        <w:jc w:val="both"/>
      </w:pPr>
      <w:r>
        <w:t>2) ………………………………………………………………………………………..</w:t>
      </w:r>
    </w:p>
    <w:p w:rsidR="00206D32" w:rsidRDefault="00206D32" w:rsidP="00206D32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Wykonawca popioły odebrane od mieszkańców z terenu Gminy Dukla przekaże do następujących instalacji:</w:t>
      </w:r>
    </w:p>
    <w:p w:rsidR="00206D32" w:rsidRDefault="00206D32" w:rsidP="00206D32">
      <w:pPr>
        <w:pStyle w:val="Akapitzlist"/>
        <w:tabs>
          <w:tab w:val="left" w:pos="284"/>
        </w:tabs>
        <w:ind w:hanging="436"/>
        <w:jc w:val="both"/>
      </w:pPr>
      <w:r>
        <w:t>1) ………………………………………………………………………………………..</w:t>
      </w:r>
    </w:p>
    <w:p w:rsidR="00206D32" w:rsidRDefault="00206D32" w:rsidP="00206D32">
      <w:pPr>
        <w:pStyle w:val="Akapitzlist"/>
        <w:tabs>
          <w:tab w:val="left" w:pos="284"/>
        </w:tabs>
        <w:ind w:hanging="436"/>
        <w:jc w:val="both"/>
      </w:pPr>
      <w:r>
        <w:t>2) ………………………………………………………………………………………..</w:t>
      </w:r>
    </w:p>
    <w:p w:rsidR="00206D32" w:rsidRDefault="00206D32" w:rsidP="00206D32">
      <w:pPr>
        <w:tabs>
          <w:tab w:val="left" w:pos="284"/>
        </w:tabs>
        <w:jc w:val="both"/>
      </w:pPr>
    </w:p>
    <w:p w:rsidR="00FB2AF3" w:rsidRDefault="00FB2AF3" w:rsidP="008F0870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8F0870">
        <w:t>W sytuacji konieczności transportu do instalacji zastępczej</w:t>
      </w:r>
      <w:r w:rsidR="00A47910">
        <w:t xml:space="preserve"> odpadów określonych w ust. 1</w:t>
      </w:r>
      <w:r w:rsidRPr="008F0870">
        <w:t xml:space="preserve">, jeżeli spowoduje to zwiększenie kosztów transportu, Zamawiający pokryje </w:t>
      </w:r>
      <w:r w:rsidR="00A47910" w:rsidRPr="00831A5E">
        <w:t>niezbędny i uzasadniony</w:t>
      </w:r>
      <w:r w:rsidR="00A47910">
        <w:t xml:space="preserve"> </w:t>
      </w:r>
      <w:r w:rsidRPr="008F0870">
        <w:t>koszt tego zwiększenia, po przedstawieniu takiego roszczenia przez Wykonawcę.</w:t>
      </w:r>
      <w:r>
        <w:t xml:space="preserve"> </w:t>
      </w:r>
    </w:p>
    <w:p w:rsidR="00F11772" w:rsidRDefault="00F11772" w:rsidP="003A5EAB">
      <w:pPr>
        <w:pStyle w:val="Akapitzlist"/>
        <w:tabs>
          <w:tab w:val="left" w:pos="284"/>
        </w:tabs>
        <w:ind w:hanging="436"/>
        <w:jc w:val="both"/>
      </w:pPr>
    </w:p>
    <w:p w:rsidR="000D2CF2" w:rsidRPr="009B60E9" w:rsidRDefault="000D2CF2" w:rsidP="000D2CF2">
      <w:pPr>
        <w:pStyle w:val="Akapitzlist"/>
        <w:tabs>
          <w:tab w:val="left" w:pos="284"/>
        </w:tabs>
        <w:ind w:left="426" w:hanging="426"/>
        <w:jc w:val="center"/>
        <w:rPr>
          <w:b/>
        </w:rPr>
      </w:pPr>
      <w:r w:rsidRPr="009B60E9">
        <w:rPr>
          <w:b/>
        </w:rPr>
        <w:t>§ 4</w:t>
      </w:r>
    </w:p>
    <w:p w:rsidR="004E2EC6" w:rsidRPr="00206D32" w:rsidRDefault="00694A71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 xml:space="preserve">Wykonawca zobowiązany jest do zagospodarowania odpadów  </w:t>
      </w:r>
      <w:r w:rsidR="009A70AF" w:rsidRPr="00206D32">
        <w:t>wielkogabarytowych</w:t>
      </w:r>
      <w:r w:rsidR="004E2EC6" w:rsidRPr="00206D32">
        <w:t xml:space="preserve"> zebranych </w:t>
      </w:r>
      <w:r w:rsidRPr="00206D32">
        <w:t>z terenu Gminy Dukla w sposób zgodny z obowiązującymi przepisami prawa</w:t>
      </w:r>
      <w:r w:rsidR="00AE5971" w:rsidRPr="00206D32">
        <w:t>.</w:t>
      </w:r>
      <w:r w:rsidR="004E2EC6" w:rsidRPr="00206D32">
        <w:t xml:space="preserve"> </w:t>
      </w:r>
    </w:p>
    <w:p w:rsidR="004E2EC6" w:rsidRPr="00206D32" w:rsidRDefault="004E2EC6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 xml:space="preserve">Wykonawca zobowiązuje się, że osoby wykonujące czynności polegające na bezpośrednim wykonywaniu </w:t>
      </w:r>
      <w:r w:rsidRPr="00206D32">
        <w:rPr>
          <w:lang w:eastAsia="pl-PL"/>
        </w:rPr>
        <w:t>czynności pracownika</w:t>
      </w:r>
      <w:r w:rsidR="003B4B62" w:rsidRPr="00206D32">
        <w:rPr>
          <w:lang w:eastAsia="pl-PL"/>
        </w:rPr>
        <w:t>, określone w SWZ,</w:t>
      </w:r>
      <w:r w:rsidRPr="00206D32">
        <w:t xml:space="preserve"> będą zatrudnieni na umowę o pracę w rozumieniu przepisów ustawy z dnia 26 czerwca 1974 roku – Kodeks pracy. </w:t>
      </w:r>
    </w:p>
    <w:p w:rsidR="004E2EC6" w:rsidRPr="00206D32" w:rsidRDefault="004E2EC6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 xml:space="preserve">W celu wykazania okoliczności, o których mowa w ust. 2, Wykonawca zobowiązany jest udokumentować zatrudnienie osób poprzez złożenie </w:t>
      </w:r>
      <w:r w:rsidR="002C5525" w:rsidRPr="00206D32">
        <w:t xml:space="preserve">oświadczenia </w:t>
      </w:r>
      <w:r w:rsidRPr="00206D32">
        <w:t>Zamawiającemu w terminie do</w:t>
      </w:r>
      <w:r w:rsidR="002C5525" w:rsidRPr="00206D32">
        <w:t xml:space="preserve"> 10 dni od dnia zawarcia umowy</w:t>
      </w:r>
      <w:r w:rsidRPr="00206D32">
        <w:t xml:space="preserve">, że osoby </w:t>
      </w:r>
      <w:r w:rsidR="003B4B62" w:rsidRPr="00206D32">
        <w:t xml:space="preserve">wykonujące czynności pracownika </w:t>
      </w:r>
      <w:r w:rsidRPr="00206D32">
        <w:t>zatrudnione są na podstawie umowy o pracę</w:t>
      </w:r>
      <w:r w:rsidR="002C5525" w:rsidRPr="00206D32">
        <w:t>,</w:t>
      </w:r>
      <w:r w:rsidRPr="00206D32">
        <w:t xml:space="preserve"> z uwzględnieniem minimalnego wynagrodzenia za pracę ustalonego na podstawie art. 2 ust. 3–5 ustawy z dnia 10 października 2002 </w:t>
      </w:r>
      <w:r w:rsidR="002C5525" w:rsidRPr="00206D32">
        <w:t>roku</w:t>
      </w:r>
      <w:r w:rsidRPr="00206D32">
        <w:t xml:space="preserve"> o minimalnym wynagrodzeniu za pracę</w:t>
      </w:r>
      <w:r w:rsidR="002C5525" w:rsidRPr="00206D32">
        <w:t>,</w:t>
      </w:r>
      <w:r w:rsidRPr="00206D32">
        <w:t xml:space="preserve"> przez cały okres realizacji przedmiotu zamówienia. </w:t>
      </w:r>
    </w:p>
    <w:p w:rsidR="004E2EC6" w:rsidRPr="00206D32" w:rsidRDefault="004E2EC6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>Na żądanie Zamawiającego</w:t>
      </w:r>
      <w:r w:rsidR="002C5525" w:rsidRPr="00206D32">
        <w:t>,</w:t>
      </w:r>
      <w:r w:rsidRPr="00206D32">
        <w:t xml:space="preserve"> Wykonawca obowiązany będzie składać aktualne oświadczenie, </w:t>
      </w:r>
      <w:r w:rsidR="002C5525" w:rsidRPr="00206D32">
        <w:t>o którym mowa w ust. 3</w:t>
      </w:r>
      <w:r w:rsidRPr="00206D32">
        <w:t xml:space="preserve"> </w:t>
      </w:r>
      <w:r w:rsidR="003B4B62" w:rsidRPr="00206D32">
        <w:t xml:space="preserve">lub kopie zanonimizowanych umów o pracę i dokumentów ZUS stwierdzających ubezpieczenie społeczne zatrudnionych (z zachowaniem imienia i nazwiska oraz okresu obowiązywania i wymiaru czasu pracy), </w:t>
      </w:r>
      <w:r w:rsidRPr="00206D32">
        <w:t xml:space="preserve">w terminie do 5 dni </w:t>
      </w:r>
      <w:r w:rsidRPr="00206D32">
        <w:lastRenderedPageBreak/>
        <w:t xml:space="preserve">od wezwania. Z wezwaniem Zamawiający może zwrócić się do Wykonawcy nie częściej niż 1 raz na kwartał trwania umowy. </w:t>
      </w:r>
    </w:p>
    <w:p w:rsidR="004E2EC6" w:rsidRPr="00206D32" w:rsidRDefault="004E2EC6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>W przypadku, gdy Zamawiający poweźmie wątpliwości, co do prawdziwości oświadczenia Wykonaw</w:t>
      </w:r>
      <w:r w:rsidR="002C5525" w:rsidRPr="00206D32">
        <w:t>cy, o którym mowa w ust. 3 i 4, zwróci się z wnioskiem do Państwowej Inspekcji Pracy</w:t>
      </w:r>
      <w:r w:rsidRPr="00206D32">
        <w:t xml:space="preserve"> o przeprowadzenie kontroli.</w:t>
      </w:r>
    </w:p>
    <w:p w:rsidR="004E2EC6" w:rsidRPr="00206D32" w:rsidRDefault="004E2EC6" w:rsidP="00206D32">
      <w:pPr>
        <w:pStyle w:val="Akapitzlist"/>
        <w:numPr>
          <w:ilvl w:val="0"/>
          <w:numId w:val="22"/>
        </w:numPr>
        <w:tabs>
          <w:tab w:val="left" w:pos="0"/>
        </w:tabs>
        <w:jc w:val="both"/>
      </w:pPr>
      <w:r w:rsidRPr="00206D32">
        <w:t xml:space="preserve">Jeżeli czynności, których dotyczą wymagania zatrudnienia na umowę o pracę wykonywane są przez osoby zatrudnione przez Podwykonawcę, Wykonawca zobowiązany jest wprowadzić do umowy z Podwykonawcą zapisy </w:t>
      </w:r>
      <w:r w:rsidR="002C5525" w:rsidRPr="00206D32">
        <w:t>odpowiadające treści ust. 2-5</w:t>
      </w:r>
      <w:r w:rsidRPr="00206D32">
        <w:t xml:space="preserve">, które umożliwią </w:t>
      </w:r>
      <w:r w:rsidR="002C5525" w:rsidRPr="00206D32">
        <w:t xml:space="preserve">Zamawiającemu i </w:t>
      </w:r>
      <w:r w:rsidRPr="00206D32">
        <w:t>Wykonawcy skontrolowanie spełnienia przez Podwykonawcę obowiązku zatrudnienia na umowę o pracę</w:t>
      </w:r>
      <w:r w:rsidR="002C5525" w:rsidRPr="00206D32">
        <w:t xml:space="preserve"> tych osób</w:t>
      </w:r>
      <w:r w:rsidRPr="00206D32">
        <w:t>. Brak zapisów, o których mowa w zdaniu pierwszym jest podstawą do naliczenia Wyko</w:t>
      </w:r>
      <w:r w:rsidR="002C5525" w:rsidRPr="00206D32">
        <w:t>nawcy kar umownych</w:t>
      </w:r>
      <w:r w:rsidRPr="00206D32">
        <w:t>.</w:t>
      </w:r>
    </w:p>
    <w:p w:rsidR="00F11772" w:rsidRDefault="00F11772" w:rsidP="003A5EAB">
      <w:pPr>
        <w:pStyle w:val="Akapitzlist"/>
        <w:tabs>
          <w:tab w:val="left" w:pos="0"/>
        </w:tabs>
        <w:ind w:left="0"/>
        <w:jc w:val="both"/>
      </w:pPr>
    </w:p>
    <w:p w:rsidR="000D2CF2" w:rsidRPr="009B60E9" w:rsidRDefault="00694A71" w:rsidP="00694A71">
      <w:pPr>
        <w:pStyle w:val="Akapitzlist"/>
        <w:tabs>
          <w:tab w:val="left" w:pos="284"/>
        </w:tabs>
        <w:ind w:left="426" w:hanging="426"/>
        <w:jc w:val="center"/>
        <w:rPr>
          <w:b/>
        </w:rPr>
      </w:pPr>
      <w:r w:rsidRPr="009B60E9">
        <w:rPr>
          <w:b/>
        </w:rPr>
        <w:t>§ 5</w:t>
      </w:r>
    </w:p>
    <w:p w:rsidR="00F7151B" w:rsidRPr="0074228F" w:rsidRDefault="00F7151B" w:rsidP="00200400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74228F">
        <w:t>Wykonawca przed p</w:t>
      </w:r>
      <w:r w:rsidR="00EE471C">
        <w:t>rzystąpieniem do realizacji umowy przedłoży</w:t>
      </w:r>
      <w:r w:rsidRPr="0074228F">
        <w:t xml:space="preserve"> Zamawiającemu</w:t>
      </w:r>
      <w:r w:rsidR="00B532CC" w:rsidRPr="0074228F">
        <w:t xml:space="preserve"> do zatwierdzenia</w:t>
      </w:r>
      <w:r w:rsidRPr="0074228F">
        <w:t xml:space="preserve"> harmonogram odbioru odpadów ko</w:t>
      </w:r>
      <w:r w:rsidR="00145859" w:rsidRPr="0074228F">
        <w:t>munalnych z terenu Gminy Dukla, który stanowi</w:t>
      </w:r>
      <w:r w:rsidR="00EE471C">
        <w:t>ć będzie</w:t>
      </w:r>
      <w:r w:rsidR="00145859" w:rsidRPr="0074228F">
        <w:t xml:space="preserve"> załącznik  </w:t>
      </w:r>
      <w:r w:rsidR="00D05181" w:rsidRPr="0074228F">
        <w:t xml:space="preserve">nr </w:t>
      </w:r>
      <w:r w:rsidR="00E86961">
        <w:t xml:space="preserve">3 </w:t>
      </w:r>
      <w:r w:rsidR="00145859" w:rsidRPr="0074228F">
        <w:t>do umowy.</w:t>
      </w:r>
    </w:p>
    <w:p w:rsidR="003626A3" w:rsidRPr="0074228F" w:rsidRDefault="00F7151B" w:rsidP="00200400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74228F">
        <w:t>Ha</w:t>
      </w:r>
      <w:r w:rsidR="003932E3">
        <w:t>rmonogram Wykonawca dostarczy  właścicielom</w:t>
      </w:r>
      <w:r w:rsidRPr="0074228F">
        <w:t xml:space="preserve"> nieruch</w:t>
      </w:r>
      <w:r w:rsidR="00145859" w:rsidRPr="0074228F">
        <w:t>omości</w:t>
      </w:r>
      <w:r w:rsidR="001E7C9F" w:rsidRPr="0074228F">
        <w:t>,</w:t>
      </w:r>
      <w:r w:rsidR="00145859" w:rsidRPr="0074228F">
        <w:t xml:space="preserve"> o których mowa w § 1 ust.</w:t>
      </w:r>
      <w:r w:rsidR="00511D2E" w:rsidRPr="0074228F">
        <w:t xml:space="preserve"> 1 </w:t>
      </w:r>
      <w:r w:rsidR="00145859" w:rsidRPr="0074228F">
        <w:t xml:space="preserve">umowy, </w:t>
      </w:r>
      <w:r w:rsidR="00511D2E" w:rsidRPr="0074228F">
        <w:t xml:space="preserve">w </w:t>
      </w:r>
      <w:r w:rsidR="00A41FA8" w:rsidRPr="0074228F">
        <w:t xml:space="preserve">terminie do </w:t>
      </w:r>
      <w:r w:rsidR="003A5212" w:rsidRPr="0074228F">
        <w:t>3</w:t>
      </w:r>
      <w:r w:rsidR="00A41FA8" w:rsidRPr="0074228F">
        <w:t>1</w:t>
      </w:r>
      <w:r w:rsidR="00145859" w:rsidRPr="0074228F">
        <w:t xml:space="preserve"> </w:t>
      </w:r>
      <w:r w:rsidR="00DA0DC9" w:rsidRPr="0074228F">
        <w:t xml:space="preserve">grudnia 2021 </w:t>
      </w:r>
      <w:r w:rsidR="00511D2E" w:rsidRPr="0074228F">
        <w:t>r.</w:t>
      </w:r>
      <w:r w:rsidR="002476CC" w:rsidRPr="0074228F">
        <w:t xml:space="preserve"> </w:t>
      </w:r>
    </w:p>
    <w:p w:rsidR="00BF2937" w:rsidRPr="0074228F" w:rsidRDefault="00BF2937" w:rsidP="00200400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74228F">
        <w:t xml:space="preserve">Wykonawca </w:t>
      </w:r>
      <w:r w:rsidR="00145859" w:rsidRPr="0074228F">
        <w:t>przedstawi</w:t>
      </w:r>
      <w:r w:rsidR="00B532CC" w:rsidRPr="0074228F">
        <w:t xml:space="preserve"> </w:t>
      </w:r>
      <w:r w:rsidRPr="0074228F">
        <w:t xml:space="preserve">Zamawiającemu link do systemu monitorowania pojazdów </w:t>
      </w:r>
      <w:r w:rsidR="008F734F" w:rsidRPr="0074228F">
        <w:t>wykorzystywanych do zadań określon</w:t>
      </w:r>
      <w:r w:rsidRPr="0074228F">
        <w:t xml:space="preserve">ych w </w:t>
      </w:r>
      <w:r w:rsidR="00145859" w:rsidRPr="0074228F">
        <w:t>niniejszej umowie na terenie Gminy</w:t>
      </w:r>
      <w:r w:rsidRPr="0074228F">
        <w:t xml:space="preserve"> Dukla lub w inny sposób zapewni wgląd do systemu monitorowa</w:t>
      </w:r>
      <w:r w:rsidR="00B532CC" w:rsidRPr="0074228F">
        <w:t>nia w Urzędzie Miejskim w Dukli</w:t>
      </w:r>
      <w:r w:rsidR="008F734F" w:rsidRPr="0074228F">
        <w:t>,</w:t>
      </w:r>
      <w:r w:rsidR="0074228F" w:rsidRPr="0074228F">
        <w:t xml:space="preserve"> </w:t>
      </w:r>
      <w:r w:rsidR="00B532CC" w:rsidRPr="0074228F">
        <w:t>w terminie do 7 dni licząc od daty podpisania umowy.</w:t>
      </w:r>
    </w:p>
    <w:p w:rsidR="002C5525" w:rsidRPr="0074228F" w:rsidRDefault="002C5525" w:rsidP="00200400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74228F">
        <w:t xml:space="preserve">Wykonawca winien posiadać  niezbędne certyfikaty lub inne dokumenty potwierdzające wymogi </w:t>
      </w:r>
      <w:r w:rsidR="00FD1D66" w:rsidRPr="0074228F">
        <w:t xml:space="preserve">odpowiednich </w:t>
      </w:r>
      <w:r w:rsidRPr="0074228F">
        <w:t>europejskich norm ekologicznych EURO dla pojazdów którymi wykonywał będzie umowę.</w:t>
      </w:r>
    </w:p>
    <w:p w:rsidR="006A6399" w:rsidRDefault="006A6399" w:rsidP="00694A71">
      <w:pPr>
        <w:tabs>
          <w:tab w:val="left" w:pos="284"/>
        </w:tabs>
      </w:pPr>
    </w:p>
    <w:p w:rsidR="00F7151B" w:rsidRPr="009B60E9" w:rsidRDefault="00694A71" w:rsidP="00145859">
      <w:pPr>
        <w:tabs>
          <w:tab w:val="left" w:pos="284"/>
        </w:tabs>
        <w:jc w:val="center"/>
        <w:rPr>
          <w:b/>
        </w:rPr>
      </w:pPr>
      <w:r w:rsidRPr="009B60E9">
        <w:rPr>
          <w:b/>
        </w:rPr>
        <w:t>§ 6</w:t>
      </w:r>
    </w:p>
    <w:p w:rsidR="0074228F" w:rsidRDefault="0074228F" w:rsidP="0074228F">
      <w:pPr>
        <w:pStyle w:val="Akapitzlist"/>
        <w:numPr>
          <w:ilvl w:val="0"/>
          <w:numId w:val="35"/>
        </w:numPr>
        <w:ind w:left="284" w:hanging="284"/>
      </w:pPr>
      <w:r>
        <w:t xml:space="preserve">Umowa zostaje zawarta na czas określony  od 1 stycznia 2022 r. do 31 grudnia 2022 roku poza zapisami § 5 ust. 1-3, które obowiązują od dnia podpisania niniejszej umowy do wypełnienia obowiązków tam określonych. </w:t>
      </w:r>
    </w:p>
    <w:p w:rsidR="0074228F" w:rsidRDefault="0074228F" w:rsidP="0074228F">
      <w:pPr>
        <w:pStyle w:val="Akapitzlist"/>
        <w:numPr>
          <w:ilvl w:val="0"/>
          <w:numId w:val="35"/>
        </w:numPr>
        <w:ind w:left="284" w:hanging="284"/>
      </w:pPr>
      <w:r>
        <w:t>Wykonawca jest zobowiązany do sporządzania sprawozdań, o których mowa w art. 9n ustawy o utrzymaniu czystości i porządku w gminach.</w:t>
      </w:r>
    </w:p>
    <w:p w:rsidR="0074228F" w:rsidRDefault="0074228F" w:rsidP="0074228F">
      <w:pPr>
        <w:pStyle w:val="Akapitzlist"/>
        <w:numPr>
          <w:ilvl w:val="0"/>
          <w:numId w:val="35"/>
        </w:numPr>
        <w:ind w:left="284" w:hanging="284"/>
      </w:pPr>
      <w:r>
        <w:t>Po zakończeniu każdego miesiąca Wykonawca jest zobowiązany do sporządzania i przekazywania Zamawiającemu miesięcznych raportów zawierających informacje o:</w:t>
      </w:r>
    </w:p>
    <w:p w:rsidR="0074228F" w:rsidRDefault="0074228F" w:rsidP="00E86961">
      <w:pPr>
        <w:pStyle w:val="Akapitzlist"/>
        <w:numPr>
          <w:ilvl w:val="0"/>
          <w:numId w:val="36"/>
        </w:numPr>
      </w:pPr>
      <w:r>
        <w:t>masie poszczególnych rodzajów, odebranych w ramach realizacji zamówienia, odpadów komunalnych, wraz ze wskazaniem instalacji, do której zostały przekazane odebrane od właścicieli nieruchomości poszczególne frakcje odpadów – w formie papierowej;</w:t>
      </w:r>
    </w:p>
    <w:p w:rsidR="003145E9" w:rsidRDefault="0074228F" w:rsidP="00E86961">
      <w:pPr>
        <w:pStyle w:val="Akapitzlist"/>
        <w:numPr>
          <w:ilvl w:val="0"/>
          <w:numId w:val="36"/>
        </w:numPr>
      </w:pPr>
      <w:r>
        <w:t>adresach nieruchomości, w których właściciele zbierają odpady komunalne w sposób niezgodny z  postanowieniami Regulaminu utrzymania czystości i porządku na terenie Gminy Dukla oraz ze złożoną deklaracją – w formie papierowej.</w:t>
      </w:r>
    </w:p>
    <w:p w:rsidR="009B60E9" w:rsidRDefault="009B60E9" w:rsidP="00E45BDC">
      <w:pPr>
        <w:jc w:val="center"/>
      </w:pPr>
    </w:p>
    <w:p w:rsidR="00E45BDC" w:rsidRPr="009B60E9" w:rsidRDefault="00E45BDC" w:rsidP="00E45BDC">
      <w:pPr>
        <w:jc w:val="center"/>
        <w:rPr>
          <w:b/>
        </w:rPr>
      </w:pPr>
      <w:r w:rsidRPr="009B60E9">
        <w:rPr>
          <w:b/>
        </w:rPr>
        <w:t xml:space="preserve">§ </w:t>
      </w:r>
      <w:r w:rsidR="00694A71" w:rsidRPr="009B60E9">
        <w:rPr>
          <w:b/>
        </w:rPr>
        <w:t>7</w:t>
      </w:r>
    </w:p>
    <w:p w:rsidR="003145E9" w:rsidRDefault="003145E9" w:rsidP="00200400">
      <w:pPr>
        <w:numPr>
          <w:ilvl w:val="0"/>
          <w:numId w:val="2"/>
        </w:numPr>
        <w:ind w:left="284" w:hanging="284"/>
        <w:jc w:val="both"/>
      </w:pPr>
      <w:r>
        <w:t>Za wykonane usługi Zamawiający zapłaci Wykonawcy wynagrodzenie w następującej wysokości:</w:t>
      </w:r>
    </w:p>
    <w:p w:rsidR="005C70A7" w:rsidRPr="00A779FA" w:rsidRDefault="00A56A99" w:rsidP="00EA7BA4">
      <w:pPr>
        <w:pStyle w:val="Akapitzlist"/>
        <w:widowControl w:val="0"/>
        <w:spacing w:line="276" w:lineRule="auto"/>
        <w:ind w:left="567" w:hanging="283"/>
        <w:jc w:val="both"/>
      </w:pPr>
      <w:r>
        <w:t>1) za odbiór</w:t>
      </w:r>
      <w:r w:rsidR="005C70A7" w:rsidRPr="00A779FA">
        <w:t xml:space="preserve"> i </w:t>
      </w:r>
      <w:r>
        <w:t>transport</w:t>
      </w:r>
      <w:r w:rsidR="005C70A7">
        <w:t xml:space="preserve"> </w:t>
      </w:r>
      <w:r w:rsidR="005C70A7" w:rsidRPr="00A779FA">
        <w:t>1 Mg odpadów komunalnych niesegregowanych</w:t>
      </w:r>
      <w:r w:rsidR="004A49D0">
        <w:t xml:space="preserve"> </w:t>
      </w:r>
      <w:r w:rsidR="008F734F">
        <w:t>do</w:t>
      </w:r>
      <w:r w:rsidR="0056585D">
        <w:t xml:space="preserve"> </w:t>
      </w:r>
      <w:r w:rsidR="005C70A7">
        <w:t xml:space="preserve">miejsca wskazanego w § </w:t>
      </w:r>
      <w:r w:rsidR="00047D6D">
        <w:t>3</w:t>
      </w:r>
      <w:r w:rsidR="00145859">
        <w:t xml:space="preserve"> ust.</w:t>
      </w:r>
      <w:r w:rsidR="005C70A7">
        <w:t xml:space="preserve"> </w:t>
      </w:r>
      <w:r w:rsidR="00DF7D7D">
        <w:t>1</w:t>
      </w:r>
      <w:r w:rsidR="008F734F">
        <w:t>,</w:t>
      </w:r>
      <w:r w:rsidR="005C70A7">
        <w:t xml:space="preserve"> </w:t>
      </w:r>
      <w:r w:rsidR="005C70A7" w:rsidRPr="00A779FA">
        <w:t xml:space="preserve"> kwotę:</w:t>
      </w:r>
    </w:p>
    <w:p w:rsidR="005C70A7" w:rsidRPr="00003B92" w:rsidRDefault="005C70A7" w:rsidP="00EA7BA4">
      <w:pPr>
        <w:pStyle w:val="Akapitzlist"/>
        <w:ind w:left="1134" w:hanging="396"/>
        <w:jc w:val="both"/>
        <w:rPr>
          <w:bCs/>
        </w:rPr>
      </w:pPr>
      <w:r w:rsidRPr="005C70A7">
        <w:rPr>
          <w:bCs/>
        </w:rPr>
        <w:t xml:space="preserve">a) cena netto: </w:t>
      </w:r>
      <w:r w:rsidRPr="00003B92">
        <w:rPr>
          <w:bCs/>
        </w:rPr>
        <w:t>………….. zł/1Mg (słownie: …………… złotych …/100)</w:t>
      </w:r>
      <w:r w:rsidR="0056585D">
        <w:rPr>
          <w:bCs/>
        </w:rPr>
        <w:t>,</w:t>
      </w:r>
    </w:p>
    <w:p w:rsidR="005C70A7" w:rsidRPr="00003B92" w:rsidRDefault="005C70A7" w:rsidP="00EA7BA4">
      <w:pPr>
        <w:pStyle w:val="Akapitzlist"/>
        <w:ind w:left="1134" w:hanging="396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 w:rsidR="0056585D">
        <w:rPr>
          <w:bCs/>
        </w:rPr>
        <w:t>.</w:t>
      </w:r>
    </w:p>
    <w:p w:rsidR="005C70A7" w:rsidRPr="00003B92" w:rsidRDefault="00A56A99" w:rsidP="00EA7BA4">
      <w:pPr>
        <w:pStyle w:val="Akapitzlist"/>
        <w:spacing w:line="276" w:lineRule="auto"/>
        <w:ind w:left="680" w:hanging="396"/>
        <w:jc w:val="both"/>
      </w:pPr>
      <w:r>
        <w:t>2) za odbiór</w:t>
      </w:r>
      <w:r w:rsidR="009A70AF">
        <w:t xml:space="preserve"> i transportu </w:t>
      </w:r>
      <w:r w:rsidR="005C70A7" w:rsidRPr="00003B92">
        <w:t>1 Mg odpadów komunalnych segregowanych</w:t>
      </w:r>
      <w:r w:rsidR="006E17D4">
        <w:t xml:space="preserve"> (metali i tworzyw sztucznych oraz papieru)</w:t>
      </w:r>
      <w:r w:rsidR="005C70A7" w:rsidRPr="00003B92">
        <w:t xml:space="preserve"> </w:t>
      </w:r>
      <w:r w:rsidR="00DF7D7D">
        <w:t xml:space="preserve">do miejsca </w:t>
      </w:r>
      <w:r w:rsidR="005C70A7" w:rsidRPr="00003B92">
        <w:t xml:space="preserve">wskazanego w § </w:t>
      </w:r>
      <w:r w:rsidR="006C1D27">
        <w:t>3</w:t>
      </w:r>
      <w:r w:rsidR="00145859">
        <w:t xml:space="preserve"> ust.</w:t>
      </w:r>
      <w:r w:rsidR="005C70A7" w:rsidRPr="00003B92">
        <w:t xml:space="preserve"> </w:t>
      </w:r>
      <w:r w:rsidR="009A70AF">
        <w:t>1</w:t>
      </w:r>
      <w:r w:rsidR="008F734F">
        <w:t>,</w:t>
      </w:r>
      <w:r w:rsidR="005C70A7" w:rsidRPr="00003B92">
        <w:rPr>
          <w:sz w:val="32"/>
          <w:vertAlign w:val="superscript"/>
        </w:rPr>
        <w:t xml:space="preserve"> </w:t>
      </w:r>
      <w:r w:rsidR="005C70A7" w:rsidRPr="00003B92">
        <w:t xml:space="preserve">kwotę: </w:t>
      </w:r>
    </w:p>
    <w:p w:rsidR="005C70A7" w:rsidRPr="00003B92" w:rsidRDefault="005C70A7" w:rsidP="00EA7BA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  <w:r w:rsidR="0056585D">
        <w:rPr>
          <w:bCs/>
        </w:rPr>
        <w:t>,</w:t>
      </w:r>
    </w:p>
    <w:p w:rsidR="00644092" w:rsidRDefault="005C70A7" w:rsidP="00EA7BA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 w:rsidR="0056585D">
        <w:rPr>
          <w:bCs/>
        </w:rPr>
        <w:t>.</w:t>
      </w:r>
    </w:p>
    <w:p w:rsidR="006E17D4" w:rsidRPr="00003B92" w:rsidRDefault="006E17D4" w:rsidP="006E17D4">
      <w:pPr>
        <w:pStyle w:val="Akapitzlist"/>
        <w:spacing w:line="276" w:lineRule="auto"/>
        <w:ind w:left="284"/>
        <w:jc w:val="both"/>
      </w:pPr>
      <w:r>
        <w:rPr>
          <w:bCs/>
        </w:rPr>
        <w:lastRenderedPageBreak/>
        <w:t xml:space="preserve"> 3) </w:t>
      </w:r>
      <w:r w:rsidR="00A56A99">
        <w:t>za odbiór i transport</w:t>
      </w:r>
      <w:r w:rsidRPr="00003B92">
        <w:t xml:space="preserve"> 1 Mg odpadów komunalnych</w:t>
      </w:r>
      <w:r w:rsidR="00A56A99">
        <w:t xml:space="preserve"> </w:t>
      </w:r>
      <w:r w:rsidRPr="00003B92">
        <w:t>segregowanych</w:t>
      </w:r>
      <w:r>
        <w:t xml:space="preserve"> (szkła)</w:t>
      </w:r>
      <w:r w:rsidRPr="00003B92">
        <w:t xml:space="preserve"> </w:t>
      </w:r>
      <w:r>
        <w:t xml:space="preserve">do miejsca </w:t>
      </w:r>
      <w:r w:rsidRPr="00003B92">
        <w:t xml:space="preserve">wskazanego w § </w:t>
      </w:r>
      <w:r>
        <w:t>3 ust.</w:t>
      </w:r>
      <w:r w:rsidRPr="00003B92">
        <w:t xml:space="preserve"> </w:t>
      </w:r>
      <w:r w:rsidR="009A70AF">
        <w:t>1</w:t>
      </w:r>
      <w:r w:rsidR="008F734F">
        <w:t>,</w:t>
      </w:r>
      <w:r w:rsidRPr="00003B92">
        <w:rPr>
          <w:sz w:val="32"/>
          <w:vertAlign w:val="superscript"/>
        </w:rPr>
        <w:t xml:space="preserve"> </w:t>
      </w:r>
      <w:r w:rsidRPr="00003B92">
        <w:t xml:space="preserve">kwotę: </w:t>
      </w:r>
    </w:p>
    <w:p w:rsidR="006E17D4" w:rsidRPr="00003B92" w:rsidRDefault="006E17D4" w:rsidP="006E17D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  <w:r>
        <w:rPr>
          <w:bCs/>
        </w:rPr>
        <w:t>,</w:t>
      </w:r>
    </w:p>
    <w:p w:rsidR="006E17D4" w:rsidRDefault="006E17D4" w:rsidP="006E17D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>
        <w:rPr>
          <w:bCs/>
        </w:rPr>
        <w:t>.</w:t>
      </w:r>
    </w:p>
    <w:p w:rsidR="006E17D4" w:rsidRPr="00003B92" w:rsidRDefault="006E17D4" w:rsidP="006E17D4">
      <w:pPr>
        <w:pStyle w:val="Akapitzlist"/>
        <w:spacing w:line="276" w:lineRule="auto"/>
        <w:ind w:left="680" w:hanging="396"/>
        <w:jc w:val="both"/>
      </w:pPr>
      <w:r>
        <w:rPr>
          <w:bCs/>
        </w:rPr>
        <w:t xml:space="preserve"> 4)</w:t>
      </w:r>
      <w:r w:rsidRPr="006E17D4">
        <w:t xml:space="preserve"> </w:t>
      </w:r>
      <w:r w:rsidR="00A56A99">
        <w:t>za odbiór, transport</w:t>
      </w:r>
      <w:r w:rsidR="003A5EAB">
        <w:t xml:space="preserve"> do miejsca </w:t>
      </w:r>
      <w:r w:rsidR="003A5EAB" w:rsidRPr="00003B92">
        <w:t xml:space="preserve">wskazanego w § </w:t>
      </w:r>
      <w:r w:rsidR="003A5EAB">
        <w:t>3 ust.</w:t>
      </w:r>
      <w:r w:rsidR="003A5EAB" w:rsidRPr="00003B92">
        <w:t xml:space="preserve"> </w:t>
      </w:r>
      <w:r w:rsidR="003A5EAB">
        <w:t>2</w:t>
      </w:r>
      <w:r w:rsidR="003A5EAB" w:rsidRPr="00003B92">
        <w:rPr>
          <w:sz w:val="32"/>
          <w:vertAlign w:val="superscript"/>
        </w:rPr>
        <w:t xml:space="preserve"> </w:t>
      </w:r>
      <w:r w:rsidR="00A56A99">
        <w:t xml:space="preserve"> i zagospodarowanie</w:t>
      </w:r>
      <w:r w:rsidRPr="00003B92">
        <w:t xml:space="preserve"> 1 Mg odpadów </w:t>
      </w:r>
      <w:r>
        <w:t>wielkogabarytowych</w:t>
      </w:r>
      <w:r w:rsidR="008F734F">
        <w:t>,</w:t>
      </w:r>
      <w:r w:rsidRPr="00003B92">
        <w:t xml:space="preserve"> kwotę: </w:t>
      </w:r>
    </w:p>
    <w:p w:rsidR="006E17D4" w:rsidRPr="00003B92" w:rsidRDefault="006E17D4" w:rsidP="006E17D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  <w:r>
        <w:rPr>
          <w:bCs/>
        </w:rPr>
        <w:t>,</w:t>
      </w:r>
    </w:p>
    <w:p w:rsidR="006E17D4" w:rsidRDefault="006E17D4" w:rsidP="006E17D4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>
        <w:rPr>
          <w:bCs/>
        </w:rPr>
        <w:t>.</w:t>
      </w:r>
    </w:p>
    <w:p w:rsidR="003A5EAB" w:rsidRPr="00003B92" w:rsidRDefault="003A5EAB" w:rsidP="003A5EAB">
      <w:pPr>
        <w:pStyle w:val="Akapitzlist"/>
        <w:spacing w:line="276" w:lineRule="auto"/>
        <w:ind w:left="680" w:hanging="396"/>
        <w:jc w:val="both"/>
      </w:pPr>
      <w:r>
        <w:rPr>
          <w:bCs/>
        </w:rPr>
        <w:t xml:space="preserve">  5)</w:t>
      </w:r>
      <w:r w:rsidRPr="006E17D4">
        <w:t xml:space="preserve"> </w:t>
      </w:r>
      <w:r>
        <w:t xml:space="preserve">za odbiór, transport do miejsca </w:t>
      </w:r>
      <w:r w:rsidRPr="00003B92">
        <w:t xml:space="preserve">wskazanego w § </w:t>
      </w:r>
      <w:r>
        <w:t>3 ust.</w:t>
      </w:r>
      <w:r w:rsidRPr="00003B92">
        <w:t xml:space="preserve"> </w:t>
      </w:r>
      <w:r>
        <w:t>3 i zagospodarowanie</w:t>
      </w:r>
      <w:r w:rsidRPr="00003B92">
        <w:t xml:space="preserve"> 1 Mg </w:t>
      </w:r>
      <w:r>
        <w:t>zużytego sprzętu elektrycznego i elektronicznego</w:t>
      </w:r>
      <w:r w:rsidR="008F734F">
        <w:t>,</w:t>
      </w:r>
      <w:r>
        <w:t xml:space="preserve">  </w:t>
      </w:r>
      <w:r w:rsidRPr="00003B92">
        <w:t xml:space="preserve">kwotę: </w:t>
      </w:r>
    </w:p>
    <w:p w:rsidR="003A5EAB" w:rsidRPr="00003B92" w:rsidRDefault="003A5EAB" w:rsidP="003A5EAB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  <w:r>
        <w:rPr>
          <w:bCs/>
        </w:rPr>
        <w:t>,</w:t>
      </w:r>
    </w:p>
    <w:p w:rsidR="003A5EAB" w:rsidRPr="00003B92" w:rsidRDefault="003A5EAB" w:rsidP="003A5EAB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>
        <w:rPr>
          <w:bCs/>
        </w:rPr>
        <w:t>.</w:t>
      </w:r>
    </w:p>
    <w:p w:rsidR="003A5EAB" w:rsidRPr="00003B92" w:rsidRDefault="003A5EAB" w:rsidP="003A5EAB">
      <w:pPr>
        <w:pStyle w:val="Akapitzlist"/>
        <w:spacing w:line="276" w:lineRule="auto"/>
        <w:ind w:left="680" w:hanging="396"/>
        <w:jc w:val="both"/>
      </w:pPr>
      <w:r>
        <w:rPr>
          <w:bCs/>
        </w:rPr>
        <w:t xml:space="preserve">  6)</w:t>
      </w:r>
      <w:r w:rsidRPr="006E17D4">
        <w:t xml:space="preserve"> </w:t>
      </w:r>
      <w:r>
        <w:t xml:space="preserve">za odbiór, transport do miejsca </w:t>
      </w:r>
      <w:r w:rsidRPr="00003B92">
        <w:t xml:space="preserve">wskazanego w § </w:t>
      </w:r>
      <w:r>
        <w:t>3 ust.</w:t>
      </w:r>
      <w:r w:rsidRPr="00003B92">
        <w:t xml:space="preserve"> </w:t>
      </w:r>
      <w:r>
        <w:t>4 i zagospodarowanie</w:t>
      </w:r>
      <w:r w:rsidRPr="00003B92">
        <w:t xml:space="preserve"> 1 Mg </w:t>
      </w:r>
      <w:r>
        <w:t>zużytych opon</w:t>
      </w:r>
      <w:r w:rsidR="008F734F">
        <w:t>,</w:t>
      </w:r>
      <w:r>
        <w:t xml:space="preserve"> </w:t>
      </w:r>
      <w:r w:rsidRPr="00003B92">
        <w:t xml:space="preserve">kwotę: </w:t>
      </w:r>
    </w:p>
    <w:p w:rsidR="003A5EAB" w:rsidRPr="00003B92" w:rsidRDefault="003A5EAB" w:rsidP="003A5EAB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  <w:r>
        <w:rPr>
          <w:bCs/>
        </w:rPr>
        <w:t>,</w:t>
      </w:r>
    </w:p>
    <w:p w:rsidR="006E17D4" w:rsidRPr="006E17D4" w:rsidRDefault="003A5EAB" w:rsidP="000312CC">
      <w:pPr>
        <w:pStyle w:val="Akapitzlist"/>
        <w:ind w:left="1416" w:hanging="707"/>
        <w:jc w:val="both"/>
        <w:rPr>
          <w:bCs/>
        </w:rPr>
      </w:pPr>
      <w:r w:rsidRPr="00003B92">
        <w:rPr>
          <w:bCs/>
        </w:rPr>
        <w:t>b) cena brutto: ………. zł/1Mg (słownie: ……………… złotych …./100)</w:t>
      </w:r>
      <w:r>
        <w:rPr>
          <w:bCs/>
        </w:rPr>
        <w:t>.</w:t>
      </w:r>
    </w:p>
    <w:p w:rsidR="00E45BDC" w:rsidRDefault="00E45BDC" w:rsidP="00200400">
      <w:pPr>
        <w:numPr>
          <w:ilvl w:val="0"/>
          <w:numId w:val="2"/>
        </w:numPr>
        <w:ind w:left="426" w:hanging="426"/>
        <w:jc w:val="both"/>
      </w:pPr>
      <w:r>
        <w:t>Wynagrodzenie płatne będzie za rzeczywiście wykonane usługi na podstawie cen jednostkowych zgodnie z ust.</w:t>
      </w:r>
      <w:r w:rsidR="008D7463">
        <w:t xml:space="preserve"> </w:t>
      </w:r>
      <w:r>
        <w:t>1  plus obowiązujący podatek VAT w danym roku</w:t>
      </w:r>
      <w:r w:rsidR="008F734F">
        <w:t>,</w:t>
      </w:r>
      <w:r>
        <w:t xml:space="preserve"> co miesiąc</w:t>
      </w:r>
      <w:r w:rsidR="008F734F">
        <w:t>,</w:t>
      </w:r>
      <w:r>
        <w:t xml:space="preserve"> na podstawie faktury VAT, do której wykonawca dołączy protokół odbioru wykonanej usługi  wraz z dokumentami potwierdzającymi przyjęcie odpadów</w:t>
      </w:r>
      <w:r w:rsidR="008F734F">
        <w:t xml:space="preserve"> </w:t>
      </w:r>
      <w:r w:rsidR="008F734F" w:rsidRPr="00E86961">
        <w:t>do instalacji</w:t>
      </w:r>
      <w:r w:rsidRPr="00E86961">
        <w:t>. Cena</w:t>
      </w:r>
      <w:r>
        <w:t xml:space="preserve"> usługi obejmuje wszystkie koszty związane z jej realizacją zgodnie z umową.</w:t>
      </w:r>
    </w:p>
    <w:p w:rsidR="004C175B" w:rsidRPr="00E86961" w:rsidRDefault="004C175B" w:rsidP="002B49B9">
      <w:pPr>
        <w:numPr>
          <w:ilvl w:val="0"/>
          <w:numId w:val="2"/>
        </w:numPr>
        <w:ind w:left="426" w:hanging="426"/>
        <w:jc w:val="both"/>
      </w:pPr>
      <w:r>
        <w:t>Ceny jednostkowe netto oferty Wykonawcy są niezmienne przez czas trwania umowy, uwzględniają w swej wartości wzrost cen w okresie realizacji przedmiotu umowy oraz wszelkie koszty związane z realizacją przedmiotu umowy.</w:t>
      </w:r>
      <w:r w:rsidR="002B49B9" w:rsidRPr="002B49B9">
        <w:t xml:space="preserve"> </w:t>
      </w:r>
      <w:r w:rsidR="002B49B9" w:rsidRPr="00E86961">
        <w:t>Ryzyko wynikające ze zwiększenia lub zmniejszenia zakresu zobowiązania podatkowego Wykonawcy w zakresie VAT rozkładane jest na obie strony w ten sposób, że w razie wzrostu stawki VAT obciążenie Wykonawcy wzrasta, a w razie zmniejszenia tej stawki – obciążenie Wykonawcy maleje.</w:t>
      </w:r>
    </w:p>
    <w:p w:rsidR="00973C19" w:rsidRDefault="00973C19" w:rsidP="00200400">
      <w:pPr>
        <w:numPr>
          <w:ilvl w:val="0"/>
          <w:numId w:val="2"/>
        </w:numPr>
        <w:ind w:left="426" w:hanging="426"/>
        <w:jc w:val="both"/>
      </w:pPr>
      <w:r>
        <w:t xml:space="preserve">Koszt świadczonej usługi </w:t>
      </w:r>
      <w:r w:rsidR="00003B92">
        <w:t xml:space="preserve">w terminie realizacji umowy </w:t>
      </w:r>
      <w:r>
        <w:t xml:space="preserve">nie może przekroczyć </w:t>
      </w:r>
      <w:r w:rsidR="00A965C1">
        <w:t xml:space="preserve">                           w 20</w:t>
      </w:r>
      <w:r w:rsidR="00B25A9E">
        <w:t>22</w:t>
      </w:r>
      <w:r w:rsidR="008473E0">
        <w:t xml:space="preserve"> roku</w:t>
      </w:r>
      <w:r w:rsidR="00E86961">
        <w:t xml:space="preserve"> kwoty</w:t>
      </w:r>
      <w:r w:rsidR="008473E0">
        <w:t xml:space="preserve"> ………………..  złotych.</w:t>
      </w:r>
    </w:p>
    <w:p w:rsidR="004C175B" w:rsidRDefault="004C175B" w:rsidP="004C175B">
      <w:pPr>
        <w:jc w:val="center"/>
      </w:pPr>
    </w:p>
    <w:p w:rsidR="004C175B" w:rsidRPr="009B60E9" w:rsidRDefault="004C175B" w:rsidP="004C175B">
      <w:pPr>
        <w:jc w:val="center"/>
        <w:rPr>
          <w:b/>
        </w:rPr>
      </w:pPr>
      <w:r w:rsidRPr="009B60E9">
        <w:rPr>
          <w:b/>
        </w:rPr>
        <w:t xml:space="preserve">§ </w:t>
      </w:r>
      <w:r w:rsidR="00694A71" w:rsidRPr="009B60E9">
        <w:rPr>
          <w:b/>
        </w:rPr>
        <w:t>8</w:t>
      </w:r>
    </w:p>
    <w:p w:rsidR="004C175B" w:rsidRDefault="004C175B" w:rsidP="00200400">
      <w:pPr>
        <w:pStyle w:val="Akapitzlist"/>
        <w:numPr>
          <w:ilvl w:val="0"/>
          <w:numId w:val="4"/>
        </w:numPr>
        <w:ind w:left="426" w:hanging="426"/>
        <w:jc w:val="both"/>
      </w:pPr>
      <w:r>
        <w:t>Rozliczenie oraz płatność za wykonane usługi będzie dokonane na podstawie faktur wystawionych przez Wykonawcę w okresach miesięcznych</w:t>
      </w:r>
      <w:r w:rsidR="00003B92">
        <w:t>,</w:t>
      </w:r>
      <w:r>
        <w:t xml:space="preserve"> w ciągu 30 dni od daty</w:t>
      </w:r>
      <w:r w:rsidR="00EB55FC">
        <w:t xml:space="preserve"> ich</w:t>
      </w:r>
      <w:r>
        <w:t xml:space="preserve"> otrzymania wraz ze wszystkimi wymaganymi załącznikami</w:t>
      </w:r>
      <w:r w:rsidR="00D85D1E">
        <w:t xml:space="preserve">, w tym </w:t>
      </w:r>
      <w:r w:rsidR="001F2AB2">
        <w:t>sposób wskazania przez Wy</w:t>
      </w:r>
      <w:r w:rsidR="00D8735F">
        <w:t>konawcę masy odebranych odpadów:</w:t>
      </w:r>
    </w:p>
    <w:p w:rsidR="00D8735F" w:rsidRPr="00D8735F" w:rsidRDefault="00D8735F" w:rsidP="00D8735F">
      <w:pPr>
        <w:pStyle w:val="Akapitzlist"/>
        <w:numPr>
          <w:ilvl w:val="0"/>
          <w:numId w:val="39"/>
        </w:numPr>
        <w:jc w:val="both"/>
        <w:rPr>
          <w:i/>
        </w:rPr>
      </w:pPr>
      <w:r w:rsidRPr="00D8735F">
        <w:rPr>
          <w:i/>
        </w:rPr>
        <w:t>Wykazanie przez Wykonawcę masy odebranych odpadów poprzez pisemne oświadczenie sprawozdanie z realizacji umowy (zgodnie z załącznikiem nr 1 do niniejszej umowy), lub</w:t>
      </w:r>
    </w:p>
    <w:p w:rsidR="00D8735F" w:rsidRPr="00D8735F" w:rsidRDefault="00D8735F" w:rsidP="00D8735F">
      <w:pPr>
        <w:pStyle w:val="Akapitzlist"/>
        <w:numPr>
          <w:ilvl w:val="0"/>
          <w:numId w:val="39"/>
        </w:numPr>
        <w:jc w:val="both"/>
        <w:rPr>
          <w:i/>
        </w:rPr>
      </w:pPr>
      <w:r w:rsidRPr="00D8735F">
        <w:rPr>
          <w:i/>
        </w:rPr>
        <w:t>Wykazanie przez Wykonawcę masy odebranych odpadów poprzez pisemne oświadczenie sprawozdanie z realizacji umowy (zgodnie z załącznikiem nr 1 do niniejszej umowy) oraz korespondującymi z tym oświadczeniem kartami przekazania odpadów.</w:t>
      </w:r>
    </w:p>
    <w:p w:rsidR="00E45BDC" w:rsidRDefault="00E45BDC" w:rsidP="00200400">
      <w:pPr>
        <w:pStyle w:val="Akapitzlist"/>
        <w:numPr>
          <w:ilvl w:val="0"/>
          <w:numId w:val="4"/>
        </w:numPr>
        <w:ind w:left="426" w:hanging="426"/>
        <w:jc w:val="both"/>
      </w:pPr>
      <w:r>
        <w:t>Wynagrodzenie płatne będzie przelewem na rachunek bankowy Wykonawcy Nr……………………………</w:t>
      </w:r>
    </w:p>
    <w:p w:rsidR="00CC6448" w:rsidRDefault="00F87390" w:rsidP="0056585D">
      <w:pPr>
        <w:pStyle w:val="Akapitzlist"/>
        <w:ind w:left="426" w:hanging="426"/>
        <w:jc w:val="both"/>
      </w:pPr>
      <w:r>
        <w:t xml:space="preserve">       </w:t>
      </w:r>
      <w:r w:rsidR="00CC6448">
        <w:t>Za dzień płatności uznaje się dzień obciążenia rachunku Zamawiającego.</w:t>
      </w:r>
    </w:p>
    <w:p w:rsidR="00E45BDC" w:rsidRDefault="00E45BDC" w:rsidP="0020040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Zamawiający oświadcza, że jest płatnikiem podatku VAT, posiada NIP oraz REGON </w:t>
      </w:r>
      <w:r w:rsidR="008C4A29">
        <w:br/>
      </w:r>
      <w:r>
        <w:t>i jest uprawniony do otrzymywania faktur VAT oraz upoważnia Wykonawcę posiadającego NIP oraz REGON do wystawiania faktur VAT bez podpisu Zamawiającego.</w:t>
      </w:r>
    </w:p>
    <w:p w:rsidR="005A3EA6" w:rsidRDefault="005A3EA6" w:rsidP="00200400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lang w:eastAsia="pl-PL"/>
        </w:rPr>
      </w:pPr>
      <w:r w:rsidRPr="005A3EA6">
        <w:rPr>
          <w:lang w:eastAsia="pl-PL"/>
        </w:rPr>
        <w:t xml:space="preserve">Wykonawca oświadcza, że numer rachunku bankowego wskazany </w:t>
      </w:r>
      <w:r w:rsidR="008D7463">
        <w:rPr>
          <w:lang w:eastAsia="pl-PL"/>
        </w:rPr>
        <w:t xml:space="preserve">w ust. 2 i </w:t>
      </w:r>
      <w:r w:rsidRPr="005A3EA6">
        <w:rPr>
          <w:lang w:eastAsia="pl-PL"/>
        </w:rPr>
        <w:t xml:space="preserve">na fakturach wystawionych w związku z realizacją niniejszej umowy, jest numerem właściwym dla </w:t>
      </w:r>
      <w:r w:rsidRPr="005A3EA6">
        <w:rPr>
          <w:lang w:eastAsia="pl-PL"/>
        </w:rPr>
        <w:lastRenderedPageBreak/>
        <w:t>dokonania rozliczeń na zasadach podzielnej płatności (</w:t>
      </w:r>
      <w:proofErr w:type="spellStart"/>
      <w:r w:rsidRPr="005A3EA6">
        <w:rPr>
          <w:lang w:eastAsia="pl-PL"/>
        </w:rPr>
        <w:t>split</w:t>
      </w:r>
      <w:proofErr w:type="spellEnd"/>
      <w:r w:rsidRPr="005A3EA6">
        <w:rPr>
          <w:lang w:eastAsia="pl-PL"/>
        </w:rPr>
        <w:t xml:space="preserve"> </w:t>
      </w:r>
      <w:proofErr w:type="spellStart"/>
      <w:r w:rsidRPr="005A3EA6">
        <w:rPr>
          <w:lang w:eastAsia="pl-PL"/>
        </w:rPr>
        <w:t>payment</w:t>
      </w:r>
      <w:proofErr w:type="spellEnd"/>
      <w:r w:rsidRPr="005A3EA6">
        <w:rPr>
          <w:lang w:eastAsia="pl-PL"/>
        </w:rPr>
        <w:t xml:space="preserve">), zgodnie </w:t>
      </w:r>
      <w:r w:rsidR="0056585D">
        <w:rPr>
          <w:lang w:eastAsia="pl-PL"/>
        </w:rPr>
        <w:t xml:space="preserve">    </w:t>
      </w:r>
      <w:r w:rsidR="007C1AC6">
        <w:rPr>
          <w:lang w:eastAsia="pl-PL"/>
        </w:rPr>
        <w:t xml:space="preserve">    </w:t>
      </w:r>
      <w:r w:rsidR="0056585D">
        <w:rPr>
          <w:lang w:eastAsia="pl-PL"/>
        </w:rPr>
        <w:t xml:space="preserve">                   </w:t>
      </w:r>
      <w:r w:rsidRPr="005A3EA6">
        <w:rPr>
          <w:lang w:eastAsia="pl-PL"/>
        </w:rPr>
        <w:t xml:space="preserve">z przepisami ustawy z dnia 11 marca 2004 </w:t>
      </w:r>
      <w:r w:rsidR="00AE046A">
        <w:rPr>
          <w:lang w:eastAsia="pl-PL"/>
        </w:rPr>
        <w:t>r. o podatku od towarów i usług.</w:t>
      </w:r>
    </w:p>
    <w:p w:rsidR="00F02720" w:rsidRPr="005A3EA6" w:rsidRDefault="00F02720" w:rsidP="00200400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lang w:eastAsia="pl-PL"/>
        </w:rPr>
      </w:pPr>
      <w:r>
        <w:rPr>
          <w:bCs/>
        </w:rPr>
        <w:t>Wykonawca</w:t>
      </w:r>
      <w:r>
        <w:t xml:space="preserve"> oświadcza, że jego rachunek bankowy jest</w:t>
      </w:r>
      <w:r w:rsidRPr="006F15A8">
        <w:t xml:space="preserve"> ujawniony w „Wykazie podmiotów zarejestrowanych jako podatnicy VAT, niezarejestrowanych oraz wykreślonych i przywróconych do rejestru VAT”, tzw. Biała lista. W przypadku, gdy ten rachunek bankowy nie będzie ujawniony na w/w wykazie, zapłata na nieujawniony rachunek będzie wiązała się ze złożeniem zawiadomienia o zapłacie należności do naczelnika urzędu skarbowego właściwego dla wystawcy faktury.</w:t>
      </w:r>
    </w:p>
    <w:p w:rsidR="005A3EA6" w:rsidRDefault="005A3EA6" w:rsidP="005A3EA6">
      <w:pPr>
        <w:pStyle w:val="Akapitzlist"/>
        <w:ind w:left="709"/>
        <w:jc w:val="both"/>
      </w:pPr>
    </w:p>
    <w:p w:rsidR="00D35743" w:rsidRDefault="00D35743" w:rsidP="00CC6448">
      <w:pPr>
        <w:jc w:val="center"/>
      </w:pPr>
    </w:p>
    <w:p w:rsidR="00CC6448" w:rsidRPr="009B60E9" w:rsidRDefault="00CC6448" w:rsidP="00CC6448">
      <w:pPr>
        <w:jc w:val="center"/>
        <w:rPr>
          <w:b/>
        </w:rPr>
      </w:pPr>
      <w:r w:rsidRPr="009B60E9">
        <w:rPr>
          <w:b/>
        </w:rPr>
        <w:t xml:space="preserve">§ </w:t>
      </w:r>
      <w:r w:rsidR="00694A71" w:rsidRPr="009B60E9">
        <w:rPr>
          <w:b/>
        </w:rPr>
        <w:t>9</w:t>
      </w:r>
    </w:p>
    <w:p w:rsidR="00CC6448" w:rsidRPr="00E86961" w:rsidRDefault="00CC6448" w:rsidP="00200400">
      <w:pPr>
        <w:pStyle w:val="Akapitzlist"/>
        <w:numPr>
          <w:ilvl w:val="0"/>
          <w:numId w:val="5"/>
        </w:numPr>
        <w:ind w:left="426" w:hanging="426"/>
        <w:jc w:val="both"/>
      </w:pPr>
      <w:r w:rsidRPr="00E86961">
        <w:t xml:space="preserve">Wykonawca </w:t>
      </w:r>
      <w:r w:rsidR="00A908FE" w:rsidRPr="00E86961">
        <w:t xml:space="preserve">przed </w:t>
      </w:r>
      <w:r w:rsidR="008E34E1" w:rsidRPr="00E86961">
        <w:t>przystąpieniem do wykonywania</w:t>
      </w:r>
      <w:r w:rsidR="00A908FE" w:rsidRPr="00E86961">
        <w:t xml:space="preserve"> </w:t>
      </w:r>
      <w:r w:rsidR="008E34E1" w:rsidRPr="00E86961">
        <w:t>umowy przedłoży</w:t>
      </w:r>
      <w:r w:rsidR="00AE195E" w:rsidRPr="00E86961">
        <w:t xml:space="preserve"> Zamawiającemu</w:t>
      </w:r>
      <w:r w:rsidRPr="00E86961">
        <w:t xml:space="preserve"> umow</w:t>
      </w:r>
      <w:r w:rsidR="00AE195E" w:rsidRPr="00E86961">
        <w:t>ę</w:t>
      </w:r>
      <w:r w:rsidRPr="00E86961">
        <w:t xml:space="preserve"> ubezpieczenia z tytułu odpowiedzialności cywilnej za szkody oraz następstw nieszczęśliwych wypadków </w:t>
      </w:r>
      <w:r w:rsidR="00DC52D9" w:rsidRPr="00E86961">
        <w:t>(</w:t>
      </w:r>
      <w:r w:rsidRPr="00E86961">
        <w:t xml:space="preserve">dotyczących </w:t>
      </w:r>
      <w:r w:rsidR="008E34E1" w:rsidRPr="00E86961">
        <w:t>prowadzo</w:t>
      </w:r>
      <w:r w:rsidR="00B532CC" w:rsidRPr="00E86961">
        <w:t xml:space="preserve">nej </w:t>
      </w:r>
      <w:r w:rsidR="00DC52D9" w:rsidRPr="00E86961">
        <w:t xml:space="preserve">działalności) </w:t>
      </w:r>
      <w:r w:rsidRPr="00E86961">
        <w:t xml:space="preserve">pracowników </w:t>
      </w:r>
      <w:r w:rsidR="0056585D" w:rsidRPr="00E86961">
        <w:t xml:space="preserve">                        </w:t>
      </w:r>
      <w:r w:rsidRPr="00E86961">
        <w:t>i osób trzecich oraz mienia, powstałe w związku z prowadzonymi usługami, w tym także ruchem pojazdów mechanicznych w okresie realizacji umowy</w:t>
      </w:r>
      <w:r w:rsidR="00D05181" w:rsidRPr="00E86961">
        <w:t xml:space="preserve"> na kwotę nie mniejszą niż szacunkowa wysokość wynagrodzenia Wykonawcy określona w § 7 ust. 4. </w:t>
      </w:r>
      <w:r w:rsidRPr="00E86961">
        <w:t xml:space="preserve"> </w:t>
      </w:r>
      <w:r w:rsidR="000E0B47" w:rsidRPr="00E86961">
        <w:t xml:space="preserve">Obowiązek Wykonawcy posiadania polisy dotyczy całego okresu obowiązywania umowy na odbieranie </w:t>
      </w:r>
      <w:r w:rsidR="00A6316D" w:rsidRPr="00E86961">
        <w:t>i transport odpadów komunalnych, a w przypadku upływu</w:t>
      </w:r>
      <w:r w:rsidR="001A5FF9" w:rsidRPr="00E86961">
        <w:t xml:space="preserve"> ważności polis zobowiązuje Wykonawcę do udokumentowania posiadania wymaganego ubezpieczenia. </w:t>
      </w:r>
    </w:p>
    <w:p w:rsidR="000E0B47" w:rsidRPr="00E86961" w:rsidRDefault="000E0B47" w:rsidP="00200400">
      <w:pPr>
        <w:pStyle w:val="Akapitzlist"/>
        <w:numPr>
          <w:ilvl w:val="0"/>
          <w:numId w:val="5"/>
        </w:numPr>
        <w:ind w:left="426" w:hanging="426"/>
        <w:jc w:val="both"/>
      </w:pPr>
      <w:r w:rsidRPr="00E86961">
        <w:t>Koszty ubezpieczenia ponosi Wykonawca.</w:t>
      </w:r>
    </w:p>
    <w:p w:rsidR="000E0B47" w:rsidRPr="00E86961" w:rsidRDefault="003509FC" w:rsidP="00200400">
      <w:pPr>
        <w:pStyle w:val="Akapitzlist"/>
        <w:numPr>
          <w:ilvl w:val="0"/>
          <w:numId w:val="5"/>
        </w:numPr>
        <w:ind w:left="426" w:hanging="426"/>
        <w:jc w:val="both"/>
      </w:pPr>
      <w:r w:rsidRPr="00E86961">
        <w:t xml:space="preserve">Wykonawca obowiązany jest dostarczyć Zamawiającemu </w:t>
      </w:r>
      <w:r w:rsidR="000E0B47" w:rsidRPr="00E86961">
        <w:t>polis</w:t>
      </w:r>
      <w:r w:rsidR="00E15F0B" w:rsidRPr="00E86961">
        <w:t>ę</w:t>
      </w:r>
      <w:r w:rsidR="000E0B47" w:rsidRPr="00E86961">
        <w:t xml:space="preserve"> ubezpieczeniow</w:t>
      </w:r>
      <w:r w:rsidR="00E15F0B" w:rsidRPr="00E86961">
        <w:t xml:space="preserve">ą </w:t>
      </w:r>
      <w:r w:rsidR="000E0B47" w:rsidRPr="00E86961">
        <w:t>oraz dow</w:t>
      </w:r>
      <w:r w:rsidR="00E15F0B" w:rsidRPr="00E86961">
        <w:t>ó</w:t>
      </w:r>
      <w:r w:rsidR="000E0B47" w:rsidRPr="00E86961">
        <w:t>d opłacania składek</w:t>
      </w:r>
      <w:r w:rsidR="00D05181" w:rsidRPr="00E86961">
        <w:t xml:space="preserve"> za cały okres obowiązywania umowy (1 I – 31 XII 2022) do 31 grudnia 2021 roku</w:t>
      </w:r>
      <w:r w:rsidR="000E0B47" w:rsidRPr="00E86961">
        <w:t>.</w:t>
      </w:r>
    </w:p>
    <w:p w:rsidR="00A774C6" w:rsidRDefault="00A774C6" w:rsidP="00A774C6"/>
    <w:p w:rsidR="0032401D" w:rsidRPr="009B60E9" w:rsidRDefault="000E0B47" w:rsidP="004328A3">
      <w:pPr>
        <w:suppressAutoHyphens w:val="0"/>
        <w:spacing w:after="200" w:line="276" w:lineRule="auto"/>
        <w:jc w:val="center"/>
        <w:rPr>
          <w:b/>
        </w:rPr>
      </w:pPr>
      <w:r w:rsidRPr="009B60E9">
        <w:rPr>
          <w:b/>
        </w:rPr>
        <w:t>§</w:t>
      </w:r>
      <w:r w:rsidR="00047D6D" w:rsidRPr="009B60E9">
        <w:rPr>
          <w:b/>
        </w:rPr>
        <w:t xml:space="preserve"> </w:t>
      </w:r>
      <w:r w:rsidR="00694A71" w:rsidRPr="009B60E9">
        <w:rPr>
          <w:b/>
        </w:rPr>
        <w:t>10</w:t>
      </w:r>
    </w:p>
    <w:p w:rsidR="00003B92" w:rsidRPr="00003B92" w:rsidRDefault="00003B92" w:rsidP="00200400">
      <w:pPr>
        <w:pStyle w:val="Tekstpodstawowy"/>
        <w:numPr>
          <w:ilvl w:val="0"/>
          <w:numId w:val="10"/>
        </w:numPr>
        <w:ind w:left="284" w:hanging="284"/>
        <w:jc w:val="left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>Zabezpieczenie nale</w:t>
      </w:r>
      <w:r w:rsidR="004E53F8">
        <w:rPr>
          <w:rFonts w:cs="Times New Roman"/>
          <w:b w:val="0"/>
          <w:i w:val="0"/>
          <w:szCs w:val="24"/>
        </w:rPr>
        <w:t xml:space="preserve">żytego wykonania umowy wynosi </w:t>
      </w:r>
      <w:r w:rsidR="00050B99">
        <w:rPr>
          <w:rFonts w:cs="Times New Roman"/>
          <w:b w:val="0"/>
          <w:i w:val="0"/>
          <w:szCs w:val="24"/>
        </w:rPr>
        <w:t>5</w:t>
      </w:r>
      <w:r w:rsidRPr="00003B92">
        <w:rPr>
          <w:rFonts w:cs="Times New Roman"/>
          <w:b w:val="0"/>
          <w:i w:val="0"/>
          <w:szCs w:val="24"/>
        </w:rPr>
        <w:t>% wynagrodzenia brutto</w:t>
      </w:r>
      <w:r w:rsidR="00086573">
        <w:rPr>
          <w:rFonts w:cs="Times New Roman"/>
          <w:b w:val="0"/>
          <w:i w:val="0"/>
          <w:szCs w:val="24"/>
        </w:rPr>
        <w:t xml:space="preserve"> </w:t>
      </w:r>
      <w:r w:rsidR="00086573" w:rsidRPr="00E86961">
        <w:rPr>
          <w:rFonts w:cs="Times New Roman"/>
          <w:b w:val="0"/>
          <w:i w:val="0"/>
          <w:szCs w:val="24"/>
        </w:rPr>
        <w:t>(</w:t>
      </w:r>
      <w:r w:rsidR="00086573" w:rsidRPr="00E86961">
        <w:rPr>
          <w:b w:val="0"/>
          <w:i w:val="0"/>
        </w:rPr>
        <w:t>§ 7 ust. 4)</w:t>
      </w:r>
      <w:r w:rsidRPr="00E86961">
        <w:rPr>
          <w:rFonts w:cs="Times New Roman"/>
          <w:b w:val="0"/>
          <w:i w:val="0"/>
          <w:szCs w:val="24"/>
        </w:rPr>
        <w:t>,</w:t>
      </w:r>
      <w:r w:rsidRPr="00003B92">
        <w:rPr>
          <w:rFonts w:cs="Times New Roman"/>
          <w:b w:val="0"/>
          <w:i w:val="0"/>
          <w:szCs w:val="24"/>
        </w:rPr>
        <w:t xml:space="preserve"> co stanowi kwotę  …………………..</w:t>
      </w:r>
      <w:r w:rsidR="004328A3">
        <w:rPr>
          <w:rFonts w:cs="Times New Roman"/>
          <w:b w:val="0"/>
          <w:bCs/>
          <w:i w:val="0"/>
          <w:szCs w:val="24"/>
        </w:rPr>
        <w:t xml:space="preserve"> zł</w:t>
      </w:r>
      <w:r w:rsidRPr="00003B92">
        <w:rPr>
          <w:rFonts w:cs="Times New Roman"/>
          <w:b w:val="0"/>
          <w:bCs/>
          <w:i w:val="0"/>
          <w:szCs w:val="24"/>
        </w:rPr>
        <w:t xml:space="preserve">                                                                            </w:t>
      </w:r>
      <w:r w:rsidR="004328A3">
        <w:rPr>
          <w:rFonts w:cs="Times New Roman"/>
          <w:b w:val="0"/>
          <w:bCs/>
          <w:i w:val="0"/>
          <w:szCs w:val="24"/>
        </w:rPr>
        <w:t xml:space="preserve">      (</w:t>
      </w:r>
      <w:r w:rsidRPr="00003B92">
        <w:rPr>
          <w:rFonts w:cs="Times New Roman"/>
          <w:b w:val="0"/>
          <w:bCs/>
          <w:i w:val="0"/>
          <w:szCs w:val="24"/>
        </w:rPr>
        <w:t xml:space="preserve">słownie: …………………………………………………………………. złotych). </w:t>
      </w:r>
    </w:p>
    <w:p w:rsidR="00003B92" w:rsidRPr="00003B92" w:rsidRDefault="00003B92" w:rsidP="00200400">
      <w:pPr>
        <w:pStyle w:val="Tekstpodstawowy"/>
        <w:numPr>
          <w:ilvl w:val="0"/>
          <w:numId w:val="10"/>
        </w:numPr>
        <w:ind w:left="284" w:hanging="284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 xml:space="preserve">Zabezpieczenie wnoszone jest w formie  </w:t>
      </w:r>
      <w:r w:rsidRPr="00E15F0B">
        <w:rPr>
          <w:rFonts w:cs="Times New Roman"/>
          <w:b w:val="0"/>
          <w:i w:val="0"/>
          <w:szCs w:val="24"/>
        </w:rPr>
        <w:t>…………………………</w:t>
      </w:r>
      <w:r w:rsidRPr="00003B92">
        <w:rPr>
          <w:rFonts w:cs="Times New Roman"/>
          <w:b w:val="0"/>
          <w:i w:val="0"/>
          <w:szCs w:val="24"/>
        </w:rPr>
        <w:t xml:space="preserve">. </w:t>
      </w:r>
    </w:p>
    <w:p w:rsidR="00003B92" w:rsidRPr="00003B92" w:rsidRDefault="00003B92" w:rsidP="00200400">
      <w:pPr>
        <w:pStyle w:val="Tekstpodstawowy"/>
        <w:numPr>
          <w:ilvl w:val="0"/>
          <w:numId w:val="10"/>
        </w:numPr>
        <w:ind w:left="284" w:hanging="284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 xml:space="preserve">Zamawiający zwraca zabezpieczenie </w:t>
      </w:r>
      <w:r w:rsidR="001A5FF9">
        <w:rPr>
          <w:rFonts w:cs="Times New Roman"/>
          <w:b w:val="0"/>
          <w:i w:val="0"/>
          <w:szCs w:val="24"/>
        </w:rPr>
        <w:t xml:space="preserve">wniesione w pieniądzu </w:t>
      </w:r>
      <w:r w:rsidRPr="00003B92">
        <w:rPr>
          <w:rFonts w:cs="Times New Roman"/>
          <w:b w:val="0"/>
          <w:i w:val="0"/>
          <w:szCs w:val="24"/>
        </w:rPr>
        <w:t>w terminie 30 dni od dnia wykonania zamówienia i uznania przez Zamawiającego za należycie wykonane.</w:t>
      </w:r>
    </w:p>
    <w:p w:rsidR="009C6CE6" w:rsidRPr="00E86961" w:rsidRDefault="00003B92" w:rsidP="00D96B1E">
      <w:pPr>
        <w:pStyle w:val="Tekstpodstawowy"/>
        <w:numPr>
          <w:ilvl w:val="0"/>
          <w:numId w:val="10"/>
        </w:numPr>
        <w:suppressAutoHyphens w:val="0"/>
        <w:spacing w:after="200" w:line="276" w:lineRule="auto"/>
        <w:ind w:left="284" w:hanging="284"/>
        <w:rPr>
          <w:rFonts w:cs="Times New Roman"/>
          <w:b w:val="0"/>
          <w:i w:val="0"/>
        </w:rPr>
      </w:pPr>
      <w:r w:rsidRPr="00E86961">
        <w:rPr>
          <w:rFonts w:cs="Times New Roman"/>
          <w:b w:val="0"/>
          <w:i w:val="0"/>
          <w:szCs w:val="24"/>
        </w:rPr>
        <w:t xml:space="preserve">Kwota pozostawiona na zabezpieczenie </w:t>
      </w:r>
      <w:r w:rsidRPr="00E86961">
        <w:rPr>
          <w:rFonts w:cs="Times New Roman"/>
          <w:b w:val="0"/>
          <w:i w:val="0"/>
          <w:color w:val="000000" w:themeColor="text1"/>
          <w:szCs w:val="24"/>
        </w:rPr>
        <w:t xml:space="preserve">roszczeń z tytułu </w:t>
      </w:r>
      <w:r w:rsidR="00E86961" w:rsidRPr="00E86961">
        <w:rPr>
          <w:rFonts w:cs="Times New Roman"/>
          <w:b w:val="0"/>
          <w:i w:val="0"/>
          <w:color w:val="000000" w:themeColor="text1"/>
          <w:shd w:val="clear" w:color="auto" w:fill="FFFFFF"/>
        </w:rPr>
        <w:t>niewykonania lub nienależytego wykonania umowy zostanie zwrócona w ciągu 30 dni od zakończenia trwania umowy.</w:t>
      </w:r>
    </w:p>
    <w:p w:rsidR="00E45BDC" w:rsidRPr="009B60E9" w:rsidRDefault="00E45BDC" w:rsidP="005A19A0">
      <w:pPr>
        <w:jc w:val="center"/>
        <w:rPr>
          <w:b/>
        </w:rPr>
      </w:pPr>
      <w:r w:rsidRPr="009B60E9">
        <w:rPr>
          <w:b/>
        </w:rPr>
        <w:t xml:space="preserve">§ </w:t>
      </w:r>
      <w:r w:rsidR="00047D6D" w:rsidRPr="009B60E9">
        <w:rPr>
          <w:b/>
        </w:rPr>
        <w:t>1</w:t>
      </w:r>
      <w:r w:rsidR="00C11991" w:rsidRPr="009B60E9">
        <w:rPr>
          <w:b/>
        </w:rPr>
        <w:t>1</w:t>
      </w:r>
    </w:p>
    <w:p w:rsidR="00E45BDC" w:rsidRDefault="009C6CE6" w:rsidP="009C6CE6">
      <w:pPr>
        <w:jc w:val="both"/>
      </w:pPr>
      <w:r>
        <w:t xml:space="preserve">1. </w:t>
      </w:r>
      <w:r w:rsidR="00E45BDC">
        <w:t>Wykonawca zobowiązuje się do:</w:t>
      </w:r>
    </w:p>
    <w:p w:rsidR="00E45BDC" w:rsidRDefault="00DC52D9" w:rsidP="00200400">
      <w:pPr>
        <w:pStyle w:val="Akapitzlist"/>
        <w:numPr>
          <w:ilvl w:val="0"/>
          <w:numId w:val="17"/>
        </w:numPr>
        <w:jc w:val="both"/>
      </w:pPr>
      <w:r>
        <w:t>w</w:t>
      </w:r>
      <w:r w:rsidR="00E45BDC">
        <w:t xml:space="preserve">ykonywania czynności będących przedmiotem umowy z najwyższą starannością </w:t>
      </w:r>
      <w:r w:rsidR="00003B92">
        <w:t xml:space="preserve">                      </w:t>
      </w:r>
      <w:r w:rsidR="00E45BDC">
        <w:t>i będzie</w:t>
      </w:r>
      <w:r w:rsidR="00C550B2">
        <w:t xml:space="preserve"> </w:t>
      </w:r>
      <w:r w:rsidR="00E45BDC">
        <w:t>kierować się zasadą ochrony interesów Zamawiającego</w:t>
      </w:r>
      <w:r w:rsidR="006029BB">
        <w:t>,</w:t>
      </w:r>
    </w:p>
    <w:p w:rsidR="002D1DA5" w:rsidRDefault="00DC52D9" w:rsidP="00200400">
      <w:pPr>
        <w:pStyle w:val="Akapitzlist"/>
        <w:numPr>
          <w:ilvl w:val="0"/>
          <w:numId w:val="17"/>
        </w:numPr>
        <w:jc w:val="both"/>
      </w:pPr>
      <w:r>
        <w:t>p</w:t>
      </w:r>
      <w:r w:rsidR="00E45BDC">
        <w:t>ostępowania z odpadami w sposób zgodny z za</w:t>
      </w:r>
      <w:r w:rsidR="002D1DA5">
        <w:t>sadami gospodarowania odpadami,</w:t>
      </w:r>
    </w:p>
    <w:p w:rsidR="00E45BDC" w:rsidRDefault="00B25A9E" w:rsidP="00200400">
      <w:pPr>
        <w:pStyle w:val="Akapitzlist"/>
        <w:numPr>
          <w:ilvl w:val="0"/>
          <w:numId w:val="17"/>
        </w:numPr>
        <w:jc w:val="both"/>
      </w:pPr>
      <w:r>
        <w:t>przestrzegania wymagań ochrony środowiska określonych</w:t>
      </w:r>
      <w:r w:rsidR="00E45BDC">
        <w:t xml:space="preserve"> w aktualnych przepisach prawa, w tym również w obowiązujących przepisach prawa miejscowego</w:t>
      </w:r>
      <w:r w:rsidR="006029BB">
        <w:t>,</w:t>
      </w:r>
    </w:p>
    <w:p w:rsidR="00760E2F" w:rsidRDefault="00760E2F" w:rsidP="00200400">
      <w:pPr>
        <w:pStyle w:val="Akapitzlist"/>
        <w:numPr>
          <w:ilvl w:val="0"/>
          <w:numId w:val="17"/>
        </w:numPr>
        <w:jc w:val="both"/>
      </w:pPr>
      <w:r>
        <w:t>kontrolowania spełniania przez właścicieli nieruchomości realizacji obowiąz</w:t>
      </w:r>
      <w:r w:rsidR="00136610">
        <w:t xml:space="preserve">ku segregacji zgodnie z obowiązującym w tym zakresie Regulaminem utrzymania czystości i porządku na terenie Gminy Dukla. </w:t>
      </w:r>
    </w:p>
    <w:p w:rsidR="00763DDF" w:rsidRDefault="00763DDF" w:rsidP="00200400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dostarczenia Zamawiającemu do 10 dnia miesiąca następnego</w:t>
      </w:r>
      <w:r w:rsidR="002D1DA5">
        <w:t>,</w:t>
      </w:r>
      <w:r>
        <w:t xml:space="preserve"> kartę miesięczną przekazania odpadów</w:t>
      </w:r>
      <w:r w:rsidR="002D1DA5">
        <w:t xml:space="preserve"> z instalacji do której zostały dostarczone dane frakcje odpadów </w:t>
      </w:r>
      <w:r w:rsidR="002D1DA5">
        <w:br/>
        <w:t>z terenu Gminy Dukla</w:t>
      </w:r>
      <w:r w:rsidR="003B569D">
        <w:t>,</w:t>
      </w:r>
      <w:r>
        <w:t xml:space="preserve"> oddzielnie dla każdej zebranej frakcji, sporządzoną  na podstawie dowodów ważenia iloś</w:t>
      </w:r>
      <w:r w:rsidR="003B569D">
        <w:t>ci</w:t>
      </w:r>
      <w:r>
        <w:t xml:space="preserve"> przekazanych odpadów,</w:t>
      </w:r>
      <w:r w:rsidR="002D1DA5">
        <w:t xml:space="preserve"> wraz z dołączonymi kwitami wagowymi,</w:t>
      </w:r>
    </w:p>
    <w:p w:rsidR="00763DDF" w:rsidRPr="001B6F06" w:rsidRDefault="00763DDF" w:rsidP="00200400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1B6F06">
        <w:rPr>
          <w:color w:val="000000" w:themeColor="text1"/>
        </w:rPr>
        <w:lastRenderedPageBreak/>
        <w:t xml:space="preserve">złożenia Zamawiającemu pisemnej informacji o wykonaniu </w:t>
      </w:r>
      <w:r w:rsidR="006029BB" w:rsidRPr="001B6F06">
        <w:rPr>
          <w:color w:val="000000" w:themeColor="text1"/>
        </w:rPr>
        <w:t>przedmiotu</w:t>
      </w:r>
      <w:r w:rsidRPr="001B6F06">
        <w:rPr>
          <w:color w:val="000000" w:themeColor="text1"/>
        </w:rPr>
        <w:t xml:space="preserve"> zamówienia </w:t>
      </w:r>
      <w:r w:rsidR="008C4A29" w:rsidRPr="001B6F06">
        <w:rPr>
          <w:color w:val="000000" w:themeColor="text1"/>
        </w:rPr>
        <w:br/>
      </w:r>
      <w:r w:rsidRPr="001B6F06">
        <w:rPr>
          <w:color w:val="000000" w:themeColor="text1"/>
        </w:rPr>
        <w:t>w danym miesiącu do 10 dnia miesiąca następnego zgodnie ze wzorem stanowiącym załącznik Nr 1 do niniejszej umowy,</w:t>
      </w:r>
    </w:p>
    <w:p w:rsidR="00677667" w:rsidRPr="001B6F06" w:rsidRDefault="00677667" w:rsidP="00200400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1B6F06">
        <w:rPr>
          <w:color w:val="000000" w:themeColor="text1"/>
        </w:rPr>
        <w:t>dostarczenia Zamawiającemu do  10 dnia miesiąca następnego</w:t>
      </w:r>
      <w:r w:rsidR="006029BB" w:rsidRPr="001B6F06">
        <w:rPr>
          <w:color w:val="000000" w:themeColor="text1"/>
        </w:rPr>
        <w:t>,</w:t>
      </w:r>
      <w:r w:rsidRPr="001B6F06">
        <w:rPr>
          <w:color w:val="000000" w:themeColor="text1"/>
        </w:rPr>
        <w:t xml:space="preserve">  wykazu nieruchomości </w:t>
      </w:r>
      <w:r w:rsidR="008C4A29" w:rsidRPr="001B6F06">
        <w:rPr>
          <w:color w:val="000000" w:themeColor="text1"/>
        </w:rPr>
        <w:br/>
      </w:r>
      <w:r w:rsidRPr="001B6F06">
        <w:rPr>
          <w:color w:val="000000" w:themeColor="text1"/>
        </w:rPr>
        <w:t xml:space="preserve">z terenu Gminy Dukla, w których nie </w:t>
      </w:r>
      <w:r w:rsidR="009D1C84" w:rsidRPr="001B6F06">
        <w:rPr>
          <w:color w:val="000000" w:themeColor="text1"/>
        </w:rPr>
        <w:t>dopełniono obowiązku segregacji odpadów</w:t>
      </w:r>
      <w:r w:rsidRPr="001B6F06">
        <w:rPr>
          <w:color w:val="000000" w:themeColor="text1"/>
        </w:rPr>
        <w:t xml:space="preserve"> zgodnie ze wzorem stanowiącym załącznik Nr </w:t>
      </w:r>
      <w:r w:rsidR="006029BB" w:rsidRPr="001B6F06">
        <w:rPr>
          <w:color w:val="000000" w:themeColor="text1"/>
        </w:rPr>
        <w:t>2</w:t>
      </w:r>
      <w:r w:rsidRPr="001B6F06">
        <w:rPr>
          <w:color w:val="000000" w:themeColor="text1"/>
        </w:rPr>
        <w:t xml:space="preserve"> do niniejszej umowy</w:t>
      </w:r>
      <w:r w:rsidR="00323607" w:rsidRPr="001B6F06">
        <w:rPr>
          <w:color w:val="000000" w:themeColor="text1"/>
        </w:rPr>
        <w:t>.</w:t>
      </w:r>
    </w:p>
    <w:p w:rsidR="009B60E9" w:rsidRDefault="009B60E9">
      <w:pPr>
        <w:suppressAutoHyphens w:val="0"/>
        <w:spacing w:after="200" w:line="276" w:lineRule="auto"/>
      </w:pPr>
    </w:p>
    <w:p w:rsidR="00E45BDC" w:rsidRPr="009B60E9" w:rsidRDefault="00E45BDC" w:rsidP="005A19A0">
      <w:pPr>
        <w:ind w:left="380"/>
        <w:jc w:val="center"/>
        <w:rPr>
          <w:b/>
        </w:rPr>
      </w:pPr>
      <w:r w:rsidRPr="009B60E9">
        <w:rPr>
          <w:b/>
        </w:rPr>
        <w:t xml:space="preserve">§ </w:t>
      </w:r>
      <w:r w:rsidR="00047D6D" w:rsidRPr="009B60E9">
        <w:rPr>
          <w:b/>
        </w:rPr>
        <w:t>1</w:t>
      </w:r>
      <w:r w:rsidR="00C11991" w:rsidRPr="009B60E9">
        <w:rPr>
          <w:b/>
        </w:rPr>
        <w:t>2</w:t>
      </w:r>
    </w:p>
    <w:p w:rsidR="004D1C58" w:rsidRDefault="0078670C" w:rsidP="001C62FE">
      <w:pPr>
        <w:spacing w:line="276" w:lineRule="auto"/>
        <w:jc w:val="both"/>
      </w:pPr>
      <w:r w:rsidRPr="00A779FA">
        <w:t xml:space="preserve">Wykonawca zobowiązany jest do oznakowania pojazdów i sprzętu </w:t>
      </w:r>
      <w:r w:rsidR="000B2D95">
        <w:t>za pomocą</w:t>
      </w:r>
      <w:r w:rsidR="00B532CC">
        <w:t xml:space="preserve"> którego wykonuje umowę</w:t>
      </w:r>
      <w:r w:rsidR="000B2D95">
        <w:t>,</w:t>
      </w:r>
      <w:r w:rsidR="00B532CC">
        <w:t xml:space="preserve"> </w:t>
      </w:r>
      <w:r w:rsidRPr="00A779FA">
        <w:t xml:space="preserve">zgodnie z obowiązującymi przepisami oraz ponosi odpowiedzialność </w:t>
      </w:r>
      <w:r w:rsidR="00A56A99">
        <w:t>z tego tytułu.</w:t>
      </w:r>
      <w:r w:rsidR="00677667">
        <w:t xml:space="preserve">  </w:t>
      </w:r>
    </w:p>
    <w:p w:rsidR="004D1C58" w:rsidRDefault="004D1C58" w:rsidP="00C11991">
      <w:pPr>
        <w:jc w:val="center"/>
      </w:pPr>
    </w:p>
    <w:p w:rsidR="00E45BDC" w:rsidRPr="009B60E9" w:rsidRDefault="00677667" w:rsidP="00C11991">
      <w:pPr>
        <w:jc w:val="center"/>
        <w:rPr>
          <w:b/>
        </w:rPr>
      </w:pPr>
      <w:r w:rsidRPr="009B60E9">
        <w:rPr>
          <w:b/>
        </w:rPr>
        <w:t xml:space="preserve">    </w:t>
      </w:r>
      <w:r w:rsidR="00E45BDC" w:rsidRPr="009B60E9">
        <w:rPr>
          <w:b/>
        </w:rPr>
        <w:t xml:space="preserve">§ </w:t>
      </w:r>
      <w:r w:rsidR="0078670C" w:rsidRPr="009B60E9">
        <w:rPr>
          <w:b/>
        </w:rPr>
        <w:t>1</w:t>
      </w:r>
      <w:r w:rsidR="00C11991" w:rsidRPr="009B60E9">
        <w:rPr>
          <w:b/>
        </w:rPr>
        <w:t>3</w:t>
      </w:r>
    </w:p>
    <w:p w:rsidR="00E45BDC" w:rsidRDefault="00E45BDC" w:rsidP="00200400">
      <w:pPr>
        <w:numPr>
          <w:ilvl w:val="0"/>
          <w:numId w:val="3"/>
        </w:numPr>
        <w:ind w:left="284" w:hanging="284"/>
        <w:jc w:val="both"/>
      </w:pPr>
      <w:r>
        <w:t>Nadzór nad prawidłowym wykonaniem prac z ramienia Zamawiającego będzie</w:t>
      </w:r>
      <w:r w:rsidR="00E7760F">
        <w:t xml:space="preserve"> wykonywał:  </w:t>
      </w:r>
      <w:r>
        <w:t xml:space="preserve"> ….................</w:t>
      </w:r>
      <w:r w:rsidR="00575FEE">
        <w:t xml:space="preserve"> tel. …………. e-mail: …………………</w:t>
      </w:r>
    </w:p>
    <w:p w:rsidR="00E45BDC" w:rsidRDefault="00E45BDC" w:rsidP="00200400">
      <w:pPr>
        <w:numPr>
          <w:ilvl w:val="0"/>
          <w:numId w:val="3"/>
        </w:numPr>
        <w:ind w:left="284" w:hanging="284"/>
        <w:jc w:val="both"/>
      </w:pPr>
      <w:r>
        <w:t>Ze s</w:t>
      </w:r>
      <w:r w:rsidR="000B2D95">
        <w:t>trony Wykonawcy do kontaktów z Z</w:t>
      </w:r>
      <w:r>
        <w:t>amawiającym upoważniony będzie: ……………….</w:t>
      </w:r>
      <w:r w:rsidR="00575FEE" w:rsidRPr="00575FEE">
        <w:t xml:space="preserve"> </w:t>
      </w:r>
      <w:r w:rsidR="00575FEE">
        <w:t>tel. …………. e-mail: …………………</w:t>
      </w:r>
    </w:p>
    <w:p w:rsidR="003B569D" w:rsidRDefault="003B569D" w:rsidP="00522FA2"/>
    <w:p w:rsidR="00E45BDC" w:rsidRPr="009B60E9" w:rsidRDefault="00323607" w:rsidP="00C11991">
      <w:pPr>
        <w:jc w:val="center"/>
        <w:rPr>
          <w:b/>
        </w:rPr>
      </w:pPr>
      <w:r w:rsidRPr="009B60E9">
        <w:rPr>
          <w:b/>
        </w:rPr>
        <w:t xml:space="preserve">    </w:t>
      </w:r>
      <w:r w:rsidR="00E45BDC" w:rsidRPr="009B60E9">
        <w:rPr>
          <w:b/>
        </w:rPr>
        <w:t>§ 1</w:t>
      </w:r>
      <w:r w:rsidR="00C11991" w:rsidRPr="009B60E9">
        <w:rPr>
          <w:b/>
        </w:rPr>
        <w:t>4</w:t>
      </w:r>
    </w:p>
    <w:p w:rsidR="00E45BDC" w:rsidRDefault="00E45BDC" w:rsidP="00EE471C">
      <w:pPr>
        <w:pStyle w:val="Akapitzlist"/>
        <w:numPr>
          <w:ilvl w:val="0"/>
          <w:numId w:val="38"/>
        </w:numPr>
        <w:ind w:left="284"/>
        <w:jc w:val="both"/>
      </w:pPr>
      <w:r>
        <w:t>Wykonawca ponosi odpowiedzialność wobec osób trzecich za szkody wyrządzone w związku             z wykonywaniem prac określonych niniejszą umową.</w:t>
      </w:r>
    </w:p>
    <w:p w:rsidR="00EE471C" w:rsidRPr="00EE471C" w:rsidRDefault="00EE471C" w:rsidP="00EE471C">
      <w:pPr>
        <w:pStyle w:val="NormalnyWeb"/>
        <w:numPr>
          <w:ilvl w:val="0"/>
          <w:numId w:val="38"/>
        </w:numPr>
        <w:spacing w:after="0"/>
        <w:ind w:left="284"/>
      </w:pPr>
      <w:r w:rsidRPr="00EE471C">
        <w:rPr>
          <w:bCs/>
        </w:rPr>
        <w:t>Jeżeli rodzaj wykonywanej pracy czy stopień zagrożeń związanych z warunkami pracy lub jej przebiegiem jest tak znaczny, że wskazane jest, aby nawet do doraźnego wykonywania tych prac lub przebywania w tych warunkach były dopuszczane wyłącznie osoby fizyczne mające odpowiedni stan zdrowia i przeszkolone w zakresie bezpieczeństwa i higieny pracy, to na wykonującym przedmiot niniejszej umowy ciąży obowiązek poddawania się samemu i zatrudnionym przez niego pracownikom, bez względu na podstawę zatrudnienia (umowa cywilno-prawna i umowa o świadczenie usług), wstępnym, okresowym i kontrolnym badaniom lekarskim oraz szkolenia, stosowanie się do wskazań lekarskich z tym związanych.</w:t>
      </w:r>
    </w:p>
    <w:p w:rsidR="00EE471C" w:rsidRDefault="00EE471C" w:rsidP="00EA7BA4">
      <w:pPr>
        <w:jc w:val="both"/>
      </w:pPr>
    </w:p>
    <w:p w:rsidR="00E45BDC" w:rsidRPr="009B60E9" w:rsidRDefault="00E45BDC" w:rsidP="00E45BDC">
      <w:pPr>
        <w:rPr>
          <w:b/>
        </w:rPr>
      </w:pPr>
    </w:p>
    <w:p w:rsidR="00E45BDC" w:rsidRPr="009B60E9" w:rsidRDefault="00323607" w:rsidP="00C11991">
      <w:pPr>
        <w:jc w:val="center"/>
        <w:rPr>
          <w:b/>
        </w:rPr>
      </w:pPr>
      <w:r w:rsidRPr="009B60E9">
        <w:rPr>
          <w:b/>
        </w:rPr>
        <w:t xml:space="preserve">  </w:t>
      </w:r>
      <w:r w:rsidR="00E45BDC" w:rsidRPr="009B60E9">
        <w:rPr>
          <w:b/>
        </w:rPr>
        <w:t>§ 1</w:t>
      </w:r>
      <w:r w:rsidR="00C11991" w:rsidRPr="009B60E9">
        <w:rPr>
          <w:b/>
        </w:rPr>
        <w:t>5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0C1EB3">
        <w:rPr>
          <w:rFonts w:eastAsia="Calibri"/>
        </w:rPr>
        <w:t>Wykonawca może wykona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przedmiot umowy przy udziale Podwykonawców, zawieraj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 xml:space="preserve">c </w:t>
      </w:r>
      <w:r w:rsidR="007C1AC6">
        <w:rPr>
          <w:rFonts w:eastAsia="Calibri"/>
        </w:rPr>
        <w:t xml:space="preserve">    </w:t>
      </w:r>
      <w:r w:rsidRPr="000C1EB3">
        <w:rPr>
          <w:rFonts w:eastAsia="Calibri"/>
        </w:rPr>
        <w:t>z nimi</w:t>
      </w:r>
      <w:r w:rsidR="000B2D95">
        <w:rPr>
          <w:rFonts w:eastAsia="Calibri"/>
        </w:rPr>
        <w:t>,</w:t>
      </w:r>
      <w:r w:rsidRPr="000C1EB3">
        <w:rPr>
          <w:rFonts w:eastAsia="Calibri"/>
        </w:rPr>
        <w:t xml:space="preserve"> </w:t>
      </w:r>
      <w:r w:rsidR="000B2D95" w:rsidRPr="000C1EB3">
        <w:rPr>
          <w:rFonts w:eastAsia="Calibri"/>
        </w:rPr>
        <w:t>pod rygorem niewa</w:t>
      </w:r>
      <w:r w:rsidR="000B2D95" w:rsidRPr="000C1EB3">
        <w:rPr>
          <w:rFonts w:ascii="TTE19EF7A0t00" w:eastAsia="Calibri" w:hAnsi="TTE19EF7A0t00" w:cs="TTE19EF7A0t00"/>
        </w:rPr>
        <w:t>ż</w:t>
      </w:r>
      <w:r w:rsidR="000B2D95" w:rsidRPr="000C1EB3">
        <w:rPr>
          <w:rFonts w:eastAsia="Calibri"/>
        </w:rPr>
        <w:t>no</w:t>
      </w:r>
      <w:r w:rsidR="000B2D95" w:rsidRPr="000C1EB3">
        <w:rPr>
          <w:rFonts w:ascii="TTE19EF7A0t00" w:eastAsia="Calibri" w:hAnsi="TTE19EF7A0t00" w:cs="TTE19EF7A0t00"/>
        </w:rPr>
        <w:t>ś</w:t>
      </w:r>
      <w:r w:rsidR="000B2D95" w:rsidRPr="000C1EB3">
        <w:rPr>
          <w:rFonts w:eastAsia="Calibri"/>
        </w:rPr>
        <w:t>ci</w:t>
      </w:r>
      <w:r w:rsidR="000B2D95">
        <w:rPr>
          <w:rFonts w:eastAsia="Calibri"/>
        </w:rPr>
        <w:t>,</w:t>
      </w:r>
      <w:r w:rsidR="000B2D95" w:rsidRPr="000C1EB3">
        <w:rPr>
          <w:rFonts w:eastAsia="Calibri"/>
        </w:rPr>
        <w:t xml:space="preserve"> </w:t>
      </w:r>
      <w:r w:rsidRPr="000C1EB3">
        <w:rPr>
          <w:rFonts w:eastAsia="Calibri"/>
        </w:rPr>
        <w:t>stosowne umowy w formie pisemnej.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0C1EB3">
        <w:rPr>
          <w:rFonts w:eastAsia="Calibri"/>
        </w:rPr>
        <w:t>Wykonawca jest zobowi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zany przedstawi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cemu projekt umowy lub zmian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projektu umowy o podwykonawstwo, której przedmiotem s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 xml:space="preserve">usługi w terminie </w:t>
      </w:r>
      <w:r w:rsidRPr="000C1EB3">
        <w:rPr>
          <w:rFonts w:eastAsia="Calibri"/>
          <w:bCs/>
        </w:rPr>
        <w:t xml:space="preserve">7 dni </w:t>
      </w:r>
      <w:r w:rsidRPr="000C1EB3">
        <w:rPr>
          <w:rFonts w:eastAsia="Calibri"/>
        </w:rPr>
        <w:t>od sporz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dzenia projektu lub zmiany projektu. Nie zgłoszenie przez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 xml:space="preserve">cego </w:t>
      </w:r>
      <w:r>
        <w:rPr>
          <w:rFonts w:eastAsia="Calibri"/>
        </w:rPr>
        <w:t xml:space="preserve">                         </w:t>
      </w:r>
      <w:r w:rsidRPr="000C1EB3">
        <w:rPr>
          <w:rFonts w:eastAsia="Calibri"/>
        </w:rPr>
        <w:t xml:space="preserve">w terminie </w:t>
      </w:r>
      <w:r w:rsidRPr="000C1EB3">
        <w:rPr>
          <w:rFonts w:eastAsia="Calibri"/>
          <w:bCs/>
        </w:rPr>
        <w:t>14 dni</w:t>
      </w:r>
      <w:r w:rsidRPr="000C1EB3">
        <w:rPr>
          <w:rFonts w:eastAsia="Calibri"/>
        </w:rPr>
        <w:t xml:space="preserve"> od dnia otrzymania projektu lub jego zmian pisemnych zastrze</w:t>
      </w:r>
      <w:r w:rsidRPr="000C1EB3">
        <w:rPr>
          <w:rFonts w:ascii="TTE19EF7A0t00" w:eastAsia="Calibri" w:hAnsi="TTE19EF7A0t00" w:cs="TTE19EF7A0t00"/>
        </w:rPr>
        <w:t>żeń</w:t>
      </w:r>
      <w:r w:rsidRPr="000C1EB3">
        <w:rPr>
          <w:rFonts w:eastAsia="Calibri"/>
        </w:rPr>
        <w:t>, uwa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a si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za akceptacj</w:t>
      </w:r>
      <w:r w:rsidRPr="000C1EB3">
        <w:rPr>
          <w:rFonts w:ascii="TTE19EF7A0t00" w:eastAsia="Calibri" w:hAnsi="TTE19EF7A0t00" w:cs="TTE19EF7A0t00"/>
        </w:rPr>
        <w:t xml:space="preserve">e </w:t>
      </w:r>
      <w:r w:rsidRPr="000C1EB3">
        <w:rPr>
          <w:rFonts w:eastAsia="Calibri"/>
        </w:rPr>
        <w:t>projektu umowy lub jego zmiany.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0C1EB3">
        <w:rPr>
          <w:rFonts w:eastAsia="Calibri"/>
        </w:rPr>
        <w:t>Wykonawca jest zobowi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zany przedstawi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cemu po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wiadczon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>za zgodno</w:t>
      </w:r>
      <w:r w:rsidRPr="000C1EB3">
        <w:rPr>
          <w:rFonts w:ascii="TTE19EF7A0t00" w:eastAsia="Calibri" w:hAnsi="TTE19EF7A0t00" w:cs="TTE19EF7A0t00"/>
        </w:rPr>
        <w:t xml:space="preserve">ść </w:t>
      </w:r>
      <w:r>
        <w:rPr>
          <w:rFonts w:ascii="TTE19EF7A0t00" w:eastAsia="Calibri" w:hAnsi="TTE19EF7A0t00" w:cs="TTE19EF7A0t00"/>
        </w:rPr>
        <w:t xml:space="preserve">                 </w:t>
      </w:r>
      <w:r w:rsidRPr="000C1EB3">
        <w:rPr>
          <w:rFonts w:eastAsia="Calibri"/>
        </w:rPr>
        <w:t>z oryginałem umow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 xml:space="preserve">o podwykonawstwo w terminie </w:t>
      </w:r>
      <w:r w:rsidRPr="000C1EB3">
        <w:rPr>
          <w:rFonts w:eastAsia="Calibri"/>
          <w:bCs/>
        </w:rPr>
        <w:t xml:space="preserve">7 dni </w:t>
      </w:r>
      <w:r w:rsidRPr="000C1EB3">
        <w:rPr>
          <w:rFonts w:eastAsia="Calibri"/>
        </w:rPr>
        <w:t>od dnia jej zawarcia jak równie</w:t>
      </w:r>
      <w:r w:rsidRPr="000C1EB3">
        <w:rPr>
          <w:rFonts w:ascii="TTE19EF7A0t00" w:eastAsia="Calibri" w:hAnsi="TTE19EF7A0t00" w:cs="TTE19EF7A0t00"/>
        </w:rPr>
        <w:t xml:space="preserve">ż </w:t>
      </w:r>
      <w:r w:rsidRPr="000C1EB3">
        <w:rPr>
          <w:rFonts w:eastAsia="Calibri"/>
        </w:rPr>
        <w:t>zmiany do tej</w:t>
      </w:r>
      <w:r w:rsidR="00993E22">
        <w:rPr>
          <w:rFonts w:eastAsia="Calibri"/>
        </w:rPr>
        <w:t xml:space="preserve"> umowy </w:t>
      </w:r>
      <w:r w:rsidRPr="000C1EB3">
        <w:rPr>
          <w:rFonts w:eastAsia="Calibri"/>
        </w:rPr>
        <w:t xml:space="preserve"> w terminie 7 dni od dnia ich wprowadzenia. Je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li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 xml:space="preserve">cy </w:t>
      </w:r>
      <w:r>
        <w:rPr>
          <w:rFonts w:eastAsia="Calibri"/>
        </w:rPr>
        <w:t xml:space="preserve"> </w:t>
      </w:r>
      <w:r w:rsidR="007C1AC6">
        <w:rPr>
          <w:rFonts w:eastAsia="Calibri"/>
        </w:rPr>
        <w:t xml:space="preserve">                        </w:t>
      </w:r>
      <w:r w:rsidRPr="000C1EB3">
        <w:rPr>
          <w:rFonts w:eastAsia="Calibri"/>
        </w:rPr>
        <w:t xml:space="preserve">w terminie </w:t>
      </w:r>
      <w:r w:rsidRPr="000C1EB3">
        <w:rPr>
          <w:rFonts w:eastAsia="Calibri"/>
          <w:bCs/>
        </w:rPr>
        <w:t xml:space="preserve">14 dni </w:t>
      </w:r>
      <w:r w:rsidRPr="000C1EB3">
        <w:rPr>
          <w:rFonts w:eastAsia="Calibri"/>
        </w:rPr>
        <w:t xml:space="preserve">od dnia otrzymania umowy o podwykonawstwo lub zmian do umowy </w:t>
      </w:r>
      <w:r w:rsidR="007C1AC6">
        <w:rPr>
          <w:rFonts w:eastAsia="Calibri"/>
        </w:rPr>
        <w:t xml:space="preserve">                    </w:t>
      </w:r>
      <w:r w:rsidRPr="000C1EB3">
        <w:rPr>
          <w:rFonts w:eastAsia="Calibri"/>
        </w:rPr>
        <w:t>o podwykonawstwo nie zgłosi na pi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mie sprzeciwu, uwa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a si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 xml:space="preserve">, 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e wyraził zgod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na zawarcie umowy lub wprowadzenie zmian.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0C1EB3">
        <w:rPr>
          <w:rFonts w:eastAsia="Calibri"/>
        </w:rPr>
        <w:t xml:space="preserve">Umowa na </w:t>
      </w:r>
      <w:r>
        <w:rPr>
          <w:rFonts w:eastAsia="Calibri"/>
        </w:rPr>
        <w:t>usługi</w:t>
      </w:r>
      <w:r w:rsidRPr="000C1EB3">
        <w:rPr>
          <w:rFonts w:eastAsia="Calibri"/>
        </w:rPr>
        <w:t xml:space="preserve"> z Podwykonawc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>musi zawiera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w szczególno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ci:</w:t>
      </w:r>
    </w:p>
    <w:p w:rsidR="001F2AB2" w:rsidRPr="000C1EB3" w:rsidRDefault="001F2AB2" w:rsidP="002004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0C1EB3">
        <w:rPr>
          <w:rFonts w:eastAsia="Calibri"/>
        </w:rPr>
        <w:t xml:space="preserve">zakres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powierzony Podwykonawcy  obj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>tych umow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,</w:t>
      </w:r>
    </w:p>
    <w:p w:rsidR="001F2AB2" w:rsidRPr="000C1EB3" w:rsidRDefault="001F2AB2" w:rsidP="002004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0C1EB3">
        <w:rPr>
          <w:rFonts w:eastAsia="Calibri"/>
        </w:rPr>
        <w:t>kwot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wynagrodzenia - kwota ta nie powinna by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wy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sza, ni</w:t>
      </w:r>
      <w:r w:rsidRPr="000C1EB3">
        <w:rPr>
          <w:rFonts w:ascii="TTE19EF7A0t00" w:eastAsia="Calibri" w:hAnsi="TTE19EF7A0t00" w:cs="TTE19EF7A0t00"/>
        </w:rPr>
        <w:t xml:space="preserve">ż </w:t>
      </w:r>
      <w:r w:rsidRPr="000C1EB3">
        <w:rPr>
          <w:rFonts w:eastAsia="Calibri"/>
        </w:rPr>
        <w:t>warto</w:t>
      </w:r>
      <w:r w:rsidRPr="000C1EB3">
        <w:rPr>
          <w:rFonts w:ascii="TTE19EF7A0t00" w:eastAsia="Calibri" w:hAnsi="TTE19EF7A0t00" w:cs="TTE19EF7A0t00"/>
        </w:rPr>
        <w:t xml:space="preserve">ść </w:t>
      </w:r>
      <w:r w:rsidRPr="000C1EB3">
        <w:rPr>
          <w:rFonts w:eastAsia="Calibri"/>
        </w:rPr>
        <w:t xml:space="preserve">tego zakresu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wynikaj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cą z oferty Wykonawcy,</w:t>
      </w:r>
    </w:p>
    <w:p w:rsidR="001F2AB2" w:rsidRPr="000C1EB3" w:rsidRDefault="001F2AB2" w:rsidP="002004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0C1EB3">
        <w:rPr>
          <w:rFonts w:eastAsia="Calibri"/>
        </w:rPr>
        <w:t xml:space="preserve">termin wykonania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obj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>tych umow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 xml:space="preserve">wraz z harmonogramem - harmonogram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musi by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 xml:space="preserve">zgodny z harmonogramem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Wykonawcy,</w:t>
      </w:r>
    </w:p>
    <w:p w:rsidR="001F2AB2" w:rsidRPr="000C1EB3" w:rsidRDefault="001F2AB2" w:rsidP="002004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0C1EB3">
        <w:rPr>
          <w:rFonts w:eastAsia="Calibri"/>
        </w:rPr>
        <w:lastRenderedPageBreak/>
        <w:t>termin zapłaty wynagrodzenia dla Podwykonawcy lub dalszego Podwykonawcy, przewidziany w umowie o podwykonawstwo, nie mo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e by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dłu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szy ni</w:t>
      </w:r>
      <w:r w:rsidRPr="000C1EB3">
        <w:rPr>
          <w:rFonts w:ascii="TTE19EF7A0t00" w:eastAsia="Calibri" w:hAnsi="TTE19EF7A0t00" w:cs="TTE19EF7A0t00"/>
        </w:rPr>
        <w:t xml:space="preserve">ż </w:t>
      </w:r>
      <w:r w:rsidRPr="000C1EB3">
        <w:rPr>
          <w:rFonts w:eastAsia="Calibri"/>
        </w:rPr>
        <w:t>30 dni od dnia dor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>czenia Wykonawcy, Podwykonawcy lub dalszemu Podwykonawcy faktury lub rachunku, potwierdzaj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cych wykonanie zleconej Podwykonawcy lub dalszemu Podwykonawcy usługi,</w:t>
      </w:r>
    </w:p>
    <w:p w:rsidR="001F2AB2" w:rsidRPr="000C1EB3" w:rsidRDefault="001F2AB2" w:rsidP="002004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0C1EB3">
        <w:rPr>
          <w:rFonts w:eastAsia="Calibri"/>
        </w:rPr>
        <w:t>w przypadku podzlecenia przez Wykonawc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prac obejmuj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cych przedmiot zamówienia Podwykonawcy, termin wynagrodzenia płatnego przez Wykonawc</w:t>
      </w:r>
      <w:r w:rsidRPr="000C1EB3">
        <w:rPr>
          <w:rFonts w:ascii="TTE19EF7A0t00" w:eastAsia="Calibri" w:hAnsi="TTE19EF7A0t00" w:cs="TTE19EF7A0t00"/>
        </w:rPr>
        <w:t xml:space="preserve">ę </w:t>
      </w:r>
      <w:r w:rsidRPr="000C1EB3">
        <w:rPr>
          <w:rFonts w:eastAsia="Calibri"/>
        </w:rPr>
        <w:t>za wykonane prace Podwykonawcy powinien by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ustalony w taki sposób, aby przypadał wcze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niej ni</w:t>
      </w:r>
      <w:r w:rsidRPr="000C1EB3">
        <w:rPr>
          <w:rFonts w:ascii="TTE19EF7A0t00" w:eastAsia="Calibri" w:hAnsi="TTE19EF7A0t00" w:cs="TTE19EF7A0t00"/>
        </w:rPr>
        <w:t xml:space="preserve">ż </w:t>
      </w:r>
      <w:r w:rsidRPr="000C1EB3">
        <w:rPr>
          <w:rFonts w:eastAsia="Calibri"/>
        </w:rPr>
        <w:t>termin zapłaty wynagrodzenia nale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nego Wykonawcy przez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cego (za okres zlecony Podwykonawcy).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0C1EB3">
        <w:rPr>
          <w:rFonts w:eastAsia="Calibri"/>
        </w:rPr>
        <w:t>Wykonawca, Podwykonawca lub dalszy Podwykonawca zobowi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zany jest przedstawi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cemu, zawarte umowy po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wiadczone za zgodno</w:t>
      </w:r>
      <w:r w:rsidR="00086573">
        <w:rPr>
          <w:rFonts w:ascii="TTE19EF7A0t00" w:eastAsia="Calibri" w:hAnsi="TTE19EF7A0t00" w:cs="TTE19EF7A0t00"/>
        </w:rPr>
        <w:t>ść</w:t>
      </w:r>
      <w:r>
        <w:rPr>
          <w:rFonts w:ascii="TTE19EF7A0t00" w:eastAsia="Calibri" w:hAnsi="TTE19EF7A0t00" w:cs="TTE19EF7A0t00"/>
        </w:rPr>
        <w:t xml:space="preserve"> </w:t>
      </w:r>
      <w:r w:rsidRPr="000C1EB3">
        <w:rPr>
          <w:rFonts w:eastAsia="Calibri"/>
        </w:rPr>
        <w:t>z oryginałem, w terminie 7 dni</w:t>
      </w:r>
      <w:r w:rsidR="000B2D95">
        <w:rPr>
          <w:rFonts w:eastAsia="Calibri"/>
        </w:rPr>
        <w:t>,</w:t>
      </w:r>
      <w:r w:rsidRPr="000C1EB3">
        <w:rPr>
          <w:rFonts w:eastAsia="Calibri"/>
        </w:rPr>
        <w:t xml:space="preserve"> od dnia ich zawarcia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0C1EB3">
        <w:rPr>
          <w:rFonts w:eastAsia="Calibri"/>
        </w:rPr>
        <w:t>Umowa pomi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>dzy Podwykonawc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>a dalszym Podwykonawc</w:t>
      </w:r>
      <w:r w:rsidRPr="000C1EB3">
        <w:rPr>
          <w:rFonts w:ascii="TTE19EF7A0t00" w:eastAsia="Calibri" w:hAnsi="TTE19EF7A0t00" w:cs="TTE19EF7A0t00"/>
        </w:rPr>
        <w:t xml:space="preserve">ą </w:t>
      </w:r>
      <w:r w:rsidRPr="000C1EB3">
        <w:rPr>
          <w:rFonts w:eastAsia="Calibri"/>
        </w:rPr>
        <w:t>musi zawiera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zapisy okre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lone w ust.</w:t>
      </w:r>
      <w:r w:rsidR="000B2D95">
        <w:rPr>
          <w:rFonts w:eastAsia="Calibri"/>
        </w:rPr>
        <w:t xml:space="preserve"> </w:t>
      </w:r>
      <w:r w:rsidRPr="000C1EB3">
        <w:rPr>
          <w:rFonts w:eastAsia="Calibri"/>
        </w:rPr>
        <w:t>4 niniejszego paragrafu. Zał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cznikiem do umowy jest zgoda Wykonawcy na zawarcie umowy  o podwykonawstwo.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0C1EB3">
        <w:rPr>
          <w:rFonts w:eastAsia="Calibri"/>
        </w:rPr>
        <w:t>Wykonawca zobowi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 xml:space="preserve">zany jest na </w:t>
      </w:r>
      <w:r w:rsidRPr="000C1EB3">
        <w:rPr>
          <w:rFonts w:ascii="TTE19EF7A0t00" w:eastAsia="Calibri" w:hAnsi="TTE19EF7A0t00" w:cs="TTE19EF7A0t00"/>
        </w:rPr>
        <w:t>żą</w:t>
      </w:r>
      <w:r w:rsidRPr="000C1EB3">
        <w:rPr>
          <w:rFonts w:eastAsia="Calibri"/>
        </w:rPr>
        <w:t>danie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cego udzieli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mu wszelkich informacji dotycz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cych Podwykonawców.</w:t>
      </w:r>
    </w:p>
    <w:p w:rsidR="004D1C58" w:rsidRPr="00B92EC0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0C1EB3">
        <w:rPr>
          <w:rFonts w:eastAsia="Calibri"/>
        </w:rPr>
        <w:t>Wykonawca ponosi wobec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cego pełn</w:t>
      </w:r>
      <w:r w:rsidRPr="000C1EB3">
        <w:rPr>
          <w:rFonts w:ascii="TTE19EF7A0t00" w:eastAsia="Calibri" w:hAnsi="TTE19EF7A0t00" w:cs="TTE19EF7A0t00"/>
        </w:rPr>
        <w:t xml:space="preserve">a </w:t>
      </w:r>
      <w:r w:rsidRPr="000C1EB3">
        <w:rPr>
          <w:rFonts w:eastAsia="Calibri"/>
        </w:rPr>
        <w:t>odpowiedzialno</w:t>
      </w:r>
      <w:r w:rsidRPr="000C1EB3">
        <w:rPr>
          <w:rFonts w:ascii="TTE19EF7A0t00" w:eastAsia="Calibri" w:hAnsi="TTE19EF7A0t00" w:cs="TTE19EF7A0t00"/>
        </w:rPr>
        <w:t xml:space="preserve">ść </w:t>
      </w:r>
      <w:r w:rsidRPr="000C1EB3">
        <w:rPr>
          <w:rFonts w:eastAsia="Calibri"/>
        </w:rPr>
        <w:t xml:space="preserve">za </w:t>
      </w:r>
      <w:r>
        <w:rPr>
          <w:rFonts w:eastAsia="Calibri"/>
        </w:rPr>
        <w:t>usługi</w:t>
      </w:r>
      <w:r w:rsidRPr="000C1EB3">
        <w:rPr>
          <w:rFonts w:eastAsia="Calibri"/>
        </w:rPr>
        <w:t>, które wykonuje przy pomocy Podwykonawców.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0C1EB3">
        <w:rPr>
          <w:rFonts w:eastAsia="Calibri"/>
        </w:rPr>
        <w:t>Niezale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nie od postanowie</w:t>
      </w:r>
      <w:r w:rsidRPr="000C1EB3">
        <w:rPr>
          <w:rFonts w:ascii="TTE19EF7A0t00" w:eastAsia="Calibri" w:hAnsi="TTE19EF7A0t00" w:cs="TTE19EF7A0t00"/>
        </w:rPr>
        <w:t xml:space="preserve">ń </w:t>
      </w:r>
      <w:r w:rsidRPr="000C1EB3">
        <w:rPr>
          <w:rFonts w:eastAsia="Calibri"/>
        </w:rPr>
        <w:t xml:space="preserve">§ 2 ust. 3 i 4 niniejszej umowy, zamiar wprowadzenia Podwykonawcy </w:t>
      </w:r>
      <w:r>
        <w:rPr>
          <w:rFonts w:eastAsia="Calibri"/>
        </w:rPr>
        <w:t>celem świadczenia niniejszej usługi</w:t>
      </w:r>
      <w:r w:rsidRPr="000C1EB3">
        <w:rPr>
          <w:rFonts w:eastAsia="Calibri"/>
        </w:rPr>
        <w:t xml:space="preserve">, w celu wykonania zakresu </w:t>
      </w:r>
      <w:r>
        <w:rPr>
          <w:rFonts w:eastAsia="Calibri"/>
        </w:rPr>
        <w:t>usług</w:t>
      </w:r>
      <w:r w:rsidRPr="000C1EB3">
        <w:rPr>
          <w:rFonts w:eastAsia="Calibri"/>
        </w:rPr>
        <w:t xml:space="preserve"> okre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>lonego w ofercie, Wykonawca powinien zgłosi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>Zamawiaj</w:t>
      </w:r>
      <w:r w:rsidRPr="000C1EB3">
        <w:rPr>
          <w:rFonts w:ascii="TTE19EF7A0t00" w:eastAsia="Calibri" w:hAnsi="TTE19EF7A0t00" w:cs="TTE19EF7A0t00"/>
        </w:rPr>
        <w:t>ą</w:t>
      </w:r>
      <w:r w:rsidR="00086573">
        <w:rPr>
          <w:rFonts w:eastAsia="Calibri"/>
        </w:rPr>
        <w:t>cemu, z co najmniej 7-</w:t>
      </w:r>
      <w:r w:rsidRPr="000C1EB3">
        <w:rPr>
          <w:rFonts w:eastAsia="Calibri"/>
        </w:rPr>
        <w:t>dniowym wyprzedzeniem. Bez zgody Zamawiaj</w:t>
      </w:r>
      <w:r w:rsidRPr="000C1EB3">
        <w:rPr>
          <w:rFonts w:ascii="TTE19EF7A0t00" w:eastAsia="Calibri" w:hAnsi="TTE19EF7A0t00" w:cs="TTE19EF7A0t00"/>
        </w:rPr>
        <w:t>ą</w:t>
      </w:r>
      <w:r w:rsidRPr="000C1EB3">
        <w:rPr>
          <w:rFonts w:eastAsia="Calibri"/>
        </w:rPr>
        <w:t>cego, Wykonawca nie mo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e umo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liwi</w:t>
      </w:r>
      <w:r w:rsidRPr="000C1EB3">
        <w:rPr>
          <w:rFonts w:ascii="TTE19EF7A0t00" w:eastAsia="Calibri" w:hAnsi="TTE19EF7A0t00" w:cs="TTE19EF7A0t00"/>
        </w:rPr>
        <w:t xml:space="preserve">ć </w:t>
      </w:r>
      <w:r w:rsidRPr="000C1EB3">
        <w:rPr>
          <w:rFonts w:eastAsia="Calibri"/>
        </w:rPr>
        <w:t xml:space="preserve">Podwykonawcy </w:t>
      </w:r>
      <w:r>
        <w:rPr>
          <w:rFonts w:eastAsia="Calibri"/>
        </w:rPr>
        <w:t>świadczyć usługi</w:t>
      </w:r>
      <w:r w:rsidRPr="000C1EB3">
        <w:rPr>
          <w:rFonts w:eastAsia="Calibri"/>
        </w:rPr>
        <w:t>, za</w:t>
      </w:r>
      <w:r w:rsidRPr="000C1EB3">
        <w:rPr>
          <w:rFonts w:ascii="TTE19EF7A0t00" w:eastAsia="Calibri" w:hAnsi="TTE19EF7A0t00" w:cs="TTE19EF7A0t00"/>
        </w:rPr>
        <w:t>ś</w:t>
      </w:r>
      <w:r w:rsidRPr="000C1EB3">
        <w:rPr>
          <w:rFonts w:eastAsia="Calibri"/>
        </w:rPr>
        <w:t xml:space="preserve"> sprzeczne z niniejszymi postanowieniami post</w:t>
      </w:r>
      <w:r w:rsidRPr="000C1EB3">
        <w:rPr>
          <w:rFonts w:ascii="TTE19EF7A0t00" w:eastAsia="Calibri" w:hAnsi="TTE19EF7A0t00" w:cs="TTE19EF7A0t00"/>
        </w:rPr>
        <w:t>e</w:t>
      </w:r>
      <w:r w:rsidRPr="000C1EB3">
        <w:rPr>
          <w:rFonts w:eastAsia="Calibri"/>
        </w:rPr>
        <w:t>powanie Wykonawcy poczytywane b</w:t>
      </w:r>
      <w:r w:rsidRPr="000C1EB3">
        <w:rPr>
          <w:rFonts w:ascii="TTE19EF7A0t00" w:eastAsia="Calibri" w:hAnsi="TTE19EF7A0t00" w:cs="TTE19EF7A0t00"/>
        </w:rPr>
        <w:t>ę</w:t>
      </w:r>
      <w:r w:rsidRPr="000C1EB3">
        <w:rPr>
          <w:rFonts w:eastAsia="Calibri"/>
        </w:rPr>
        <w:t>dzie za nienale</w:t>
      </w:r>
      <w:r w:rsidRPr="000C1EB3">
        <w:rPr>
          <w:rFonts w:ascii="TTE19EF7A0t00" w:eastAsia="Calibri" w:hAnsi="TTE19EF7A0t00" w:cs="TTE19EF7A0t00"/>
        </w:rPr>
        <w:t>ż</w:t>
      </w:r>
      <w:r w:rsidRPr="000C1EB3">
        <w:rPr>
          <w:rFonts w:eastAsia="Calibri"/>
        </w:rPr>
        <w:t>yte wykonanie umowy.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ind w:left="284"/>
        <w:jc w:val="both"/>
        <w:rPr>
          <w:bCs/>
        </w:rPr>
      </w:pPr>
      <w:r w:rsidRPr="000C1EB3">
        <w:rPr>
          <w:bCs/>
        </w:rPr>
        <w:t xml:space="preserve">Powierzenie wykonania części </w:t>
      </w:r>
      <w:r>
        <w:rPr>
          <w:bCs/>
        </w:rPr>
        <w:t>usługi</w:t>
      </w:r>
      <w:r w:rsidRPr="000C1EB3">
        <w:rPr>
          <w:bCs/>
        </w:rPr>
        <w:t xml:space="preserve"> objętych niniejszą umową Podwykonawcy wymaga przedstawienia umowy z nim lub jej projektu oraz wyrażenia zgody przez Zamawiającego.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ind w:left="284"/>
        <w:jc w:val="both"/>
        <w:rPr>
          <w:bCs/>
        </w:rPr>
      </w:pPr>
      <w:r w:rsidRPr="000C1EB3">
        <w:rPr>
          <w:rFonts w:eastAsia="SimSun"/>
          <w:color w:val="000000"/>
          <w:kern w:val="3"/>
          <w:lang w:bidi="en-US"/>
        </w:rPr>
        <w:t>Zapisy umowy o podwykonawstwo nie mogą naruszać postanowień umowy zawartej między Wykonawcą a Zamawiającym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ind w:left="284"/>
        <w:jc w:val="both"/>
        <w:rPr>
          <w:bCs/>
        </w:rPr>
      </w:pPr>
      <w:r w:rsidRPr="000C1EB3">
        <w:rPr>
          <w:bCs/>
        </w:rPr>
        <w:t xml:space="preserve">W przypadku powierzenia wykonania </w:t>
      </w:r>
      <w:r>
        <w:rPr>
          <w:bCs/>
        </w:rPr>
        <w:t>świadczenia usługi</w:t>
      </w:r>
      <w:r w:rsidRPr="000C1EB3">
        <w:rPr>
          <w:bCs/>
        </w:rPr>
        <w:t xml:space="preserve"> osobom trzecim</w:t>
      </w:r>
      <w:r w:rsidR="00086573">
        <w:rPr>
          <w:bCs/>
        </w:rPr>
        <w:t>,</w:t>
      </w:r>
      <w:r w:rsidRPr="000C1EB3">
        <w:rPr>
          <w:bCs/>
        </w:rPr>
        <w:t xml:space="preserve"> Wykonawca ponosi odpowiedzialność za ich nal</w:t>
      </w:r>
      <w:r w:rsidR="00086573">
        <w:rPr>
          <w:bCs/>
        </w:rPr>
        <w:t>eżyte wykonanie zgodnie z umową</w:t>
      </w:r>
      <w:r w:rsidRPr="000C1EB3">
        <w:rPr>
          <w:bCs/>
        </w:rPr>
        <w:t xml:space="preserve"> i obowiązującymi przepisami.</w:t>
      </w:r>
    </w:p>
    <w:p w:rsidR="001F2AB2" w:rsidRPr="000C1EB3" w:rsidRDefault="001F2AB2" w:rsidP="00200400">
      <w:pPr>
        <w:numPr>
          <w:ilvl w:val="0"/>
          <w:numId w:val="14"/>
        </w:numPr>
        <w:suppressAutoHyphens w:val="0"/>
        <w:ind w:left="284"/>
        <w:jc w:val="both"/>
        <w:rPr>
          <w:bCs/>
        </w:rPr>
      </w:pPr>
      <w:r w:rsidRPr="000C1EB3">
        <w:rPr>
          <w:bCs/>
        </w:rPr>
        <w:t>Wykonawca odpowiada za działania i zaniechania Podwykonawców jak za działania własne,  a także za błędy w wyborze tych osób, jeżeli nie posiadają one właściwych kwalifikacji zawodowych.</w:t>
      </w:r>
    </w:p>
    <w:p w:rsidR="003626A3" w:rsidRDefault="003626A3" w:rsidP="005A19A0">
      <w:pPr>
        <w:jc w:val="center"/>
      </w:pPr>
    </w:p>
    <w:p w:rsidR="00E45BDC" w:rsidRPr="009B60E9" w:rsidRDefault="00E45BDC" w:rsidP="00086573">
      <w:pPr>
        <w:suppressAutoHyphens w:val="0"/>
        <w:spacing w:after="200" w:line="276" w:lineRule="auto"/>
        <w:jc w:val="center"/>
        <w:rPr>
          <w:b/>
        </w:rPr>
      </w:pPr>
      <w:r w:rsidRPr="009B60E9">
        <w:rPr>
          <w:b/>
        </w:rPr>
        <w:t>§ 1</w:t>
      </w:r>
      <w:r w:rsidR="00C11991" w:rsidRPr="009B60E9">
        <w:rPr>
          <w:b/>
        </w:rPr>
        <w:t>6</w:t>
      </w:r>
    </w:p>
    <w:p w:rsidR="00323607" w:rsidRPr="00256845" w:rsidRDefault="00323607" w:rsidP="00200400">
      <w:pPr>
        <w:numPr>
          <w:ilvl w:val="0"/>
          <w:numId w:val="6"/>
        </w:numPr>
        <w:jc w:val="both"/>
      </w:pPr>
      <w:r w:rsidRPr="00053C35">
        <w:t xml:space="preserve">W razie stwierdzenia, że Wykonawca wbrew zobowiązaniom wynikającym z niniejszej umowy nie świadczy usług w niej wymienionych lub wykonuje je </w:t>
      </w:r>
      <w:r w:rsidR="00086573" w:rsidRPr="00256845">
        <w:t xml:space="preserve">nienależycie lub </w:t>
      </w:r>
      <w:r w:rsidRPr="00256845">
        <w:t>niestarannie, Zamawiający złoży Wykonawcy reklamację na piśmie. Wykonawca zobowiązany jest odpowiedzieć na reklamację na piśmie w terminie 7 dni roboczych. W przypadku nieuwzględnienia wyjaśnień Wykonawcy zastosowanie mają postanowienia ust. 2</w:t>
      </w:r>
      <w:r w:rsidR="00F525A2" w:rsidRPr="00256845">
        <w:t xml:space="preserve"> i 5</w:t>
      </w:r>
      <w:r w:rsidRPr="00256845">
        <w:t>.</w:t>
      </w:r>
    </w:p>
    <w:p w:rsidR="00323607" w:rsidRPr="00256845" w:rsidRDefault="00C2425D" w:rsidP="00200400">
      <w:pPr>
        <w:numPr>
          <w:ilvl w:val="0"/>
          <w:numId w:val="6"/>
        </w:numPr>
        <w:jc w:val="both"/>
      </w:pPr>
      <w:r w:rsidRPr="00256845">
        <w:t>N</w:t>
      </w:r>
      <w:r w:rsidR="00323607" w:rsidRPr="00256845">
        <w:t xml:space="preserve">ienależyte </w:t>
      </w:r>
      <w:r w:rsidR="00086573" w:rsidRPr="00256845">
        <w:t xml:space="preserve">lub niestaranne </w:t>
      </w:r>
      <w:r w:rsidR="00323607" w:rsidRPr="00256845">
        <w:t>wykon</w:t>
      </w:r>
      <w:r w:rsidR="00086573" w:rsidRPr="00256845">
        <w:t>yw</w:t>
      </w:r>
      <w:r w:rsidR="00323607" w:rsidRPr="00256845">
        <w:t xml:space="preserve">anie przez Wykonawcę umowy lub jej części w zakresie nieobjętym przypadkami określonymi w </w:t>
      </w:r>
      <w:r w:rsidR="00086573" w:rsidRPr="00256845">
        <w:t>S</w:t>
      </w:r>
      <w:r w:rsidR="00323607" w:rsidRPr="00256845">
        <w:t xml:space="preserve">WZ, upoważnia Zamawiającego do obniżenia </w:t>
      </w:r>
      <w:r w:rsidR="001E1334" w:rsidRPr="00256845">
        <w:t xml:space="preserve"> </w:t>
      </w:r>
      <w:r w:rsidR="00323607" w:rsidRPr="00256845">
        <w:t xml:space="preserve">Wykonawcy o  </w:t>
      </w:r>
      <w:r w:rsidR="00086573" w:rsidRPr="00256845">
        <w:t>1</w:t>
      </w:r>
      <w:r w:rsidR="00323607" w:rsidRPr="00256845">
        <w:t>% wysokości wynagrodzenia miesięcznego brutto</w:t>
      </w:r>
      <w:r w:rsidR="00086573" w:rsidRPr="00256845">
        <w:t>,</w:t>
      </w:r>
      <w:r w:rsidR="00323607" w:rsidRPr="00256845">
        <w:t xml:space="preserve"> za każdy dzień nienależytego wykonania usługi w danym miesiącu. </w:t>
      </w:r>
    </w:p>
    <w:p w:rsidR="001E1334" w:rsidRPr="00256845" w:rsidRDefault="001E1334" w:rsidP="00200400">
      <w:pPr>
        <w:numPr>
          <w:ilvl w:val="0"/>
          <w:numId w:val="6"/>
        </w:numPr>
        <w:jc w:val="both"/>
      </w:pPr>
      <w:r w:rsidRPr="00256845">
        <w:t>Obniżenie wartości wynagrodzenia nie zwalnia Wykonawcy z obowiązku niezwłocznego                 i prawidłowego wykonania zleconej usługi.</w:t>
      </w:r>
    </w:p>
    <w:p w:rsidR="00E45BDC" w:rsidRPr="00256845" w:rsidRDefault="00E45BDC" w:rsidP="00200400">
      <w:pPr>
        <w:pStyle w:val="Akapitzlist"/>
        <w:numPr>
          <w:ilvl w:val="0"/>
          <w:numId w:val="6"/>
        </w:numPr>
        <w:jc w:val="both"/>
      </w:pPr>
      <w:r w:rsidRPr="00256845">
        <w:lastRenderedPageBreak/>
        <w:t>Wyko</w:t>
      </w:r>
      <w:r w:rsidR="00086573" w:rsidRPr="00256845">
        <w:t>nawca zapłaci Zamawiającemu karę umowną</w:t>
      </w:r>
      <w:r w:rsidR="001E1334" w:rsidRPr="00256845">
        <w:t xml:space="preserve"> </w:t>
      </w:r>
      <w:r w:rsidRPr="00256845">
        <w:t xml:space="preserve">w wysokości 10% od całości wynagrodzenia umownego </w:t>
      </w:r>
      <w:r w:rsidR="006C1D27" w:rsidRPr="00256845">
        <w:t xml:space="preserve">brutto </w:t>
      </w:r>
      <w:r w:rsidR="00086573" w:rsidRPr="00256845">
        <w:t xml:space="preserve">(§ 7 ust. 4) </w:t>
      </w:r>
      <w:r w:rsidRPr="00256845">
        <w:t>za odstąpienie od umowy z przyczyn leżących po stronie Wykonawcy.</w:t>
      </w:r>
    </w:p>
    <w:p w:rsidR="003826FA" w:rsidRDefault="003826FA" w:rsidP="00200400">
      <w:pPr>
        <w:pStyle w:val="Akapitzlist"/>
        <w:numPr>
          <w:ilvl w:val="0"/>
          <w:numId w:val="6"/>
        </w:numPr>
        <w:ind w:left="284" w:hanging="284"/>
        <w:jc w:val="both"/>
      </w:pPr>
      <w:r w:rsidRPr="00256845">
        <w:t>W przypadku naruszenia § 5 umowy</w:t>
      </w:r>
      <w:r w:rsidR="00A93020" w:rsidRPr="00256845">
        <w:t>,</w:t>
      </w:r>
      <w:r w:rsidRPr="00256845">
        <w:t xml:space="preserve"> Wykonawca zapł</w:t>
      </w:r>
      <w:r>
        <w:t>aci Zamawiającemu karę umo</w:t>
      </w:r>
      <w:r w:rsidR="001A5FF9">
        <w:t xml:space="preserve">wną </w:t>
      </w:r>
      <w:r w:rsidR="003626A3">
        <w:t xml:space="preserve">                 </w:t>
      </w:r>
      <w:r w:rsidR="001A5FF9">
        <w:t>w wysokości 500,00 zł</w:t>
      </w:r>
      <w:r>
        <w:t xml:space="preserve"> za każdy dzień opóźnienia w/w postanowień umowy. </w:t>
      </w:r>
    </w:p>
    <w:p w:rsidR="00E45BDC" w:rsidRDefault="00E45BDC" w:rsidP="00200400">
      <w:pPr>
        <w:pStyle w:val="Akapitzlist"/>
        <w:numPr>
          <w:ilvl w:val="0"/>
          <w:numId w:val="6"/>
        </w:numPr>
        <w:ind w:left="284" w:hanging="284"/>
        <w:jc w:val="both"/>
      </w:pPr>
      <w:r w:rsidRPr="00796F1D">
        <w:t>Wykonawca wyraża zgodę na potrącenie kar umownych z przysługując</w:t>
      </w:r>
      <w:r w:rsidR="00F525A2">
        <w:t>ego</w:t>
      </w:r>
      <w:r w:rsidRPr="00796F1D">
        <w:t xml:space="preserve"> mu wynagrodzenia.</w:t>
      </w:r>
    </w:p>
    <w:p w:rsidR="00314156" w:rsidRDefault="00665BDB" w:rsidP="00EC584A">
      <w:pPr>
        <w:pStyle w:val="Akapitzlist"/>
        <w:numPr>
          <w:ilvl w:val="0"/>
          <w:numId w:val="6"/>
        </w:numPr>
        <w:jc w:val="both"/>
      </w:pPr>
      <w:r>
        <w:t>Zamawiający zastrzega sobie prawo do dochodzenia odszkodowania uzupełniającego do wartości pon</w:t>
      </w:r>
      <w:r w:rsidR="00575FEE">
        <w:t>iesionej szkody, jeżeli kwoty kar umownych</w:t>
      </w:r>
      <w:r>
        <w:t xml:space="preserve"> nie pokryją szkody powstałej w wyniku nie wykonania lub nienależytego wykonania umowy.</w:t>
      </w:r>
    </w:p>
    <w:p w:rsidR="00EC584A" w:rsidRDefault="00EC584A" w:rsidP="00EC584A">
      <w:pPr>
        <w:pStyle w:val="Akapitzlist"/>
        <w:numPr>
          <w:ilvl w:val="0"/>
          <w:numId w:val="6"/>
        </w:numPr>
        <w:jc w:val="both"/>
      </w:pPr>
      <w:r>
        <w:t>Łączna wysokość kwoty kar umowny</w:t>
      </w:r>
      <w:r w:rsidR="00B731F8">
        <w:t>ch nie może przekroczyć kwoty 20</w:t>
      </w:r>
      <w:r>
        <w:t>0 000,00 zł.</w:t>
      </w:r>
    </w:p>
    <w:p w:rsidR="00E15F0B" w:rsidRDefault="00E15F0B" w:rsidP="00E45BDC">
      <w:pPr>
        <w:jc w:val="center"/>
      </w:pPr>
    </w:p>
    <w:p w:rsidR="00E45BDC" w:rsidRPr="009B60E9" w:rsidRDefault="00E45BDC" w:rsidP="00C11991">
      <w:pPr>
        <w:jc w:val="center"/>
        <w:rPr>
          <w:b/>
        </w:rPr>
      </w:pPr>
      <w:r w:rsidRPr="009B60E9">
        <w:rPr>
          <w:b/>
        </w:rPr>
        <w:t>§ 1</w:t>
      </w:r>
      <w:r w:rsidR="00C11991" w:rsidRPr="009B60E9">
        <w:rPr>
          <w:b/>
        </w:rPr>
        <w:t>7</w:t>
      </w:r>
    </w:p>
    <w:p w:rsidR="000160E2" w:rsidRPr="00750B83" w:rsidRDefault="000160E2" w:rsidP="000160E2">
      <w:pPr>
        <w:jc w:val="both"/>
        <w:rPr>
          <w:color w:val="000000" w:themeColor="text1"/>
          <w:shd w:val="clear" w:color="auto" w:fill="FFFFFF"/>
        </w:rPr>
      </w:pPr>
      <w:r>
        <w:t xml:space="preserve">Jeżeli w trakcie realizacji </w:t>
      </w:r>
      <w:r w:rsidR="00462897">
        <w:t xml:space="preserve">umowy dojdzie do przekazania Wykonawcy </w:t>
      </w:r>
      <w:r w:rsidR="00FD10C5">
        <w:t xml:space="preserve">danych osobowych niezbędnych do realizacji zamówienia, Zamawiający będzie ich administratorem w rozumieniu </w:t>
      </w:r>
      <w:r w:rsidR="00FD10C5" w:rsidRPr="00750B83">
        <w:rPr>
          <w:color w:val="000000" w:themeColor="text1"/>
        </w:rPr>
        <w:t xml:space="preserve">art. 4 pkt 7 </w:t>
      </w:r>
      <w:r w:rsidR="00FD10C5" w:rsidRPr="00750B83">
        <w:rPr>
          <w:color w:val="000000" w:themeColor="text1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D10C5" w:rsidRPr="00750B83">
        <w:rPr>
          <w:color w:val="000000" w:themeColor="text1"/>
          <w:shd w:val="clear" w:color="auto" w:fill="FFFFFF"/>
        </w:rPr>
        <w:t>późn</w:t>
      </w:r>
      <w:proofErr w:type="spellEnd"/>
      <w:r w:rsidR="00FD10C5" w:rsidRPr="00750B83">
        <w:rPr>
          <w:color w:val="000000" w:themeColor="text1"/>
          <w:shd w:val="clear" w:color="auto" w:fill="FFFFFF"/>
        </w:rPr>
        <w:t>. zm.), zwanego dalej „rozporządzeniem”, a Wykonawca – podmiotem przetwarzającym te dane w rozumieniu pkt. 8 tego przepisu.</w:t>
      </w:r>
    </w:p>
    <w:p w:rsidR="00FD10C5" w:rsidRDefault="00750B83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powierza Wykonawcy, w trybie art. 28 rozporządzenia dane osobowe do przetwarzania, wyłącznie w celu wykonania przedmiotu niniejszej umowy.</w:t>
      </w:r>
    </w:p>
    <w:p w:rsidR="00750B83" w:rsidRDefault="00750B83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zobowiązuje się:</w:t>
      </w:r>
    </w:p>
    <w:p w:rsidR="00750B83" w:rsidRDefault="00750B83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po wykonaniu przedmiotu zamówienia, usuwa/zwraca Zamawiającemu wszelkie dane osobowe oraz usuwa wszelkie ich istniejące kopie chyba, że </w:t>
      </w:r>
      <w:r w:rsidR="00905512">
        <w:rPr>
          <w:color w:val="000000" w:themeColor="text1"/>
        </w:rPr>
        <w:t>prawo Unii Europejskiej lub prawo państwa członkowskiego nakazują przechowywanie danych osobowych.</w:t>
      </w:r>
    </w:p>
    <w:p w:rsidR="00905512" w:rsidRDefault="00905512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pomaga Zamawiającemu w niezbędnym zakresie wywiązać się z obowiązku art. 32-36 rozporządzenia.</w:t>
      </w:r>
    </w:p>
    <w:p w:rsidR="00905512" w:rsidRDefault="00905512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Wykonawca, po stwierdzeniu narusz</w:t>
      </w:r>
      <w:r w:rsidR="007F0911">
        <w:rPr>
          <w:color w:val="000000" w:themeColor="text1"/>
        </w:rPr>
        <w:t>enia ochrony danych osobowych, bez zbędnej zwłoki zgłasza je administratorowi, nie później niż w ciągu 72 godzin od stwierdzenia naruszenia.</w:t>
      </w:r>
    </w:p>
    <w:p w:rsidR="007F0911" w:rsidRDefault="007F0911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Zamawiający, zgodnie z art. 28 ust. 3 pkt. h) rozporządzenia ma prawo kontroli, czy środki zastosowane przez Wykonawcę przy przetwarzaniu i zabezpieczaniu powierzonych </w:t>
      </w:r>
      <w:r w:rsidR="00C1299D">
        <w:rPr>
          <w:color w:val="000000" w:themeColor="text1"/>
        </w:rPr>
        <w:t>danych osobowych spełniają postanowienia umowy, w tym zlecenia jej wykonania audytorowi.</w:t>
      </w:r>
    </w:p>
    <w:p w:rsidR="00C1299D" w:rsidRDefault="00C1299D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realizować będzie prawo kontroli w godzinach pracy Wykonawcy, informując o kontroli minimum 3 dni przed planowanym jej przeprowadzeniem.</w:t>
      </w:r>
    </w:p>
    <w:p w:rsidR="00C1299D" w:rsidRDefault="00C1299D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zobowiązuje się do usunięcia uchybień stwierdzonych podczas kontroli w terminie </w:t>
      </w:r>
      <w:r w:rsidR="000A26AC">
        <w:rPr>
          <w:color w:val="000000" w:themeColor="text1"/>
        </w:rPr>
        <w:t>nie dłuższym niż 7 dni.</w:t>
      </w:r>
    </w:p>
    <w:p w:rsidR="000A26AC" w:rsidRDefault="000A26AC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udostępnia Zamawiającemu wszelkie informacje niezbędne do wykazania spełnienia obowiązków określonych w art. 28 rozporządzenia.</w:t>
      </w:r>
    </w:p>
    <w:p w:rsidR="000A26AC" w:rsidRDefault="000A26AC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może powierzyć dane osobowe objęte niniejszą umową do dalszego przetwarzania podwykonawcom jedynie w celu wykonania umowy, po uzyskaniu pisemnej zgody Zamawiaj</w:t>
      </w:r>
      <w:r w:rsidR="007A111C">
        <w:rPr>
          <w:color w:val="000000" w:themeColor="text1"/>
        </w:rPr>
        <w:t>ą</w:t>
      </w:r>
      <w:r>
        <w:rPr>
          <w:color w:val="000000" w:themeColor="text1"/>
        </w:rPr>
        <w:t xml:space="preserve">cego. </w:t>
      </w:r>
    </w:p>
    <w:p w:rsidR="003332D8" w:rsidRDefault="003332D8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zobowiązuje się do niezwłocznego poinformowania Zamawiającego o jakimkolwiek postepowaniu, w szczególności administracyjnym lub sądowym dotyczącym przetwarzania przez Wykonawcę danych osobowych określonych w umowie, o jakiejkolwiek decyzji administracyjnej lub orzeczeniu dotyczącym przetwarzania tych danych, skierowanych do Wykonawcy, a także o wszelkich planowanych, o ile są wiadome lub realizowanych kontrolach i inspekcjach dotyczących </w:t>
      </w:r>
      <w:r w:rsidR="00B03C95">
        <w:rPr>
          <w:color w:val="000000" w:themeColor="text1"/>
        </w:rPr>
        <w:t>przetwarzania danych osobowych, w szczególności prowadzonych przez inspektorów upoważnionych przez Prezesa Urzędu Ochrony Danych Osobowych.</w:t>
      </w:r>
    </w:p>
    <w:p w:rsidR="00B03C95" w:rsidRDefault="00B03C95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Wykonawca zobowiązuje się do zachowania w tajemnicy </w:t>
      </w:r>
      <w:r w:rsidR="00054FE2">
        <w:rPr>
          <w:color w:val="000000" w:themeColor="text1"/>
        </w:rPr>
        <w:t>wszelkich informacji, danych, materiałów, dokumentów i danych osobowych otrzymanych od Zamawiającego oraz danych, materiałów, dokumentów, i danych osobowych otrzymanych od Zamawiającego oraz danych uzyskanych w jakikolwiek inny sposób, zamierz</w:t>
      </w:r>
      <w:r w:rsidR="00A244BD">
        <w:rPr>
          <w:color w:val="000000" w:themeColor="text1"/>
        </w:rPr>
        <w:t>ony, czy przypadkowy, w formie ustnej, pisemnej lub elektronicznej („dane poufne”).</w:t>
      </w:r>
    </w:p>
    <w:p w:rsidR="00A244BD" w:rsidRDefault="00A244BD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Podmiot przetwarzający oświadcza, że w związku ze zobowiązaniem do zachowania w tajemnicy </w:t>
      </w:r>
      <w:r w:rsidR="002B293A">
        <w:rPr>
          <w:color w:val="000000" w:themeColor="text1"/>
        </w:rPr>
        <w:t>danych poufnych nie będą one wykorzystywane, ujawnione ani udostępnione w celu innym niż wykonanie umowy, chyba że konieczność ujawnienia posiadanych informacji wynika z obowiązujących przepisów prawa lub umowy.</w:t>
      </w:r>
    </w:p>
    <w:p w:rsidR="002B293A" w:rsidRPr="00750B83" w:rsidRDefault="002B293A" w:rsidP="0020040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W sprawach nieuregulowanych  niniejszym paragrafem zastosowanie będą miały przepisy Kodeksu Cywilnego, przepisy o ochronie danych osobowych oraz rozporządzenie.</w:t>
      </w:r>
      <w:r w:rsidR="002B59D6">
        <w:rPr>
          <w:color w:val="000000" w:themeColor="text1"/>
        </w:rPr>
        <w:t xml:space="preserve"> </w:t>
      </w:r>
    </w:p>
    <w:p w:rsidR="000160E2" w:rsidRDefault="000160E2" w:rsidP="00C11991">
      <w:pPr>
        <w:jc w:val="center"/>
      </w:pPr>
    </w:p>
    <w:p w:rsidR="000160E2" w:rsidRPr="009B60E9" w:rsidRDefault="000160E2" w:rsidP="000160E2">
      <w:pPr>
        <w:jc w:val="center"/>
        <w:rPr>
          <w:b/>
        </w:rPr>
      </w:pPr>
      <w:r w:rsidRPr="009B60E9">
        <w:rPr>
          <w:b/>
        </w:rPr>
        <w:t>§ 18</w:t>
      </w:r>
    </w:p>
    <w:p w:rsidR="00E45BDC" w:rsidRPr="00256845" w:rsidRDefault="00E45BDC" w:rsidP="00DE58F8">
      <w:pPr>
        <w:pStyle w:val="Akapitzlist"/>
        <w:numPr>
          <w:ilvl w:val="3"/>
          <w:numId w:val="24"/>
        </w:numPr>
        <w:jc w:val="both"/>
      </w:pPr>
      <w:r w:rsidRPr="00256845">
        <w:t>Zamawiający może odstąpić od umowy</w:t>
      </w:r>
      <w:r w:rsidR="00DE58F8" w:rsidRPr="00256845">
        <w:t xml:space="preserve">, poza przypadkami określonymi w Kodeksie cywilnym, </w:t>
      </w:r>
      <w:r w:rsidRPr="00256845">
        <w:t xml:space="preserve"> w razie istotnej zmiany </w:t>
      </w:r>
      <w:r w:rsidR="00575FEE" w:rsidRPr="00256845">
        <w:t xml:space="preserve">okoliczności </w:t>
      </w:r>
      <w:r w:rsidRPr="00256845">
        <w:t>powodującej, że wykonanie umowy nie leży</w:t>
      </w:r>
      <w:r w:rsidR="001C5698" w:rsidRPr="00256845">
        <w:t xml:space="preserve"> w</w:t>
      </w:r>
      <w:r w:rsidRPr="00256845">
        <w:t xml:space="preserve"> interesie publicznym</w:t>
      </w:r>
      <w:r w:rsidR="00575FEE" w:rsidRPr="00256845">
        <w:t>,</w:t>
      </w:r>
      <w:r w:rsidRPr="00256845">
        <w:t xml:space="preserve"> czego nie można było przewidzieć w chwili zawarcia umowy</w:t>
      </w:r>
      <w:r w:rsidR="00575FEE" w:rsidRPr="00256845">
        <w:t>,</w:t>
      </w:r>
      <w:r w:rsidRPr="00256845">
        <w:t xml:space="preserve"> w terminie 30 dni od powzięcia takiej wiadomości.</w:t>
      </w:r>
      <w:r w:rsidR="00575FEE" w:rsidRPr="00256845">
        <w:t xml:space="preserve"> W takiej sytuacji Wykonawca nie może domagać się odszkodowania, zadośćuczynienia lub innych świadczeń z tytułu odstąpienia od umowy, poza dotychczas otrzymanym wynagrodzeniem.</w:t>
      </w:r>
    </w:p>
    <w:p w:rsidR="00256845" w:rsidRPr="00256845" w:rsidRDefault="000B2D95" w:rsidP="00256845">
      <w:pPr>
        <w:pStyle w:val="Akapitzlist"/>
        <w:numPr>
          <w:ilvl w:val="3"/>
          <w:numId w:val="24"/>
        </w:numPr>
        <w:jc w:val="both"/>
      </w:pPr>
      <w:r>
        <w:t>Zamawiający może odstąpi</w:t>
      </w:r>
      <w:r w:rsidR="00DE58F8" w:rsidRPr="00256845">
        <w:t xml:space="preserve">ć </w:t>
      </w:r>
      <w:r>
        <w:t>od Umowy</w:t>
      </w:r>
      <w:r w:rsidR="00DE58F8" w:rsidRPr="00256845">
        <w:t xml:space="preserve"> bez zachowania terminu wypowiedzenia ze skutkiem natychmiastowym, z zastrzeżeniem ust. 3, w następujących przypadkach: 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>niepodstawienia przez Wykonawcę pojazdów lub niewyposażenia pojazdów Wykonawcy zgodnie z umową od dnia rozpoczęcia świadczenia usługi odbioru odpadów komunalnych,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 xml:space="preserve">utraty przez Wykonawcę prawa do wykonywania działalności będącej przedmiotem niniejszej Umowy, 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 xml:space="preserve">nierozpoczęcia wykonywania przez Wykonawcę przedmiotu Umowy bez uzasadnionej przyczyny pomimo wezwania Zamawiającego, 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>braku odbioru przez Wykonawcę w sposób ciągły odpadów w terminach wskazanych w Harmonogra</w:t>
      </w:r>
      <w:r w:rsidR="00256845" w:rsidRPr="00256845">
        <w:t xml:space="preserve">mie Odbioru Odpadów z ilości </w:t>
      </w:r>
      <w:r w:rsidRPr="00256845">
        <w:t>przekraczającej 1% nieruchomości</w:t>
      </w:r>
      <w:r w:rsidR="00256845" w:rsidRPr="00256845">
        <w:t xml:space="preserve"> objętych umową</w:t>
      </w:r>
      <w:r w:rsidRPr="00256845">
        <w:t xml:space="preserve">. 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 xml:space="preserve">przekazywania przez Wykonawcę odpadów komunalnych do innej instalacji niż opisana w umowie, </w:t>
      </w:r>
    </w:p>
    <w:p w:rsidR="00256845" w:rsidRPr="00256845" w:rsidRDefault="00DE58F8" w:rsidP="00256845">
      <w:pPr>
        <w:pStyle w:val="Akapitzlist"/>
        <w:numPr>
          <w:ilvl w:val="1"/>
          <w:numId w:val="18"/>
        </w:numPr>
        <w:jc w:val="both"/>
      </w:pPr>
      <w:r w:rsidRPr="00256845">
        <w:t xml:space="preserve">zaistnienia choćby jednej z następujących okoliczności: </w:t>
      </w:r>
    </w:p>
    <w:p w:rsidR="00256845" w:rsidRPr="00256845" w:rsidRDefault="00DE58F8" w:rsidP="00256845">
      <w:pPr>
        <w:pStyle w:val="Akapitzlist"/>
        <w:numPr>
          <w:ilvl w:val="2"/>
          <w:numId w:val="18"/>
        </w:numPr>
        <w:jc w:val="both"/>
      </w:pPr>
      <w:r w:rsidRPr="00256845">
        <w:t xml:space="preserve">zawieszenia prowadzenia działalności gospodarczej przez Wykonawcę, </w:t>
      </w:r>
    </w:p>
    <w:p w:rsidR="00256845" w:rsidRPr="00256845" w:rsidRDefault="00DE58F8" w:rsidP="00256845">
      <w:pPr>
        <w:pStyle w:val="Akapitzlist"/>
        <w:numPr>
          <w:ilvl w:val="2"/>
          <w:numId w:val="18"/>
        </w:numPr>
        <w:jc w:val="both"/>
      </w:pPr>
      <w:r w:rsidRPr="00256845">
        <w:t xml:space="preserve">zajęcia lub obciążenia majątku Wykonawcy, gdy takie zajęcie lub obciążenie uniemożliwia wykonywanie Umowy zgodnie z jej postanowieniami, </w:t>
      </w:r>
    </w:p>
    <w:p w:rsidR="00256845" w:rsidRPr="00256845" w:rsidRDefault="00DE58F8" w:rsidP="00256845">
      <w:pPr>
        <w:pStyle w:val="Akapitzlist"/>
        <w:numPr>
          <w:ilvl w:val="2"/>
          <w:numId w:val="18"/>
        </w:numPr>
        <w:jc w:val="both"/>
      </w:pPr>
      <w:r w:rsidRPr="00256845">
        <w:t xml:space="preserve">przejścia w stan likwidacji w celach innych niż przekształcenia przedsiębiorstwa lub połączenia się z innym przedsiębiorstwem, </w:t>
      </w:r>
    </w:p>
    <w:p w:rsidR="00256845" w:rsidRPr="00256845" w:rsidRDefault="000B2D95" w:rsidP="00256845">
      <w:pPr>
        <w:pStyle w:val="Akapitzlist"/>
        <w:numPr>
          <w:ilvl w:val="3"/>
          <w:numId w:val="24"/>
        </w:numPr>
        <w:jc w:val="both"/>
      </w:pPr>
      <w:r>
        <w:t>Odstąpienie od</w:t>
      </w:r>
      <w:r w:rsidR="00DE58F8" w:rsidRPr="00256845">
        <w:t xml:space="preserve"> Umowy ze skutkiem natychmiastowym może nastąpić nie później niż w okresie 30 dni od daty powzięcia informacji przez Zamawiającego o zaistnieniu przesłanki uzasad</w:t>
      </w:r>
      <w:r w:rsidR="004858FD">
        <w:t>niającej takie odstąpienie</w:t>
      </w:r>
      <w:r w:rsidR="00DE58F8" w:rsidRPr="00256845">
        <w:t>.</w:t>
      </w:r>
    </w:p>
    <w:p w:rsidR="00256845" w:rsidRPr="00256845" w:rsidRDefault="00DE58F8" w:rsidP="00256845">
      <w:pPr>
        <w:pStyle w:val="Akapitzlist"/>
        <w:numPr>
          <w:ilvl w:val="3"/>
          <w:numId w:val="24"/>
        </w:numPr>
        <w:jc w:val="both"/>
      </w:pPr>
      <w:r w:rsidRPr="00256845">
        <w:t xml:space="preserve">Zamawiający może rozwiązać umowę z zachowaniem 30 dniowego okresu wypowiedzenia bez prawa Wykonawcy do odszkodowania w następujących przypadkach: </w:t>
      </w:r>
    </w:p>
    <w:p w:rsidR="00256845" w:rsidRPr="00256845" w:rsidRDefault="00DE58F8" w:rsidP="00256845">
      <w:pPr>
        <w:pStyle w:val="Akapitzlist"/>
        <w:numPr>
          <w:ilvl w:val="1"/>
          <w:numId w:val="14"/>
        </w:numPr>
        <w:jc w:val="both"/>
      </w:pPr>
      <w:r w:rsidRPr="00256845">
        <w:t xml:space="preserve">gdy łączna wysokość kar umownych naliczonych Wykonawcy z tytułu niewykonania lub nienależytego wykonania przedmiotu Umowy przekroczy 10 % łącznego wynagrodzenia brutto Wykonawcy o którym mowa w § 7 ust. 1, </w:t>
      </w:r>
    </w:p>
    <w:p w:rsidR="00256845" w:rsidRPr="00256845" w:rsidRDefault="007C597D" w:rsidP="00256845">
      <w:pPr>
        <w:pStyle w:val="Akapitzlist"/>
        <w:numPr>
          <w:ilvl w:val="1"/>
          <w:numId w:val="14"/>
        </w:numPr>
        <w:jc w:val="both"/>
      </w:pPr>
      <w:r w:rsidRPr="00256845">
        <w:t>w przypadku trzy</w:t>
      </w:r>
      <w:r w:rsidR="00DE58F8" w:rsidRPr="00256845">
        <w:t>krotnego, rażącego naruszenia przez Wykonawcę postanowień umowy, po uprzednim pisemnym wezwaniu Wykonawcy do zaprzestania naruszeń,</w:t>
      </w:r>
    </w:p>
    <w:p w:rsidR="007C597D" w:rsidRPr="00256845" w:rsidRDefault="007C597D" w:rsidP="00256845">
      <w:pPr>
        <w:pStyle w:val="Akapitzlist"/>
        <w:numPr>
          <w:ilvl w:val="3"/>
          <w:numId w:val="24"/>
        </w:numPr>
        <w:jc w:val="both"/>
      </w:pPr>
      <w:r w:rsidRPr="00256845">
        <w:t>Odstąpienie od Umowy, jej wygaśnięcie lub rozwiązanie nie wyłącza prawa Zamawiającego do dochodzenia kar umownych ustalonych zgodnie z jej postanowieniami.</w:t>
      </w:r>
    </w:p>
    <w:p w:rsidR="00E45BDC" w:rsidRDefault="00E45BDC" w:rsidP="00EA7BA4">
      <w:pPr>
        <w:jc w:val="both"/>
      </w:pPr>
    </w:p>
    <w:p w:rsidR="00A965C0" w:rsidRDefault="00A965C0">
      <w:pPr>
        <w:suppressAutoHyphens w:val="0"/>
        <w:spacing w:after="200" w:line="276" w:lineRule="auto"/>
        <w:rPr>
          <w:b/>
        </w:rPr>
      </w:pPr>
    </w:p>
    <w:p w:rsidR="00E45BDC" w:rsidRPr="009B60E9" w:rsidRDefault="00E45BDC" w:rsidP="00C11991">
      <w:pPr>
        <w:jc w:val="center"/>
        <w:rPr>
          <w:b/>
        </w:rPr>
      </w:pPr>
      <w:r w:rsidRPr="009B60E9">
        <w:rPr>
          <w:b/>
        </w:rPr>
        <w:t xml:space="preserve">§ </w:t>
      </w:r>
      <w:r w:rsidR="005A19A0" w:rsidRPr="009B60E9">
        <w:rPr>
          <w:b/>
        </w:rPr>
        <w:t>1</w:t>
      </w:r>
      <w:r w:rsidR="000160E2" w:rsidRPr="009B60E9">
        <w:rPr>
          <w:b/>
        </w:rPr>
        <w:t>9</w:t>
      </w:r>
    </w:p>
    <w:p w:rsidR="00E45BDC" w:rsidRDefault="00E45BDC" w:rsidP="008C4A29">
      <w:pPr>
        <w:jc w:val="both"/>
      </w:pPr>
      <w:r>
        <w:t xml:space="preserve">W przypadku wystąpienia okoliczności uniemożliwiających realizację umowy np. awaria sprzętu, Wykonawca może zlecić wykonanie zadania na koszt i ryzyko własne innemu podmiotowi posiadającemu wpis do rejestru działalności regulowanej dokonanego przez Burmistrza </w:t>
      </w:r>
      <w:r w:rsidR="00F94716">
        <w:t>Dukli</w:t>
      </w:r>
      <w:r w:rsidR="00AE38D0">
        <w:t>,</w:t>
      </w:r>
      <w:r>
        <w:t xml:space="preserve"> po uprzednim powiadomieniu Zamawiającego</w:t>
      </w:r>
      <w:r w:rsidR="00AE38D0">
        <w:t xml:space="preserve"> i wyrażeniu</w:t>
      </w:r>
      <w:r w:rsidR="001A5FF9">
        <w:t xml:space="preserve"> pisemnej zgody</w:t>
      </w:r>
      <w:r w:rsidR="00AE38D0">
        <w:t xml:space="preserve"> przez</w:t>
      </w:r>
      <w:r w:rsidR="001A5FF9">
        <w:t xml:space="preserve"> Zamawiającego</w:t>
      </w:r>
      <w:r>
        <w:t>.</w:t>
      </w:r>
    </w:p>
    <w:p w:rsidR="004D1C58" w:rsidRDefault="004D1C58" w:rsidP="008C4A29">
      <w:pPr>
        <w:jc w:val="both"/>
      </w:pPr>
    </w:p>
    <w:p w:rsidR="00E45BDC" w:rsidRPr="009B60E9" w:rsidRDefault="00E45BDC" w:rsidP="00C11991">
      <w:pPr>
        <w:jc w:val="center"/>
        <w:rPr>
          <w:b/>
        </w:rPr>
      </w:pPr>
      <w:r w:rsidRPr="009B60E9">
        <w:rPr>
          <w:b/>
        </w:rPr>
        <w:t xml:space="preserve">§ </w:t>
      </w:r>
      <w:r w:rsidR="000160E2" w:rsidRPr="009B60E9">
        <w:rPr>
          <w:b/>
        </w:rPr>
        <w:t>20</w:t>
      </w:r>
    </w:p>
    <w:p w:rsidR="00E45BDC" w:rsidRDefault="00E45BDC" w:rsidP="00256845">
      <w:pPr>
        <w:pStyle w:val="Akapitzlist"/>
        <w:numPr>
          <w:ilvl w:val="0"/>
          <w:numId w:val="26"/>
        </w:numPr>
        <w:ind w:left="284" w:hanging="207"/>
        <w:jc w:val="both"/>
      </w:pPr>
      <w:r>
        <w:t>Wszelkie zmiany treści niniejszej umowy wymagają pod rygorem nieważności zachowania formy pisemnej w postaci aneksu do umowy.</w:t>
      </w:r>
    </w:p>
    <w:p w:rsidR="007C597D" w:rsidRPr="00636668" w:rsidRDefault="007C597D" w:rsidP="00636668">
      <w:pPr>
        <w:pStyle w:val="Akapitzlist"/>
        <w:numPr>
          <w:ilvl w:val="0"/>
          <w:numId w:val="26"/>
        </w:numPr>
        <w:ind w:left="284" w:hanging="207"/>
        <w:jc w:val="both"/>
      </w:pPr>
      <w:r w:rsidRPr="00636668">
        <w:t xml:space="preserve">W trakcie trwania niniejszej Umowy Wykonawca zobowiązuje się do pisemnego powiadamiania Zamawiającego o: </w:t>
      </w:r>
    </w:p>
    <w:p w:rsidR="007C597D" w:rsidRPr="00636668" w:rsidRDefault="007C597D" w:rsidP="007C597D">
      <w:pPr>
        <w:pStyle w:val="Akapitzlist"/>
        <w:jc w:val="both"/>
      </w:pPr>
      <w:r w:rsidRPr="00636668">
        <w:t xml:space="preserve">1) zmianie siedziby lub nazwy firmy, </w:t>
      </w:r>
    </w:p>
    <w:p w:rsidR="007C597D" w:rsidRPr="00636668" w:rsidRDefault="007C597D" w:rsidP="007C597D">
      <w:pPr>
        <w:pStyle w:val="Akapitzlist"/>
        <w:jc w:val="both"/>
      </w:pPr>
      <w:r w:rsidRPr="00636668">
        <w:t xml:space="preserve">2) zmianie osób reprezentujących, </w:t>
      </w:r>
    </w:p>
    <w:p w:rsidR="007C597D" w:rsidRPr="00636668" w:rsidRDefault="007C597D" w:rsidP="007C597D">
      <w:pPr>
        <w:pStyle w:val="Akapitzlist"/>
        <w:jc w:val="both"/>
      </w:pPr>
      <w:r w:rsidRPr="00636668">
        <w:t xml:space="preserve">3) ogłoszeniu upadłości, </w:t>
      </w:r>
    </w:p>
    <w:p w:rsidR="007C597D" w:rsidRPr="00636668" w:rsidRDefault="007C597D" w:rsidP="007C597D">
      <w:pPr>
        <w:pStyle w:val="Akapitzlist"/>
        <w:jc w:val="both"/>
      </w:pPr>
      <w:r w:rsidRPr="00636668">
        <w:t xml:space="preserve">4) rozpoczęciu likwidacji, </w:t>
      </w:r>
    </w:p>
    <w:p w:rsidR="007C597D" w:rsidRPr="00636668" w:rsidRDefault="007C597D" w:rsidP="007C597D">
      <w:pPr>
        <w:pStyle w:val="Akapitzlist"/>
        <w:jc w:val="both"/>
      </w:pPr>
      <w:r w:rsidRPr="00636668">
        <w:t xml:space="preserve">5) zawieszenia działalności. </w:t>
      </w:r>
    </w:p>
    <w:p w:rsidR="00EE471C" w:rsidRDefault="007C597D" w:rsidP="00EE471C">
      <w:pPr>
        <w:pStyle w:val="Akapitzlist"/>
        <w:numPr>
          <w:ilvl w:val="0"/>
          <w:numId w:val="26"/>
        </w:numPr>
        <w:ind w:left="284" w:hanging="178"/>
        <w:jc w:val="both"/>
      </w:pPr>
      <w:r w:rsidRPr="00636668">
        <w:t>Pisma wysłane przesyłkami poleconymi rejestrowymi w placówce operatora pocztowego wyznaczonego, pod ostatni adres podany drugiej stronie, uznaje się za skutecznie doręczone.</w:t>
      </w:r>
    </w:p>
    <w:p w:rsidR="00EE471C" w:rsidRDefault="00EE471C" w:rsidP="00EE471C">
      <w:pPr>
        <w:pStyle w:val="Akapitzlist"/>
        <w:ind w:left="284"/>
        <w:jc w:val="center"/>
      </w:pPr>
    </w:p>
    <w:p w:rsidR="00E45BDC" w:rsidRPr="00EE471C" w:rsidRDefault="00E45BDC" w:rsidP="00EE471C">
      <w:pPr>
        <w:pStyle w:val="Akapitzlist"/>
        <w:ind w:left="284"/>
        <w:jc w:val="center"/>
      </w:pPr>
      <w:r w:rsidRPr="00EE471C">
        <w:rPr>
          <w:b/>
        </w:rPr>
        <w:t xml:space="preserve">§ </w:t>
      </w:r>
      <w:r w:rsidR="00C423AD" w:rsidRPr="00EE471C">
        <w:rPr>
          <w:b/>
        </w:rPr>
        <w:t>2</w:t>
      </w:r>
      <w:r w:rsidR="000160E2" w:rsidRPr="00EE471C">
        <w:rPr>
          <w:b/>
        </w:rPr>
        <w:t>1</w:t>
      </w:r>
    </w:p>
    <w:p w:rsidR="00E45BDC" w:rsidRDefault="00E45BDC" w:rsidP="00200400">
      <w:pPr>
        <w:pStyle w:val="Akapitzlist"/>
        <w:numPr>
          <w:ilvl w:val="0"/>
          <w:numId w:val="9"/>
        </w:numPr>
        <w:jc w:val="both"/>
      </w:pPr>
      <w:r>
        <w:t>Wszelkie mogące wyniknąć na tle Umowy spory rozstrzygać będzie Sąd właściwy d</w:t>
      </w:r>
      <w:r w:rsidR="00A93020">
        <w:t xml:space="preserve">la </w:t>
      </w:r>
      <w:r w:rsidR="006C1D27">
        <w:t xml:space="preserve"> Z</w:t>
      </w:r>
      <w:r>
        <w:t>amawiającego.</w:t>
      </w:r>
    </w:p>
    <w:p w:rsidR="00314156" w:rsidRDefault="00314156" w:rsidP="00200400">
      <w:pPr>
        <w:pStyle w:val="Akapitzlist"/>
        <w:numPr>
          <w:ilvl w:val="0"/>
          <w:numId w:val="9"/>
        </w:numPr>
        <w:autoSpaceDE w:val="0"/>
        <w:jc w:val="both"/>
      </w:pPr>
      <w:r>
        <w:t xml:space="preserve">Wykonawca zobowiązany jest do zachowania poufności informacji uzyskanych w trakcie realizacji </w:t>
      </w:r>
      <w:r w:rsidR="001A5FF9">
        <w:t>niniejszej umowy</w:t>
      </w:r>
      <w:r>
        <w:t>.</w:t>
      </w:r>
    </w:p>
    <w:p w:rsidR="00314156" w:rsidRDefault="00314156" w:rsidP="00200400">
      <w:pPr>
        <w:numPr>
          <w:ilvl w:val="0"/>
          <w:numId w:val="9"/>
        </w:numPr>
        <w:autoSpaceDE w:val="0"/>
        <w:jc w:val="both"/>
      </w:pPr>
      <w:r>
        <w:t xml:space="preserve">Zbywanie </w:t>
      </w:r>
      <w:r w:rsidR="006B55E7">
        <w:t xml:space="preserve">przez Wykonawcę </w:t>
      </w:r>
      <w:r>
        <w:t>wierzytelności</w:t>
      </w:r>
      <w:r w:rsidR="00A93020">
        <w:t xml:space="preserve">, praw </w:t>
      </w:r>
      <w:r w:rsidR="006B55E7">
        <w:t xml:space="preserve"> i zobowiązań</w:t>
      </w:r>
      <w:r>
        <w:t xml:space="preserve"> wynikających z niniejszej umowy może nastąpić jedynie</w:t>
      </w:r>
      <w:r w:rsidR="006B55E7">
        <w:t xml:space="preserve"> </w:t>
      </w:r>
      <w:r w:rsidR="006C1D27">
        <w:t>w przypadku pisemnej zgody Z</w:t>
      </w:r>
      <w:r>
        <w:t>amawiającego.</w:t>
      </w:r>
    </w:p>
    <w:p w:rsidR="00A93020" w:rsidRDefault="00A93020" w:rsidP="00575FEE">
      <w:pPr>
        <w:autoSpaceDE w:val="0"/>
        <w:ind w:left="360"/>
        <w:jc w:val="both"/>
      </w:pPr>
    </w:p>
    <w:p w:rsidR="00E45BDC" w:rsidRPr="009B60E9" w:rsidRDefault="00E45BDC" w:rsidP="002D1B15">
      <w:pPr>
        <w:suppressAutoHyphens w:val="0"/>
        <w:spacing w:after="200"/>
        <w:jc w:val="center"/>
        <w:rPr>
          <w:b/>
        </w:rPr>
      </w:pPr>
      <w:r w:rsidRPr="009B60E9">
        <w:rPr>
          <w:b/>
        </w:rPr>
        <w:t xml:space="preserve">§ </w:t>
      </w:r>
      <w:r w:rsidR="0078670C" w:rsidRPr="009B60E9">
        <w:rPr>
          <w:b/>
        </w:rPr>
        <w:t>2</w:t>
      </w:r>
      <w:r w:rsidR="000160E2" w:rsidRPr="009B60E9">
        <w:rPr>
          <w:b/>
        </w:rPr>
        <w:t>2</w:t>
      </w:r>
    </w:p>
    <w:p w:rsidR="00E45BDC" w:rsidRDefault="00E45BDC" w:rsidP="002D1B15">
      <w:pPr>
        <w:jc w:val="both"/>
      </w:pPr>
      <w:r>
        <w:t>W sprawach nieuregulowanych niniejszą umową będą miały zastosowanie przepisy ustawy Prawo zamówień publicznych</w:t>
      </w:r>
      <w:r w:rsidR="006C1D27">
        <w:t>, ustawy o utrzymaniu czystości i porządku w gminach</w:t>
      </w:r>
      <w:r>
        <w:t xml:space="preserve">  oraz przepisy Kodeksu cywilnego</w:t>
      </w:r>
      <w:r w:rsidR="006C1D27">
        <w:t xml:space="preserve"> wraz z przepisami wykonawczymi</w:t>
      </w:r>
      <w:r w:rsidR="00E97257">
        <w:t>.</w:t>
      </w:r>
      <w:r w:rsidR="006A6399">
        <w:t xml:space="preserve"> </w:t>
      </w:r>
    </w:p>
    <w:p w:rsidR="0078670C" w:rsidRDefault="0078670C" w:rsidP="00E45BDC">
      <w:pPr>
        <w:jc w:val="center"/>
      </w:pPr>
    </w:p>
    <w:p w:rsidR="00E45BDC" w:rsidRPr="009B60E9" w:rsidRDefault="00E45BDC" w:rsidP="005A19A0">
      <w:pPr>
        <w:jc w:val="center"/>
        <w:rPr>
          <w:b/>
        </w:rPr>
      </w:pPr>
      <w:r w:rsidRPr="009B60E9">
        <w:rPr>
          <w:b/>
        </w:rPr>
        <w:t xml:space="preserve">§ </w:t>
      </w:r>
      <w:r w:rsidR="0078670C" w:rsidRPr="009B60E9">
        <w:rPr>
          <w:b/>
        </w:rPr>
        <w:t>2</w:t>
      </w:r>
      <w:r w:rsidR="000160E2" w:rsidRPr="009B60E9">
        <w:rPr>
          <w:b/>
        </w:rPr>
        <w:t>3</w:t>
      </w:r>
    </w:p>
    <w:p w:rsidR="00E45BDC" w:rsidRDefault="00E45BDC" w:rsidP="001933DB">
      <w:pPr>
        <w:jc w:val="both"/>
      </w:pPr>
      <w:r>
        <w:t xml:space="preserve">Umowa została sporządzona w </w:t>
      </w:r>
      <w:r w:rsidR="00CB485B">
        <w:t>czterech</w:t>
      </w:r>
      <w:r>
        <w:t xml:space="preserve"> jednobrzmiących egzemplarzach, z których </w:t>
      </w:r>
      <w:r w:rsidR="00CB485B">
        <w:t xml:space="preserve">jeden </w:t>
      </w:r>
      <w:r w:rsidR="00A93020">
        <w:t xml:space="preserve">przeznaczony jest </w:t>
      </w:r>
      <w:r w:rsidR="00CB485B">
        <w:t>dla Wykonawcy, trzy dla Zamawiającego.</w:t>
      </w:r>
    </w:p>
    <w:p w:rsidR="00E45BDC" w:rsidRDefault="00E45BDC" w:rsidP="00E45BDC">
      <w:pPr>
        <w:ind w:left="513"/>
      </w:pPr>
    </w:p>
    <w:p w:rsidR="00E45BDC" w:rsidRDefault="00E45BDC" w:rsidP="00E45B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BDC" w:rsidRDefault="001933DB" w:rsidP="00E45BDC">
      <w:pPr>
        <w:rPr>
          <w:b/>
          <w:bCs/>
        </w:rPr>
      </w:pPr>
      <w:r>
        <w:rPr>
          <w:b/>
        </w:rPr>
        <w:t xml:space="preserve"> </w:t>
      </w:r>
      <w:r w:rsidR="00E45BDC">
        <w:rPr>
          <w:b/>
          <w:bCs/>
        </w:rPr>
        <w:t>Zamawiający</w:t>
      </w:r>
      <w:r w:rsidR="00CB485B">
        <w:rPr>
          <w:b/>
          <w:bCs/>
        </w:rPr>
        <w:t>:</w:t>
      </w:r>
      <w:r w:rsidR="00E45BDC">
        <w:tab/>
      </w:r>
      <w:r w:rsidR="00E45BDC">
        <w:tab/>
      </w:r>
      <w:r w:rsidR="00E45BDC">
        <w:tab/>
      </w:r>
      <w:r w:rsidR="00E45BDC">
        <w:tab/>
      </w:r>
      <w:r w:rsidR="00E45BDC">
        <w:tab/>
      </w:r>
      <w:r w:rsidR="00E45BDC">
        <w:tab/>
        <w:t xml:space="preserve">           </w:t>
      </w:r>
      <w:r w:rsidR="00E45BDC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="00636668">
        <w:rPr>
          <w:b/>
          <w:bCs/>
        </w:rPr>
        <w:t xml:space="preserve">                                                      </w:t>
      </w:r>
      <w:r w:rsidR="00E45BDC">
        <w:rPr>
          <w:b/>
          <w:bCs/>
        </w:rPr>
        <w:t>Wykonawca</w:t>
      </w:r>
      <w:r>
        <w:rPr>
          <w:b/>
          <w:bCs/>
        </w:rPr>
        <w:t>:</w:t>
      </w:r>
    </w:p>
    <w:p w:rsidR="00035750" w:rsidRDefault="00035750" w:rsidP="00E45BDC">
      <w:pPr>
        <w:rPr>
          <w:b/>
          <w:bCs/>
        </w:rPr>
      </w:pPr>
    </w:p>
    <w:p w:rsidR="00035750" w:rsidRDefault="00035750" w:rsidP="00E45BDC">
      <w:pPr>
        <w:rPr>
          <w:b/>
          <w:bCs/>
        </w:rPr>
      </w:pPr>
    </w:p>
    <w:p w:rsidR="00035750" w:rsidRDefault="00035750" w:rsidP="00E45BDC">
      <w:pPr>
        <w:rPr>
          <w:b/>
          <w:bCs/>
        </w:rPr>
      </w:pPr>
    </w:p>
    <w:p w:rsidR="009276CC" w:rsidRDefault="009276CC">
      <w:pPr>
        <w:suppressAutoHyphens w:val="0"/>
        <w:spacing w:after="200" w:line="276" w:lineRule="auto"/>
        <w:sectPr w:rsidR="009276CC" w:rsidSect="00842A93">
          <w:foot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42A93" w:rsidRDefault="009276CC" w:rsidP="009276CC">
      <w:pPr>
        <w:suppressAutoHyphens w:val="0"/>
        <w:spacing w:after="200" w:line="276" w:lineRule="auto"/>
        <w:jc w:val="right"/>
      </w:pPr>
      <w:r>
        <w:lastRenderedPageBreak/>
        <w:t>Załącznik nr 1</w:t>
      </w:r>
      <w:r w:rsidR="00CE18C3">
        <w:t xml:space="preserve"> do umowy</w:t>
      </w:r>
    </w:p>
    <w:tbl>
      <w:tblPr>
        <w:tblStyle w:val="Tabela-Siatka"/>
        <w:tblW w:w="15081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1121"/>
        <w:gridCol w:w="2487"/>
        <w:gridCol w:w="1198"/>
        <w:gridCol w:w="1039"/>
        <w:gridCol w:w="776"/>
        <w:gridCol w:w="1020"/>
        <w:gridCol w:w="1172"/>
        <w:gridCol w:w="1096"/>
        <w:gridCol w:w="1776"/>
        <w:gridCol w:w="788"/>
        <w:gridCol w:w="1087"/>
        <w:gridCol w:w="1087"/>
      </w:tblGrid>
      <w:tr w:rsidR="00182840" w:rsidTr="002452FD">
        <w:trPr>
          <w:trHeight w:val="1453"/>
          <w:jc w:val="center"/>
        </w:trPr>
        <w:tc>
          <w:tcPr>
            <w:tcW w:w="434" w:type="dxa"/>
            <w:vMerge w:val="restart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 w:rsidRPr="00CE18C3">
              <w:rPr>
                <w:sz w:val="16"/>
              </w:rPr>
              <w:t>Lp.</w:t>
            </w:r>
          </w:p>
        </w:tc>
        <w:tc>
          <w:tcPr>
            <w:tcW w:w="1121" w:type="dxa"/>
            <w:vMerge w:val="restart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 w:rsidRPr="00CE18C3">
              <w:rPr>
                <w:sz w:val="16"/>
              </w:rPr>
              <w:t>Miejscowość/rejon, z którego zostały odebrane odpady</w:t>
            </w:r>
          </w:p>
        </w:tc>
        <w:tc>
          <w:tcPr>
            <w:tcW w:w="2487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Ilość odebranych odpadów komunalnych przekazanych do </w:t>
            </w:r>
            <w:r w:rsidR="00B35ABD" w:rsidRPr="00BB5AFB">
              <w:rPr>
                <w:sz w:val="16"/>
                <w:szCs w:val="16"/>
              </w:rPr>
              <w:t>Regionalnego Centrum Odzysku Odpadów w Krośnie</w:t>
            </w:r>
            <w:r w:rsidR="00B35ABD">
              <w:t xml:space="preserve"> </w:t>
            </w:r>
            <w:r>
              <w:rPr>
                <w:sz w:val="16"/>
              </w:rPr>
              <w:t>[Mg]</w:t>
            </w:r>
          </w:p>
        </w:tc>
        <w:tc>
          <w:tcPr>
            <w:tcW w:w="1198" w:type="dxa"/>
            <w:vMerge w:val="restart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 w:rsidRPr="00CE18C3">
              <w:rPr>
                <w:sz w:val="16"/>
              </w:rPr>
              <w:t>Miejscowość/</w:t>
            </w:r>
            <w:r>
              <w:rPr>
                <w:sz w:val="16"/>
              </w:rPr>
              <w:t xml:space="preserve"> </w:t>
            </w:r>
            <w:r w:rsidRPr="00CE18C3">
              <w:rPr>
                <w:sz w:val="16"/>
              </w:rPr>
              <w:t>rejon, z którego zostały odebrane odpady</w:t>
            </w:r>
          </w:p>
        </w:tc>
        <w:tc>
          <w:tcPr>
            <w:tcW w:w="2835" w:type="dxa"/>
            <w:gridSpan w:val="3"/>
          </w:tcPr>
          <w:p w:rsidR="00182840" w:rsidRPr="00CE18C3" w:rsidRDefault="00182840" w:rsidP="00A8470B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Ilość odebranych odpadów komunalnych przekazanych do </w:t>
            </w:r>
            <w:r w:rsidR="00BB5AFB" w:rsidRPr="00BB5AFB">
              <w:rPr>
                <w:sz w:val="16"/>
                <w:szCs w:val="16"/>
              </w:rPr>
              <w:t>Regionalnego Centrum Odzysku Odpadów w Krośnie</w:t>
            </w:r>
            <w:r w:rsidR="00BB5AFB">
              <w:t xml:space="preserve"> </w:t>
            </w:r>
            <w:r>
              <w:rPr>
                <w:sz w:val="16"/>
              </w:rPr>
              <w:t>[Mg]</w:t>
            </w:r>
          </w:p>
        </w:tc>
        <w:tc>
          <w:tcPr>
            <w:tcW w:w="1172" w:type="dxa"/>
            <w:vMerge w:val="restart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Nazwa i adres instalacji, do której zostały przekazane odpady</w:t>
            </w:r>
          </w:p>
        </w:tc>
        <w:tc>
          <w:tcPr>
            <w:tcW w:w="1096" w:type="dxa"/>
            <w:vMerge w:val="restart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Miejscowość/ rejon, z którego zostały odebrane odpady</w:t>
            </w:r>
          </w:p>
        </w:tc>
        <w:tc>
          <w:tcPr>
            <w:tcW w:w="4738" w:type="dxa"/>
            <w:gridSpan w:val="4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Ilość odebranych odpadów komunalnych [Mg]</w:t>
            </w:r>
          </w:p>
        </w:tc>
      </w:tr>
      <w:tr w:rsidR="00182840" w:rsidTr="002452FD">
        <w:trPr>
          <w:jc w:val="center"/>
        </w:trPr>
        <w:tc>
          <w:tcPr>
            <w:tcW w:w="434" w:type="dxa"/>
            <w:vMerge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1121" w:type="dxa"/>
            <w:vMerge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2487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Zmieszane (niesegregowane) odpady komunalne</w:t>
            </w:r>
          </w:p>
        </w:tc>
        <w:tc>
          <w:tcPr>
            <w:tcW w:w="1198" w:type="dxa"/>
            <w:vMerge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1039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Szkło</w:t>
            </w:r>
          </w:p>
        </w:tc>
        <w:tc>
          <w:tcPr>
            <w:tcW w:w="776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Papier</w:t>
            </w:r>
          </w:p>
        </w:tc>
        <w:tc>
          <w:tcPr>
            <w:tcW w:w="1020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Metale i tworzywa sztuczne</w:t>
            </w:r>
          </w:p>
        </w:tc>
        <w:tc>
          <w:tcPr>
            <w:tcW w:w="1172" w:type="dxa"/>
            <w:vMerge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1096" w:type="dxa"/>
            <w:vMerge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1776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Odpady wielkogabarytowe</w:t>
            </w:r>
          </w:p>
        </w:tc>
        <w:tc>
          <w:tcPr>
            <w:tcW w:w="788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Zużyte opony</w:t>
            </w:r>
          </w:p>
        </w:tc>
        <w:tc>
          <w:tcPr>
            <w:tcW w:w="1087" w:type="dxa"/>
          </w:tcPr>
          <w:p w:rsidR="00182840" w:rsidRPr="00CE18C3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Zużyty sprzęt elektryczny i elektroniczny</w:t>
            </w: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Popioły</w:t>
            </w: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  <w:tr w:rsidR="00182840" w:rsidTr="002452FD">
        <w:trPr>
          <w:jc w:val="center"/>
        </w:trPr>
        <w:tc>
          <w:tcPr>
            <w:tcW w:w="434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21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4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9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39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20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172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9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776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788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087" w:type="dxa"/>
          </w:tcPr>
          <w:p w:rsidR="00182840" w:rsidRDefault="00182840" w:rsidP="009276CC">
            <w:pPr>
              <w:suppressAutoHyphens w:val="0"/>
              <w:spacing w:after="200" w:line="276" w:lineRule="auto"/>
              <w:jc w:val="center"/>
            </w:pPr>
          </w:p>
        </w:tc>
      </w:tr>
    </w:tbl>
    <w:p w:rsidR="009276CC" w:rsidRDefault="009276CC" w:rsidP="00182840">
      <w:pPr>
        <w:suppressAutoHyphens w:val="0"/>
        <w:spacing w:after="200" w:line="276" w:lineRule="auto"/>
        <w:sectPr w:rsidR="009276CC" w:rsidSect="009276CC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572AC6" w:rsidRDefault="00842A93" w:rsidP="00842A93">
      <w:pPr>
        <w:jc w:val="right"/>
      </w:pPr>
      <w:r>
        <w:lastRenderedPageBreak/>
        <w:t>Załącznik nr 2 do umowy.</w:t>
      </w:r>
    </w:p>
    <w:p w:rsidR="00842A93" w:rsidRDefault="00842A93" w:rsidP="00842A93">
      <w:pPr>
        <w:jc w:val="center"/>
        <w:rPr>
          <w:sz w:val="48"/>
        </w:rPr>
      </w:pPr>
      <w:r w:rsidRPr="00842A93">
        <w:rPr>
          <w:sz w:val="48"/>
        </w:rPr>
        <w:t>Wykaz nieruchomości z terenu Gminy Dukla, na których nie dopełniono obowiązk</w:t>
      </w:r>
      <w:r w:rsidR="009D1C84">
        <w:rPr>
          <w:sz w:val="48"/>
        </w:rPr>
        <w:t>u segregacji odpadów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5822"/>
        <w:gridCol w:w="3499"/>
      </w:tblGrid>
      <w:tr w:rsidR="009276CC" w:rsidTr="009276CC">
        <w:tc>
          <w:tcPr>
            <w:tcW w:w="988" w:type="dxa"/>
          </w:tcPr>
          <w:p w:rsidR="009276CC" w:rsidRPr="009276CC" w:rsidRDefault="009276CC" w:rsidP="00842A93">
            <w:pPr>
              <w:jc w:val="center"/>
              <w:rPr>
                <w:b/>
                <w:sz w:val="28"/>
                <w:szCs w:val="28"/>
              </w:rPr>
            </w:pPr>
            <w:r w:rsidRPr="009276C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:rsidR="009276CC" w:rsidRPr="009276CC" w:rsidRDefault="009276CC" w:rsidP="00842A93">
            <w:pPr>
              <w:jc w:val="center"/>
              <w:rPr>
                <w:b/>
                <w:sz w:val="28"/>
                <w:szCs w:val="28"/>
              </w:rPr>
            </w:pPr>
            <w:r w:rsidRPr="009276CC">
              <w:rPr>
                <w:b/>
                <w:sz w:val="28"/>
                <w:szCs w:val="28"/>
              </w:rPr>
              <w:t>Adres nieruchomości</w:t>
            </w:r>
          </w:p>
        </w:tc>
        <w:tc>
          <w:tcPr>
            <w:tcW w:w="5822" w:type="dxa"/>
          </w:tcPr>
          <w:p w:rsidR="009276CC" w:rsidRPr="009276CC" w:rsidRDefault="009276CC" w:rsidP="00842A93">
            <w:pPr>
              <w:jc w:val="center"/>
              <w:rPr>
                <w:b/>
                <w:sz w:val="28"/>
                <w:szCs w:val="28"/>
              </w:rPr>
            </w:pPr>
            <w:r w:rsidRPr="009276CC">
              <w:rPr>
                <w:b/>
                <w:sz w:val="28"/>
                <w:szCs w:val="28"/>
              </w:rPr>
              <w:t>Ilość odebranych odpadów</w:t>
            </w:r>
          </w:p>
        </w:tc>
        <w:tc>
          <w:tcPr>
            <w:tcW w:w="3499" w:type="dxa"/>
          </w:tcPr>
          <w:p w:rsidR="009276CC" w:rsidRPr="009276CC" w:rsidRDefault="009276CC" w:rsidP="00842A93">
            <w:pPr>
              <w:jc w:val="center"/>
              <w:rPr>
                <w:b/>
                <w:sz w:val="28"/>
                <w:szCs w:val="28"/>
              </w:rPr>
            </w:pPr>
            <w:r w:rsidRPr="009276CC">
              <w:rPr>
                <w:b/>
                <w:sz w:val="28"/>
                <w:szCs w:val="28"/>
              </w:rPr>
              <w:t>uwagi</w:t>
            </w: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  <w:tr w:rsidR="009276CC" w:rsidTr="009276CC">
        <w:tc>
          <w:tcPr>
            <w:tcW w:w="988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685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5822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  <w:tc>
          <w:tcPr>
            <w:tcW w:w="3499" w:type="dxa"/>
          </w:tcPr>
          <w:p w:rsidR="009276CC" w:rsidRDefault="009276CC" w:rsidP="00842A93">
            <w:pPr>
              <w:jc w:val="center"/>
              <w:rPr>
                <w:sz w:val="48"/>
              </w:rPr>
            </w:pPr>
          </w:p>
        </w:tc>
      </w:tr>
    </w:tbl>
    <w:p w:rsidR="00842A93" w:rsidRPr="00842A93" w:rsidRDefault="00842A93" w:rsidP="00842A93">
      <w:pPr>
        <w:rPr>
          <w:sz w:val="48"/>
        </w:rPr>
      </w:pPr>
    </w:p>
    <w:sectPr w:rsidR="00842A93" w:rsidRPr="00842A93" w:rsidSect="00842A9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5" w:rsidRDefault="00B36C35" w:rsidP="001772F1">
      <w:r>
        <w:separator/>
      </w:r>
    </w:p>
  </w:endnote>
  <w:endnote w:type="continuationSeparator" w:id="0">
    <w:p w:rsidR="00B36C35" w:rsidRDefault="00B36C35" w:rsidP="001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EF7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105728750"/>
      <w:docPartObj>
        <w:docPartGallery w:val="Page Numbers (Bottom of Page)"/>
        <w:docPartUnique/>
      </w:docPartObj>
    </w:sdtPr>
    <w:sdtEndPr/>
    <w:sdtContent>
      <w:p w:rsidR="00DE58F8" w:rsidRPr="001933DB" w:rsidRDefault="00DE58F8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1933DB">
          <w:rPr>
            <w:rFonts w:eastAsiaTheme="majorEastAsia"/>
            <w:sz w:val="20"/>
            <w:szCs w:val="20"/>
          </w:rPr>
          <w:t xml:space="preserve">str. </w:t>
        </w:r>
        <w:r w:rsidRPr="001933DB">
          <w:rPr>
            <w:rFonts w:eastAsiaTheme="minorEastAsia"/>
            <w:sz w:val="20"/>
            <w:szCs w:val="20"/>
          </w:rPr>
          <w:fldChar w:fldCharType="begin"/>
        </w:r>
        <w:r w:rsidRPr="001933DB">
          <w:rPr>
            <w:sz w:val="20"/>
            <w:szCs w:val="20"/>
          </w:rPr>
          <w:instrText>PAGE    \* MERGEFORMAT</w:instrText>
        </w:r>
        <w:r w:rsidRPr="001933DB">
          <w:rPr>
            <w:rFonts w:eastAsiaTheme="minorEastAsia"/>
            <w:sz w:val="20"/>
            <w:szCs w:val="20"/>
          </w:rPr>
          <w:fldChar w:fldCharType="separate"/>
        </w:r>
        <w:r w:rsidR="007C30FC" w:rsidRPr="007C30FC">
          <w:rPr>
            <w:rFonts w:eastAsiaTheme="majorEastAsia"/>
            <w:noProof/>
            <w:sz w:val="20"/>
            <w:szCs w:val="20"/>
          </w:rPr>
          <w:t>5</w:t>
        </w:r>
        <w:r w:rsidRPr="001933DB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DE58F8" w:rsidRDefault="00DE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5" w:rsidRDefault="00B36C35" w:rsidP="001772F1">
      <w:r>
        <w:separator/>
      </w:r>
    </w:p>
  </w:footnote>
  <w:footnote w:type="continuationSeparator" w:id="0">
    <w:p w:rsidR="00B36C35" w:rsidRDefault="00B36C35" w:rsidP="0017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C7DCD016"/>
    <w:lvl w:ilvl="0">
      <w:start w:val="1"/>
      <w:numFmt w:val="decimal"/>
      <w:lvlText w:val="%1."/>
      <w:lvlJc w:val="left"/>
      <w:pPr>
        <w:tabs>
          <w:tab w:val="num" w:pos="1370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A37BAF"/>
    <w:multiLevelType w:val="hybridMultilevel"/>
    <w:tmpl w:val="6038D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C57CB"/>
    <w:multiLevelType w:val="hybridMultilevel"/>
    <w:tmpl w:val="F7228E6E"/>
    <w:lvl w:ilvl="0" w:tplc="5864693A">
      <w:start w:val="1"/>
      <w:numFmt w:val="decimal"/>
      <w:lvlText w:val="%1."/>
      <w:lvlJc w:val="left"/>
      <w:pPr>
        <w:ind w:left="862" w:hanging="862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4F7B"/>
    <w:multiLevelType w:val="hybridMultilevel"/>
    <w:tmpl w:val="83667C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B072063"/>
    <w:multiLevelType w:val="hybridMultilevel"/>
    <w:tmpl w:val="A276F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D4A44"/>
    <w:multiLevelType w:val="hybridMultilevel"/>
    <w:tmpl w:val="9036E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2B5F"/>
    <w:multiLevelType w:val="hybridMultilevel"/>
    <w:tmpl w:val="B13A714E"/>
    <w:lvl w:ilvl="0" w:tplc="479445EA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72EF0"/>
    <w:multiLevelType w:val="multilevel"/>
    <w:tmpl w:val="C7DCD016"/>
    <w:lvl w:ilvl="0">
      <w:start w:val="1"/>
      <w:numFmt w:val="decimal"/>
      <w:lvlText w:val="%1."/>
      <w:lvlJc w:val="left"/>
      <w:pPr>
        <w:tabs>
          <w:tab w:val="num" w:pos="1370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1FF24259"/>
    <w:multiLevelType w:val="hybridMultilevel"/>
    <w:tmpl w:val="EEEC7340"/>
    <w:lvl w:ilvl="0" w:tplc="F276434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D6B685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56D81"/>
    <w:multiLevelType w:val="hybridMultilevel"/>
    <w:tmpl w:val="A2D2F16C"/>
    <w:lvl w:ilvl="0" w:tplc="AD3425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3064B"/>
    <w:multiLevelType w:val="hybridMultilevel"/>
    <w:tmpl w:val="6442AE46"/>
    <w:lvl w:ilvl="0" w:tplc="4162CE7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F2B9A"/>
    <w:multiLevelType w:val="hybridMultilevel"/>
    <w:tmpl w:val="CD189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703A6"/>
    <w:multiLevelType w:val="hybridMultilevel"/>
    <w:tmpl w:val="D2C2EBA8"/>
    <w:lvl w:ilvl="0" w:tplc="3C4C8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0ABB2A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631C97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6B15A0C"/>
    <w:multiLevelType w:val="hybridMultilevel"/>
    <w:tmpl w:val="8234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A7CC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07B83"/>
    <w:multiLevelType w:val="hybridMultilevel"/>
    <w:tmpl w:val="2DC2D4EA"/>
    <w:lvl w:ilvl="0" w:tplc="00000007">
      <w:start w:val="1"/>
      <w:numFmt w:val="decimal"/>
      <w:lvlText w:val="%1."/>
      <w:lvlJc w:val="left"/>
      <w:pPr>
        <w:tabs>
          <w:tab w:val="num" w:pos="1297"/>
        </w:tabs>
        <w:ind w:left="647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3DA352A8"/>
    <w:multiLevelType w:val="hybridMultilevel"/>
    <w:tmpl w:val="8E18928A"/>
    <w:lvl w:ilvl="0" w:tplc="27EA8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AC7C46"/>
    <w:multiLevelType w:val="hybridMultilevel"/>
    <w:tmpl w:val="AEBAC406"/>
    <w:lvl w:ilvl="0" w:tplc="00DA21B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16F06AB"/>
    <w:multiLevelType w:val="hybridMultilevel"/>
    <w:tmpl w:val="406E06AC"/>
    <w:lvl w:ilvl="0" w:tplc="E07EE68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10B46"/>
    <w:multiLevelType w:val="hybridMultilevel"/>
    <w:tmpl w:val="759202D8"/>
    <w:lvl w:ilvl="0" w:tplc="7ACEB11E">
      <w:start w:val="1"/>
      <w:numFmt w:val="decimal"/>
      <w:lvlText w:val="%1)"/>
      <w:lvlJc w:val="left"/>
      <w:pPr>
        <w:ind w:left="108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9F5"/>
    <w:multiLevelType w:val="hybridMultilevel"/>
    <w:tmpl w:val="236A150A"/>
    <w:lvl w:ilvl="0" w:tplc="04150011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C0E24916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bullet"/>
      <w:lvlText w:val="–"/>
      <w:lvlJc w:val="left"/>
      <w:pPr>
        <w:tabs>
          <w:tab w:val="num" w:pos="2046"/>
        </w:tabs>
        <w:ind w:left="2046" w:hanging="360"/>
      </w:pPr>
    </w:lvl>
    <w:lvl w:ilvl="3" w:tplc="452ABD88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3884A51"/>
    <w:multiLevelType w:val="hybridMultilevel"/>
    <w:tmpl w:val="5180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CEB11E">
      <w:start w:val="1"/>
      <w:numFmt w:val="decimal"/>
      <w:lvlText w:val="%2)"/>
      <w:lvlJc w:val="left"/>
      <w:pPr>
        <w:ind w:left="10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D33A3"/>
    <w:multiLevelType w:val="hybridMultilevel"/>
    <w:tmpl w:val="504614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9403673"/>
    <w:multiLevelType w:val="hybridMultilevel"/>
    <w:tmpl w:val="1D3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C7D0F"/>
    <w:multiLevelType w:val="hybridMultilevel"/>
    <w:tmpl w:val="A5427060"/>
    <w:lvl w:ilvl="0" w:tplc="8A881A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012"/>
    <w:multiLevelType w:val="hybridMultilevel"/>
    <w:tmpl w:val="D07EF0EA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F17F2"/>
    <w:multiLevelType w:val="hybridMultilevel"/>
    <w:tmpl w:val="947E30F8"/>
    <w:lvl w:ilvl="0" w:tplc="00000007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A3A66"/>
    <w:multiLevelType w:val="hybridMultilevel"/>
    <w:tmpl w:val="1CA4179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CED5357"/>
    <w:multiLevelType w:val="hybridMultilevel"/>
    <w:tmpl w:val="0C765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FD4934"/>
    <w:multiLevelType w:val="hybridMultilevel"/>
    <w:tmpl w:val="A2DE9506"/>
    <w:lvl w:ilvl="0" w:tplc="A5A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34"/>
  </w:num>
  <w:num w:numId="6">
    <w:abstractNumId w:val="21"/>
  </w:num>
  <w:num w:numId="7">
    <w:abstractNumId w:val="30"/>
  </w:num>
  <w:num w:numId="8">
    <w:abstractNumId w:val="36"/>
  </w:num>
  <w:num w:numId="9">
    <w:abstractNumId w:val="19"/>
  </w:num>
  <w:num w:numId="10">
    <w:abstractNumId w:val="22"/>
  </w:num>
  <w:num w:numId="11">
    <w:abstractNumId w:val="17"/>
  </w:num>
  <w:num w:numId="12">
    <w:abstractNumId w:val="32"/>
  </w:num>
  <w:num w:numId="13">
    <w:abstractNumId w:val="35"/>
  </w:num>
  <w:num w:numId="14">
    <w:abstractNumId w:val="29"/>
  </w:num>
  <w:num w:numId="15">
    <w:abstractNumId w:val="10"/>
  </w:num>
  <w:num w:numId="16">
    <w:abstractNumId w:val="11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33"/>
  </w:num>
  <w:num w:numId="22">
    <w:abstractNumId w:val="26"/>
  </w:num>
  <w:num w:numId="23">
    <w:abstractNumId w:val="18"/>
  </w:num>
  <w:num w:numId="24">
    <w:abstractNumId w:val="28"/>
  </w:num>
  <w:num w:numId="25">
    <w:abstractNumId w:val="37"/>
  </w:num>
  <w:num w:numId="26">
    <w:abstractNumId w:val="13"/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28">
    <w:abstractNumId w:val="12"/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8" w:hanging="19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1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65" w:hanging="76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70"/>
          </w:tabs>
          <w:ind w:left="227" w:hanging="227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8" w:hanging="19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">
    <w:abstractNumId w:val="14"/>
  </w:num>
  <w:num w:numId="35">
    <w:abstractNumId w:val="9"/>
  </w:num>
  <w:num w:numId="36">
    <w:abstractNumId w:val="25"/>
  </w:num>
  <w:num w:numId="37">
    <w:abstractNumId w:val="27"/>
  </w:num>
  <w:num w:numId="38">
    <w:abstractNumId w:val="31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C"/>
    <w:rsid w:val="00001AC9"/>
    <w:rsid w:val="00003B92"/>
    <w:rsid w:val="00010742"/>
    <w:rsid w:val="000127C3"/>
    <w:rsid w:val="000160E2"/>
    <w:rsid w:val="00020F4C"/>
    <w:rsid w:val="00026CD1"/>
    <w:rsid w:val="00030874"/>
    <w:rsid w:val="000312CC"/>
    <w:rsid w:val="00035750"/>
    <w:rsid w:val="0003591F"/>
    <w:rsid w:val="00044888"/>
    <w:rsid w:val="00047D6D"/>
    <w:rsid w:val="00050B99"/>
    <w:rsid w:val="00054FE2"/>
    <w:rsid w:val="000666E6"/>
    <w:rsid w:val="00086573"/>
    <w:rsid w:val="000A26AC"/>
    <w:rsid w:val="000B2D95"/>
    <w:rsid w:val="000B7A8E"/>
    <w:rsid w:val="000D11A8"/>
    <w:rsid w:val="000D2CF2"/>
    <w:rsid w:val="000D3826"/>
    <w:rsid w:val="000D51B8"/>
    <w:rsid w:val="000E0B47"/>
    <w:rsid w:val="000E23EA"/>
    <w:rsid w:val="000E7B03"/>
    <w:rsid w:val="000F7D2F"/>
    <w:rsid w:val="00104AEB"/>
    <w:rsid w:val="001107E7"/>
    <w:rsid w:val="00121E7F"/>
    <w:rsid w:val="00123654"/>
    <w:rsid w:val="00127F71"/>
    <w:rsid w:val="00136610"/>
    <w:rsid w:val="00145859"/>
    <w:rsid w:val="00157913"/>
    <w:rsid w:val="001754B8"/>
    <w:rsid w:val="001772F1"/>
    <w:rsid w:val="00182840"/>
    <w:rsid w:val="001933DB"/>
    <w:rsid w:val="001A012D"/>
    <w:rsid w:val="001A3AC3"/>
    <w:rsid w:val="001A4F3C"/>
    <w:rsid w:val="001A5FF9"/>
    <w:rsid w:val="001B6F06"/>
    <w:rsid w:val="001C0283"/>
    <w:rsid w:val="001C1A52"/>
    <w:rsid w:val="001C5698"/>
    <w:rsid w:val="001C62FE"/>
    <w:rsid w:val="001D1A8C"/>
    <w:rsid w:val="001E1334"/>
    <w:rsid w:val="001E520A"/>
    <w:rsid w:val="001E7C9F"/>
    <w:rsid w:val="001F2AB2"/>
    <w:rsid w:val="001F5509"/>
    <w:rsid w:val="00200400"/>
    <w:rsid w:val="00203FE3"/>
    <w:rsid w:val="00206D32"/>
    <w:rsid w:val="002219D3"/>
    <w:rsid w:val="00225051"/>
    <w:rsid w:val="00233813"/>
    <w:rsid w:val="002428EB"/>
    <w:rsid w:val="002452FD"/>
    <w:rsid w:val="002476CC"/>
    <w:rsid w:val="00256845"/>
    <w:rsid w:val="00265BA8"/>
    <w:rsid w:val="00273FA1"/>
    <w:rsid w:val="002760D9"/>
    <w:rsid w:val="0029330D"/>
    <w:rsid w:val="00293FF0"/>
    <w:rsid w:val="002B2231"/>
    <w:rsid w:val="002B293A"/>
    <w:rsid w:val="002B49B9"/>
    <w:rsid w:val="002B59D6"/>
    <w:rsid w:val="002C5525"/>
    <w:rsid w:val="002D0F45"/>
    <w:rsid w:val="002D1B15"/>
    <w:rsid w:val="002D1DA5"/>
    <w:rsid w:val="002D35C9"/>
    <w:rsid w:val="002E4C27"/>
    <w:rsid w:val="002F698C"/>
    <w:rsid w:val="00314156"/>
    <w:rsid w:val="003145E9"/>
    <w:rsid w:val="00322BBD"/>
    <w:rsid w:val="00323607"/>
    <w:rsid w:val="0032401D"/>
    <w:rsid w:val="00330FFC"/>
    <w:rsid w:val="003332D8"/>
    <w:rsid w:val="003509FC"/>
    <w:rsid w:val="00350FA8"/>
    <w:rsid w:val="003626A3"/>
    <w:rsid w:val="00370B01"/>
    <w:rsid w:val="003826FA"/>
    <w:rsid w:val="00382B04"/>
    <w:rsid w:val="00384DFC"/>
    <w:rsid w:val="003932E3"/>
    <w:rsid w:val="00393AA1"/>
    <w:rsid w:val="003A5212"/>
    <w:rsid w:val="003A5EAB"/>
    <w:rsid w:val="003B4B62"/>
    <w:rsid w:val="003B53B9"/>
    <w:rsid w:val="003B569D"/>
    <w:rsid w:val="003C19B7"/>
    <w:rsid w:val="003C3231"/>
    <w:rsid w:val="003C38BD"/>
    <w:rsid w:val="003F71F6"/>
    <w:rsid w:val="00401530"/>
    <w:rsid w:val="0040170B"/>
    <w:rsid w:val="004110C9"/>
    <w:rsid w:val="004328A3"/>
    <w:rsid w:val="00434A5A"/>
    <w:rsid w:val="00434AA7"/>
    <w:rsid w:val="0043798A"/>
    <w:rsid w:val="004403FB"/>
    <w:rsid w:val="004458A6"/>
    <w:rsid w:val="0045472A"/>
    <w:rsid w:val="00462897"/>
    <w:rsid w:val="00467BA1"/>
    <w:rsid w:val="00471FD8"/>
    <w:rsid w:val="00482ECF"/>
    <w:rsid w:val="004843A3"/>
    <w:rsid w:val="004848D5"/>
    <w:rsid w:val="004858FD"/>
    <w:rsid w:val="00492FBA"/>
    <w:rsid w:val="004A15B8"/>
    <w:rsid w:val="004A49D0"/>
    <w:rsid w:val="004B12CA"/>
    <w:rsid w:val="004B55CD"/>
    <w:rsid w:val="004B5C2E"/>
    <w:rsid w:val="004B5C41"/>
    <w:rsid w:val="004B736B"/>
    <w:rsid w:val="004C175B"/>
    <w:rsid w:val="004D1C58"/>
    <w:rsid w:val="004E2EC6"/>
    <w:rsid w:val="004E53F8"/>
    <w:rsid w:val="004F349D"/>
    <w:rsid w:val="00511D2E"/>
    <w:rsid w:val="00521CD9"/>
    <w:rsid w:val="00522FA2"/>
    <w:rsid w:val="005273F5"/>
    <w:rsid w:val="0053490B"/>
    <w:rsid w:val="00544090"/>
    <w:rsid w:val="005620FB"/>
    <w:rsid w:val="0056585D"/>
    <w:rsid w:val="00571736"/>
    <w:rsid w:val="00572AC6"/>
    <w:rsid w:val="00575FEE"/>
    <w:rsid w:val="00580351"/>
    <w:rsid w:val="0058341D"/>
    <w:rsid w:val="005952F9"/>
    <w:rsid w:val="005A19A0"/>
    <w:rsid w:val="005A3373"/>
    <w:rsid w:val="005A3EA6"/>
    <w:rsid w:val="005C6F88"/>
    <w:rsid w:val="005C70A7"/>
    <w:rsid w:val="005D57E0"/>
    <w:rsid w:val="005E3183"/>
    <w:rsid w:val="005F225C"/>
    <w:rsid w:val="005F6E58"/>
    <w:rsid w:val="005F7A31"/>
    <w:rsid w:val="006029BB"/>
    <w:rsid w:val="0060628D"/>
    <w:rsid w:val="00610F69"/>
    <w:rsid w:val="00636668"/>
    <w:rsid w:val="00643B7E"/>
    <w:rsid w:val="00644092"/>
    <w:rsid w:val="006638DC"/>
    <w:rsid w:val="00665BDB"/>
    <w:rsid w:val="00670966"/>
    <w:rsid w:val="006750E4"/>
    <w:rsid w:val="00675FF2"/>
    <w:rsid w:val="00677667"/>
    <w:rsid w:val="00691ECF"/>
    <w:rsid w:val="00694A71"/>
    <w:rsid w:val="00696D7D"/>
    <w:rsid w:val="00697781"/>
    <w:rsid w:val="006A508D"/>
    <w:rsid w:val="006A6399"/>
    <w:rsid w:val="006B0484"/>
    <w:rsid w:val="006B29D6"/>
    <w:rsid w:val="006B55E7"/>
    <w:rsid w:val="006B5F5C"/>
    <w:rsid w:val="006C1D27"/>
    <w:rsid w:val="006C7837"/>
    <w:rsid w:val="006D24C4"/>
    <w:rsid w:val="006E0B8C"/>
    <w:rsid w:val="006E17D4"/>
    <w:rsid w:val="006E3F8A"/>
    <w:rsid w:val="0071538D"/>
    <w:rsid w:val="007375DA"/>
    <w:rsid w:val="0074228F"/>
    <w:rsid w:val="00750B83"/>
    <w:rsid w:val="00752C3A"/>
    <w:rsid w:val="00756DB0"/>
    <w:rsid w:val="00760E2F"/>
    <w:rsid w:val="00763DDF"/>
    <w:rsid w:val="00764316"/>
    <w:rsid w:val="00765547"/>
    <w:rsid w:val="0078670C"/>
    <w:rsid w:val="00796F1D"/>
    <w:rsid w:val="007A111C"/>
    <w:rsid w:val="007C1AC6"/>
    <w:rsid w:val="007C30FC"/>
    <w:rsid w:val="007C597D"/>
    <w:rsid w:val="007F0911"/>
    <w:rsid w:val="007F266B"/>
    <w:rsid w:val="007F6A9D"/>
    <w:rsid w:val="00801099"/>
    <w:rsid w:val="008015C7"/>
    <w:rsid w:val="00815DDD"/>
    <w:rsid w:val="008233DB"/>
    <w:rsid w:val="00831A5E"/>
    <w:rsid w:val="00842A8E"/>
    <w:rsid w:val="00842A93"/>
    <w:rsid w:val="00846777"/>
    <w:rsid w:val="008473E0"/>
    <w:rsid w:val="0085325D"/>
    <w:rsid w:val="00862B6F"/>
    <w:rsid w:val="0086456E"/>
    <w:rsid w:val="00896CF9"/>
    <w:rsid w:val="008A5659"/>
    <w:rsid w:val="008C1868"/>
    <w:rsid w:val="008C4A29"/>
    <w:rsid w:val="008D4882"/>
    <w:rsid w:val="008D7463"/>
    <w:rsid w:val="008E34E1"/>
    <w:rsid w:val="008F0870"/>
    <w:rsid w:val="008F734F"/>
    <w:rsid w:val="00905512"/>
    <w:rsid w:val="0090574E"/>
    <w:rsid w:val="009276CC"/>
    <w:rsid w:val="00941E61"/>
    <w:rsid w:val="00942C00"/>
    <w:rsid w:val="00962035"/>
    <w:rsid w:val="00973C19"/>
    <w:rsid w:val="00975E4C"/>
    <w:rsid w:val="00993E22"/>
    <w:rsid w:val="00994934"/>
    <w:rsid w:val="009A2686"/>
    <w:rsid w:val="009A4E36"/>
    <w:rsid w:val="009A6EAB"/>
    <w:rsid w:val="009A70AF"/>
    <w:rsid w:val="009B4665"/>
    <w:rsid w:val="009B4885"/>
    <w:rsid w:val="009B60E9"/>
    <w:rsid w:val="009C2BCC"/>
    <w:rsid w:val="009C6CE6"/>
    <w:rsid w:val="009D1C84"/>
    <w:rsid w:val="009D38A4"/>
    <w:rsid w:val="00A000C0"/>
    <w:rsid w:val="00A22D01"/>
    <w:rsid w:val="00A24012"/>
    <w:rsid w:val="00A244BD"/>
    <w:rsid w:val="00A252D5"/>
    <w:rsid w:val="00A259F8"/>
    <w:rsid w:val="00A263CB"/>
    <w:rsid w:val="00A414D6"/>
    <w:rsid w:val="00A41FA8"/>
    <w:rsid w:val="00A47910"/>
    <w:rsid w:val="00A54E97"/>
    <w:rsid w:val="00A56A99"/>
    <w:rsid w:val="00A6316D"/>
    <w:rsid w:val="00A64721"/>
    <w:rsid w:val="00A774C6"/>
    <w:rsid w:val="00A8470B"/>
    <w:rsid w:val="00A908FE"/>
    <w:rsid w:val="00A93020"/>
    <w:rsid w:val="00A965C0"/>
    <w:rsid w:val="00A965C1"/>
    <w:rsid w:val="00AA302D"/>
    <w:rsid w:val="00AA5DD3"/>
    <w:rsid w:val="00AB09DF"/>
    <w:rsid w:val="00AB0E7C"/>
    <w:rsid w:val="00AB156C"/>
    <w:rsid w:val="00AC0D00"/>
    <w:rsid w:val="00AC6891"/>
    <w:rsid w:val="00AD20A5"/>
    <w:rsid w:val="00AD5CE6"/>
    <w:rsid w:val="00AE046A"/>
    <w:rsid w:val="00AE195E"/>
    <w:rsid w:val="00AE37BE"/>
    <w:rsid w:val="00AE38D0"/>
    <w:rsid w:val="00AE4335"/>
    <w:rsid w:val="00AE5971"/>
    <w:rsid w:val="00AF2B44"/>
    <w:rsid w:val="00B03C95"/>
    <w:rsid w:val="00B16AE6"/>
    <w:rsid w:val="00B21223"/>
    <w:rsid w:val="00B23CE2"/>
    <w:rsid w:val="00B25A9E"/>
    <w:rsid w:val="00B35ABD"/>
    <w:rsid w:val="00B36C35"/>
    <w:rsid w:val="00B36DDC"/>
    <w:rsid w:val="00B4548C"/>
    <w:rsid w:val="00B50FBF"/>
    <w:rsid w:val="00B532CC"/>
    <w:rsid w:val="00B64D4E"/>
    <w:rsid w:val="00B72C43"/>
    <w:rsid w:val="00B731F8"/>
    <w:rsid w:val="00B73BF3"/>
    <w:rsid w:val="00B92EC0"/>
    <w:rsid w:val="00B92F8D"/>
    <w:rsid w:val="00B93756"/>
    <w:rsid w:val="00B95A4D"/>
    <w:rsid w:val="00BA3AC7"/>
    <w:rsid w:val="00BB0946"/>
    <w:rsid w:val="00BB5AFB"/>
    <w:rsid w:val="00BC0A50"/>
    <w:rsid w:val="00BC144A"/>
    <w:rsid w:val="00BC2021"/>
    <w:rsid w:val="00BF2937"/>
    <w:rsid w:val="00C11991"/>
    <w:rsid w:val="00C1299D"/>
    <w:rsid w:val="00C13218"/>
    <w:rsid w:val="00C21992"/>
    <w:rsid w:val="00C2425D"/>
    <w:rsid w:val="00C423AD"/>
    <w:rsid w:val="00C458AF"/>
    <w:rsid w:val="00C550B2"/>
    <w:rsid w:val="00C612FB"/>
    <w:rsid w:val="00C67DF9"/>
    <w:rsid w:val="00C70F71"/>
    <w:rsid w:val="00C72CDE"/>
    <w:rsid w:val="00C760A4"/>
    <w:rsid w:val="00C81A5B"/>
    <w:rsid w:val="00C912CE"/>
    <w:rsid w:val="00CA1028"/>
    <w:rsid w:val="00CB4688"/>
    <w:rsid w:val="00CB485B"/>
    <w:rsid w:val="00CB551D"/>
    <w:rsid w:val="00CC6448"/>
    <w:rsid w:val="00CD06F0"/>
    <w:rsid w:val="00CD7790"/>
    <w:rsid w:val="00CE18C3"/>
    <w:rsid w:val="00CE2697"/>
    <w:rsid w:val="00CE47E6"/>
    <w:rsid w:val="00CF6803"/>
    <w:rsid w:val="00D05181"/>
    <w:rsid w:val="00D12A25"/>
    <w:rsid w:val="00D21D11"/>
    <w:rsid w:val="00D2650A"/>
    <w:rsid w:val="00D35743"/>
    <w:rsid w:val="00D41C2B"/>
    <w:rsid w:val="00D56D47"/>
    <w:rsid w:val="00D640FD"/>
    <w:rsid w:val="00D85D1E"/>
    <w:rsid w:val="00D865C2"/>
    <w:rsid w:val="00D8735F"/>
    <w:rsid w:val="00D90818"/>
    <w:rsid w:val="00D96958"/>
    <w:rsid w:val="00DA0DC9"/>
    <w:rsid w:val="00DC5168"/>
    <w:rsid w:val="00DC52D9"/>
    <w:rsid w:val="00DC55CF"/>
    <w:rsid w:val="00DD4C60"/>
    <w:rsid w:val="00DD7160"/>
    <w:rsid w:val="00DE4DCB"/>
    <w:rsid w:val="00DE58F8"/>
    <w:rsid w:val="00DE740E"/>
    <w:rsid w:val="00DF46EB"/>
    <w:rsid w:val="00DF7D7D"/>
    <w:rsid w:val="00E0148F"/>
    <w:rsid w:val="00E0662D"/>
    <w:rsid w:val="00E1274F"/>
    <w:rsid w:val="00E15F0B"/>
    <w:rsid w:val="00E364D1"/>
    <w:rsid w:val="00E40CA6"/>
    <w:rsid w:val="00E444E2"/>
    <w:rsid w:val="00E45BDC"/>
    <w:rsid w:val="00E50193"/>
    <w:rsid w:val="00E543EA"/>
    <w:rsid w:val="00E6481F"/>
    <w:rsid w:val="00E7278B"/>
    <w:rsid w:val="00E7760F"/>
    <w:rsid w:val="00E823E4"/>
    <w:rsid w:val="00E86171"/>
    <w:rsid w:val="00E86961"/>
    <w:rsid w:val="00E96D23"/>
    <w:rsid w:val="00E97257"/>
    <w:rsid w:val="00EA5C8A"/>
    <w:rsid w:val="00EA7BA4"/>
    <w:rsid w:val="00EB3EA5"/>
    <w:rsid w:val="00EB55FC"/>
    <w:rsid w:val="00EC1084"/>
    <w:rsid w:val="00EC53A1"/>
    <w:rsid w:val="00EC584A"/>
    <w:rsid w:val="00ED1F5F"/>
    <w:rsid w:val="00EE082C"/>
    <w:rsid w:val="00EE471C"/>
    <w:rsid w:val="00EF6C58"/>
    <w:rsid w:val="00F02720"/>
    <w:rsid w:val="00F11772"/>
    <w:rsid w:val="00F221F2"/>
    <w:rsid w:val="00F525A2"/>
    <w:rsid w:val="00F63E34"/>
    <w:rsid w:val="00F6611D"/>
    <w:rsid w:val="00F7151B"/>
    <w:rsid w:val="00F755B6"/>
    <w:rsid w:val="00F777EF"/>
    <w:rsid w:val="00F87390"/>
    <w:rsid w:val="00F94716"/>
    <w:rsid w:val="00F95C01"/>
    <w:rsid w:val="00FA20FF"/>
    <w:rsid w:val="00FA3AEC"/>
    <w:rsid w:val="00FB2AF3"/>
    <w:rsid w:val="00FD10C5"/>
    <w:rsid w:val="00FD1D66"/>
    <w:rsid w:val="00FD5452"/>
    <w:rsid w:val="00FD5C3E"/>
    <w:rsid w:val="00FE2932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3DB9-13D7-4F93-881A-BC31B02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5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48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B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B4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03B92"/>
    <w:pPr>
      <w:jc w:val="both"/>
    </w:pPr>
    <w:rPr>
      <w:rFonts w:eastAsiaTheme="minorEastAsia" w:cstheme="minorBidi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3B92"/>
    <w:rPr>
      <w:rFonts w:ascii="Times New Roman" w:eastAsiaTheme="minorEastAsia" w:hAnsi="Times New Roman"/>
      <w:b/>
      <w:i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92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750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2C55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471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9FDC-F4A7-41AE-A015-01F4F98F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4955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Cycak</dc:creator>
  <cp:lastModifiedBy>Adriana Bożętka</cp:lastModifiedBy>
  <cp:revision>22</cp:revision>
  <cp:lastPrinted>2021-10-25T06:25:00Z</cp:lastPrinted>
  <dcterms:created xsi:type="dcterms:W3CDTF">2021-10-05T12:33:00Z</dcterms:created>
  <dcterms:modified xsi:type="dcterms:W3CDTF">2021-10-25T06:58:00Z</dcterms:modified>
</cp:coreProperties>
</file>