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86EE" w14:textId="1F3C0887" w:rsidR="003334E3" w:rsidRPr="007C1678" w:rsidRDefault="003334E3" w:rsidP="003334E3">
      <w:pPr>
        <w:rPr>
          <w:rStyle w:val="fontstyle21"/>
          <w:rFonts w:asciiTheme="minorHAnsi" w:hAnsiTheme="minorHAnsi" w:cstheme="minorHAnsi"/>
        </w:rPr>
      </w:pPr>
      <w:r w:rsidRPr="007C1678">
        <w:rPr>
          <w:rStyle w:val="fontstyle01"/>
          <w:rFonts w:asciiTheme="minorHAnsi" w:hAnsiTheme="minorHAnsi" w:cstheme="minorHAnsi"/>
        </w:rPr>
        <w:t xml:space="preserve">Znak: I.271.11.2025 </w:t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</w:r>
      <w:r w:rsidRPr="007C1678">
        <w:rPr>
          <w:rStyle w:val="fontstyle01"/>
          <w:rFonts w:asciiTheme="minorHAnsi" w:hAnsiTheme="minorHAnsi" w:cstheme="minorHAnsi"/>
        </w:rPr>
        <w:tab/>
        <w:t>Dukla, dnia 2</w:t>
      </w:r>
      <w:r w:rsidR="004E017A">
        <w:rPr>
          <w:rStyle w:val="fontstyle01"/>
          <w:rFonts w:asciiTheme="minorHAnsi" w:hAnsiTheme="minorHAnsi" w:cstheme="minorHAnsi"/>
        </w:rPr>
        <w:t>9</w:t>
      </w:r>
      <w:r w:rsidRPr="007C1678">
        <w:rPr>
          <w:rStyle w:val="fontstyle01"/>
          <w:rFonts w:asciiTheme="minorHAnsi" w:hAnsiTheme="minorHAnsi" w:cstheme="minorHAnsi"/>
        </w:rPr>
        <w:t>.07.2025 r.</w:t>
      </w:r>
      <w:r w:rsidRPr="007C1678">
        <w:rPr>
          <w:rFonts w:cstheme="minorHAnsi"/>
          <w:color w:val="000000"/>
        </w:rPr>
        <w:br/>
      </w:r>
    </w:p>
    <w:p w14:paraId="36860DE3" w14:textId="77777777" w:rsidR="003334E3" w:rsidRPr="007C1678" w:rsidRDefault="003334E3" w:rsidP="003334E3">
      <w:pPr>
        <w:jc w:val="center"/>
        <w:rPr>
          <w:rStyle w:val="fontstyle21"/>
          <w:rFonts w:asciiTheme="minorHAnsi" w:hAnsiTheme="minorHAnsi" w:cstheme="minorHAnsi"/>
        </w:rPr>
      </w:pPr>
    </w:p>
    <w:p w14:paraId="4FCF847F" w14:textId="77777777" w:rsidR="003334E3" w:rsidRPr="007C1678" w:rsidRDefault="003334E3" w:rsidP="003334E3">
      <w:pPr>
        <w:jc w:val="center"/>
        <w:rPr>
          <w:rStyle w:val="fontstyle21"/>
          <w:rFonts w:asciiTheme="minorHAnsi" w:hAnsiTheme="minorHAnsi" w:cstheme="minorHAnsi"/>
        </w:rPr>
      </w:pPr>
      <w:r w:rsidRPr="007C1678">
        <w:rPr>
          <w:rStyle w:val="fontstyle21"/>
          <w:rFonts w:asciiTheme="minorHAnsi" w:hAnsiTheme="minorHAnsi" w:cstheme="minorHAnsi"/>
        </w:rPr>
        <w:t>Wg rozdzielnika</w:t>
      </w:r>
    </w:p>
    <w:p w14:paraId="671ADD77" w14:textId="77777777" w:rsidR="003334E3" w:rsidRPr="007C1678" w:rsidRDefault="003334E3" w:rsidP="003334E3">
      <w:pPr>
        <w:jc w:val="center"/>
        <w:rPr>
          <w:rStyle w:val="fontstyle21"/>
          <w:rFonts w:asciiTheme="minorHAnsi" w:hAnsiTheme="minorHAnsi" w:cstheme="minorHAnsi"/>
        </w:rPr>
      </w:pPr>
    </w:p>
    <w:p w14:paraId="0CAF1C90" w14:textId="77777777" w:rsidR="003334E3" w:rsidRPr="007C1678" w:rsidRDefault="003334E3" w:rsidP="007C1678">
      <w:pPr>
        <w:jc w:val="center"/>
        <w:rPr>
          <w:rStyle w:val="fontstyle01"/>
          <w:rFonts w:asciiTheme="minorHAnsi" w:hAnsiTheme="minorHAnsi" w:cstheme="minorHAnsi"/>
        </w:rPr>
      </w:pPr>
      <w:r w:rsidRPr="007C1678">
        <w:rPr>
          <w:rFonts w:cstheme="minorHAnsi"/>
          <w:b/>
          <w:bCs/>
          <w:color w:val="000000"/>
        </w:rPr>
        <w:br/>
      </w:r>
      <w:r w:rsidRPr="007C1678">
        <w:rPr>
          <w:rStyle w:val="fontstyle01"/>
          <w:rFonts w:asciiTheme="minorHAnsi" w:hAnsiTheme="minorHAnsi" w:cstheme="minorHAnsi"/>
        </w:rPr>
        <w:t>Dotyczy postępowania prowadzonego w trybie podstawowym na podstawie art. 275 pkt 1</w:t>
      </w:r>
      <w:r w:rsidRPr="007C1678">
        <w:rPr>
          <w:rFonts w:cstheme="minorHAnsi"/>
          <w:color w:val="000000"/>
        </w:rPr>
        <w:br/>
      </w:r>
      <w:r w:rsidRPr="007C1678">
        <w:rPr>
          <w:rStyle w:val="fontstyle01"/>
          <w:rFonts w:asciiTheme="minorHAnsi" w:hAnsiTheme="minorHAnsi" w:cstheme="minorHAnsi"/>
        </w:rPr>
        <w:t>ustawy Prawo Zamówień Publicznych:</w:t>
      </w:r>
    </w:p>
    <w:p w14:paraId="34E77D3B" w14:textId="77777777" w:rsidR="003334E3" w:rsidRPr="007C1678" w:rsidRDefault="003334E3" w:rsidP="007C1678">
      <w:pPr>
        <w:jc w:val="center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2FBC0DC3" w14:textId="16BC823C" w:rsidR="003334E3" w:rsidRPr="007C1678" w:rsidRDefault="003334E3" w:rsidP="007C1678">
      <w:pPr>
        <w:spacing w:after="0"/>
        <w:jc w:val="center"/>
        <w:rPr>
          <w:rFonts w:cstheme="minorHAnsi"/>
          <w:b/>
          <w:bCs/>
          <w:color w:val="000000"/>
          <w:sz w:val="24"/>
        </w:rPr>
      </w:pPr>
      <w:r w:rsidRPr="007C1678">
        <w:rPr>
          <w:rFonts w:cstheme="minorHAnsi"/>
          <w:b/>
          <w:bCs/>
          <w:color w:val="000000"/>
          <w:sz w:val="24"/>
        </w:rPr>
        <w:t>„Rozbudowa i przebudowa budynku Domu Ludowego w Cergowej”</w:t>
      </w:r>
    </w:p>
    <w:p w14:paraId="5C68B6B3" w14:textId="77777777" w:rsidR="003334E3" w:rsidRPr="007C1678" w:rsidRDefault="003334E3" w:rsidP="007C1678">
      <w:pPr>
        <w:jc w:val="center"/>
        <w:rPr>
          <w:rStyle w:val="fontstyle01"/>
          <w:rFonts w:asciiTheme="minorHAnsi" w:hAnsiTheme="minorHAnsi" w:cstheme="minorHAnsi"/>
        </w:rPr>
      </w:pPr>
      <w:r w:rsidRPr="007C1678">
        <w:rPr>
          <w:rFonts w:cstheme="minorHAnsi"/>
          <w:b/>
          <w:bCs/>
          <w:color w:val="000000"/>
        </w:rPr>
        <w:br/>
      </w:r>
      <w:r w:rsidRPr="007C1678">
        <w:rPr>
          <w:rStyle w:val="fontstyle01"/>
          <w:rFonts w:asciiTheme="minorHAnsi" w:hAnsiTheme="minorHAnsi" w:cstheme="minorHAnsi"/>
        </w:rPr>
        <w:t>Na podstawie art. 135 ust. 2 ustawy Prawo zamówień publicznych z dnia 11 września 2019 r.</w:t>
      </w:r>
      <w:r w:rsidRPr="007C1678">
        <w:rPr>
          <w:rFonts w:cstheme="minorHAnsi"/>
          <w:color w:val="000000"/>
        </w:rPr>
        <w:br/>
      </w:r>
      <w:r w:rsidRPr="007C1678">
        <w:rPr>
          <w:rStyle w:val="fontstyle01"/>
          <w:rFonts w:asciiTheme="minorHAnsi" w:hAnsiTheme="minorHAnsi" w:cstheme="minorHAnsi"/>
        </w:rPr>
        <w:t>– Prawo zamówień publicznych Zamawiający udziela odpowiedzi na pytanie:</w:t>
      </w:r>
    </w:p>
    <w:p w14:paraId="2AF674B0" w14:textId="2C2650D0" w:rsidR="003334E3" w:rsidRDefault="003334E3" w:rsidP="003334E3">
      <w:pPr>
        <w:jc w:val="both"/>
        <w:rPr>
          <w:i/>
          <w:iCs/>
        </w:rPr>
      </w:pPr>
      <w:r>
        <w:rPr>
          <w:rFonts w:ascii="TimesNewRomanPSMT" w:hAnsi="TimesNewRomanPSMT"/>
          <w:color w:val="000000"/>
        </w:rPr>
        <w:br/>
      </w:r>
      <w:bookmarkStart w:id="0" w:name="_Hlk204583178"/>
      <w:r w:rsidRPr="00545067">
        <w:rPr>
          <w:b/>
          <w:bCs/>
          <w:u w:val="single"/>
        </w:rPr>
        <w:t>Pytanie 1</w:t>
      </w:r>
      <w:r w:rsidRPr="00545067">
        <w:rPr>
          <w:b/>
          <w:bCs/>
        </w:rPr>
        <w:t>.</w:t>
      </w:r>
      <w:r w:rsidRPr="004A040C">
        <w:rPr>
          <w:b/>
          <w:bCs/>
          <w:i/>
          <w:iCs/>
        </w:rPr>
        <w:t xml:space="preserve"> </w:t>
      </w:r>
      <w:bookmarkStart w:id="1" w:name="_Hlk196466295"/>
      <w:r w:rsidR="002F41B6" w:rsidRPr="004A040C">
        <w:rPr>
          <w:b/>
          <w:bCs/>
          <w:i/>
          <w:iCs/>
        </w:rPr>
        <w:t>Prośba o uzupełnienie dokumentacji projektowej o zestawienie projektowanej stolarki otworowej wraz z parametrami.</w:t>
      </w:r>
    </w:p>
    <w:p w14:paraId="024A1D1C" w14:textId="1F13723C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bookmarkEnd w:id="1"/>
      <w:r>
        <w:t xml:space="preserve"> </w:t>
      </w:r>
      <w:bookmarkStart w:id="2" w:name="_Hlk204603979"/>
      <w:r w:rsidR="00085868">
        <w:t>Dokumentacja postępowania została uzupełniona o s</w:t>
      </w:r>
      <w:r w:rsidR="00085868" w:rsidRPr="00085868">
        <w:t>tolark</w:t>
      </w:r>
      <w:r w:rsidR="00085868">
        <w:t>ę</w:t>
      </w:r>
      <w:r w:rsidR="00085868" w:rsidRPr="00085868">
        <w:t xml:space="preserve"> drzwiow</w:t>
      </w:r>
      <w:r w:rsidR="00085868">
        <w:t>ą</w:t>
      </w:r>
      <w:r w:rsidR="00085868" w:rsidRPr="00085868">
        <w:t xml:space="preserve"> i okienn</w:t>
      </w:r>
      <w:r w:rsidR="00085868">
        <w:t>ą.</w:t>
      </w:r>
      <w:bookmarkEnd w:id="2"/>
    </w:p>
    <w:bookmarkEnd w:id="0"/>
    <w:p w14:paraId="704B6D39" w14:textId="77777777" w:rsidR="003334E3" w:rsidRDefault="003334E3" w:rsidP="003334E3"/>
    <w:p w14:paraId="18AA0A70" w14:textId="33D67EBF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2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2F41B6" w:rsidRPr="004A040C">
        <w:rPr>
          <w:b/>
          <w:bCs/>
          <w:i/>
          <w:iCs/>
        </w:rPr>
        <w:t>Prośba o załączenie dokumentacji wykonawczej konstrukcji</w:t>
      </w:r>
    </w:p>
    <w:p w14:paraId="4E5F364A" w14:textId="59CAEEBB" w:rsidR="003334E3" w:rsidRDefault="003334E3" w:rsidP="003334E3">
      <w:pPr>
        <w:jc w:val="both"/>
        <w:rPr>
          <w:b/>
          <w:bCs/>
        </w:rPr>
      </w:pPr>
      <w:r w:rsidRPr="00862B6A">
        <w:rPr>
          <w:b/>
          <w:bCs/>
        </w:rPr>
        <w:t>Odpowiedź:</w:t>
      </w:r>
      <w:r>
        <w:rPr>
          <w:b/>
          <w:bCs/>
        </w:rPr>
        <w:t xml:space="preserve"> </w:t>
      </w:r>
      <w:r w:rsidR="00085868" w:rsidRPr="00085868">
        <w:t xml:space="preserve">Dokumentacja postępowania została uzupełniona o </w:t>
      </w:r>
      <w:r w:rsidR="00085868">
        <w:t>dokumentację konstrukcji.</w:t>
      </w:r>
    </w:p>
    <w:p w14:paraId="65A07505" w14:textId="77777777" w:rsidR="003334E3" w:rsidRDefault="003334E3" w:rsidP="003334E3">
      <w:pPr>
        <w:jc w:val="both"/>
        <w:rPr>
          <w:b/>
          <w:bCs/>
        </w:rPr>
      </w:pPr>
    </w:p>
    <w:p w14:paraId="62EB55CD" w14:textId="046DDD87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3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2F41B6" w:rsidRPr="004A040C">
        <w:rPr>
          <w:b/>
          <w:bCs/>
          <w:i/>
          <w:iCs/>
        </w:rPr>
        <w:t>Jaką blachę należy przyjąć do wyceny pokrycia dachu.</w:t>
      </w:r>
    </w:p>
    <w:p w14:paraId="79478E22" w14:textId="2FAEE1B8" w:rsidR="003334E3" w:rsidRDefault="003334E3" w:rsidP="003334E3">
      <w:pPr>
        <w:jc w:val="both"/>
      </w:pPr>
      <w:r w:rsidRPr="00862B6A">
        <w:rPr>
          <w:b/>
          <w:bCs/>
        </w:rPr>
        <w:t>Odpowiedź:</w:t>
      </w:r>
      <w:r>
        <w:t xml:space="preserve"> </w:t>
      </w:r>
      <w:r w:rsidR="004A040C" w:rsidRPr="004A040C">
        <w:t>Do wyceny materiału należy przyjąć blachą trapezową T35 w kolorze brązowym, grubość       blachy 0,55-0,60mm, powlekaną farbami poliestrowymi, zabezpieczającymi blachę przed korozją oraz wysokimi temperaturami.</w:t>
      </w:r>
    </w:p>
    <w:p w14:paraId="1E383B8C" w14:textId="77777777" w:rsidR="003334E3" w:rsidRDefault="003334E3" w:rsidP="003334E3">
      <w:pPr>
        <w:jc w:val="both"/>
      </w:pPr>
    </w:p>
    <w:p w14:paraId="0C9206A7" w14:textId="2709E622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4</w:t>
      </w:r>
      <w:r w:rsidRPr="00862B6A">
        <w:rPr>
          <w:b/>
          <w:bCs/>
          <w:i/>
          <w:iCs/>
        </w:rPr>
        <w:t>.</w:t>
      </w:r>
      <w:r w:rsidRPr="004A040C">
        <w:rPr>
          <w:b/>
          <w:bCs/>
          <w:i/>
          <w:iCs/>
        </w:rPr>
        <w:t xml:space="preserve"> </w:t>
      </w:r>
      <w:r w:rsidR="002F41B6" w:rsidRPr="004A040C">
        <w:rPr>
          <w:b/>
          <w:bCs/>
          <w:i/>
          <w:iCs/>
        </w:rPr>
        <w:t xml:space="preserve">Jakie parametry ma posiadać styropian do wykonania izolacji </w:t>
      </w:r>
      <w:proofErr w:type="spellStart"/>
      <w:r w:rsidR="002F41B6" w:rsidRPr="004A040C">
        <w:rPr>
          <w:b/>
          <w:bCs/>
          <w:i/>
          <w:iCs/>
        </w:rPr>
        <w:t>podposadzkowej</w:t>
      </w:r>
      <w:proofErr w:type="spellEnd"/>
      <w:r w:rsidR="002F41B6" w:rsidRPr="004A040C">
        <w:rPr>
          <w:b/>
          <w:bCs/>
          <w:i/>
          <w:iCs/>
        </w:rPr>
        <w:t xml:space="preserve"> na gruncie</w:t>
      </w:r>
      <w:r w:rsidR="004A040C">
        <w:rPr>
          <w:b/>
          <w:bCs/>
          <w:i/>
          <w:iCs/>
        </w:rPr>
        <w:t>/</w:t>
      </w:r>
      <w:r w:rsidR="002F41B6" w:rsidRPr="004A040C">
        <w:rPr>
          <w:b/>
          <w:bCs/>
          <w:i/>
          <w:iCs/>
        </w:rPr>
        <w:t>w dokumentacji projektowej jest styropian 2x5cm. Natomiast w przedmiarze styropian w jednej warstwie.</w:t>
      </w:r>
    </w:p>
    <w:p w14:paraId="594B7590" w14:textId="3FDB7173" w:rsid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A040C" w:rsidRPr="004A040C">
        <w:t>Do wyceny izolacji posadki należy przyjąć styropian posadzkowy o grubości 10 cm w jednej warstwie o współczynniku EPS150 [4,50 tony] i spółczynniku przewodzenia ciepła lambda [0,040] W/</w:t>
      </w:r>
      <w:proofErr w:type="spellStart"/>
      <w:r w:rsidR="004A040C" w:rsidRPr="004A040C">
        <w:t>mK</w:t>
      </w:r>
      <w:proofErr w:type="spellEnd"/>
    </w:p>
    <w:p w14:paraId="43B665A6" w14:textId="7E4BE343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5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2F41B6" w:rsidRPr="004A040C">
        <w:rPr>
          <w:b/>
          <w:bCs/>
          <w:i/>
          <w:iCs/>
        </w:rPr>
        <w:t>W dokumentacji wylewka cementowa posada grubość 5cm, w przedmiarze mamy 7cm. Jak należy wycenić? Brak zbrojenia wylewki.</w:t>
      </w:r>
    </w:p>
    <w:p w14:paraId="476677A8" w14:textId="14062E7A" w:rsidR="003334E3" w:rsidRDefault="003334E3" w:rsidP="003334E3">
      <w:pPr>
        <w:jc w:val="both"/>
      </w:pPr>
      <w:r w:rsidRPr="00862B6A">
        <w:rPr>
          <w:b/>
          <w:bCs/>
        </w:rPr>
        <w:lastRenderedPageBreak/>
        <w:t>Odpowiedź:</w:t>
      </w:r>
      <w:r>
        <w:t xml:space="preserve"> </w:t>
      </w:r>
      <w:r w:rsidR="004A040C" w:rsidRPr="004A040C">
        <w:t>Należy przyjąć do wyceny wylewkę cementowa gr 7 cm zbrojoną siatka stalową o wymiarach 100x200 cm o wielkości oczka 10x10 cm, o grubości stali Ø 2 mm.</w:t>
      </w:r>
    </w:p>
    <w:p w14:paraId="71298D2F" w14:textId="77777777" w:rsidR="003334E3" w:rsidRDefault="003334E3" w:rsidP="003334E3">
      <w:pPr>
        <w:jc w:val="both"/>
      </w:pPr>
    </w:p>
    <w:p w14:paraId="4CA9A865" w14:textId="4D1B86CB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6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2F41B6" w:rsidRPr="004A040C">
        <w:rPr>
          <w:b/>
          <w:bCs/>
          <w:i/>
          <w:iCs/>
        </w:rPr>
        <w:t>Proszę o podanie parametrów wełny do wykonania izolacji poddasza. Proszę o informację jak w jaki sposób wełna ma być zamontowana.</w:t>
      </w:r>
    </w:p>
    <w:p w14:paraId="23AE0462" w14:textId="4EF9FB7A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Do wyceny izolacji termicznej należy przyjąć wełnę mineralną o grubości 16 cm, współczynnik lambda 0,035 W/</w:t>
      </w:r>
      <w:proofErr w:type="spellStart"/>
      <w:r w:rsidR="0047706C" w:rsidRPr="0047706C">
        <w:t>mK</w:t>
      </w:r>
      <w:proofErr w:type="spellEnd"/>
      <w:r w:rsidR="0047706C" w:rsidRPr="0047706C">
        <w:t>, montaż zgodnie ze sztuka budowlaną oraz zaleceniami     producenta wełny.</w:t>
      </w:r>
    </w:p>
    <w:p w14:paraId="7FB9AFDF" w14:textId="77777777" w:rsidR="003334E3" w:rsidRDefault="003334E3" w:rsidP="003334E3">
      <w:pPr>
        <w:jc w:val="both"/>
        <w:rPr>
          <w:i/>
          <w:iCs/>
        </w:rPr>
      </w:pPr>
    </w:p>
    <w:p w14:paraId="3C7340D7" w14:textId="41CE7D7E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7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2F41B6" w:rsidRPr="004A040C">
        <w:rPr>
          <w:b/>
          <w:bCs/>
          <w:i/>
          <w:iCs/>
        </w:rPr>
        <w:t>Jaki styropian elewacyjny należy zastosować : jaka grubość, jaki współczynnik</w:t>
      </w:r>
    </w:p>
    <w:p w14:paraId="2C8B4D00" w14:textId="305BDCF9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Należy zastosować styropian fasadowy o grubości płyty styropianowej 10 cm i współczynniku lambda [0,030] W/</w:t>
      </w:r>
      <w:proofErr w:type="spellStart"/>
      <w:r w:rsidR="0047706C" w:rsidRPr="0047706C">
        <w:t>mK</w:t>
      </w:r>
      <w:proofErr w:type="spellEnd"/>
      <w:r w:rsidR="0047706C" w:rsidRPr="0047706C">
        <w:t xml:space="preserve"> oraz współczynnik ESP 70-0,30 Fasada.</w:t>
      </w:r>
    </w:p>
    <w:p w14:paraId="4CF70B24" w14:textId="77777777" w:rsidR="003334E3" w:rsidRDefault="003334E3" w:rsidP="003334E3">
      <w:pPr>
        <w:jc w:val="both"/>
        <w:rPr>
          <w:i/>
          <w:iCs/>
        </w:rPr>
      </w:pPr>
    </w:p>
    <w:p w14:paraId="15B43806" w14:textId="5E51405A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8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Brak w przedmiarze wykonania podbitki - czy należy ją wykonać ?</w:t>
      </w:r>
    </w:p>
    <w:p w14:paraId="3DD5ECC9" w14:textId="20527545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Do wyceny należy skalkulować roboty montażowe, podbitki zadaszenia w części         rozbudowanej budynku.</w:t>
      </w:r>
    </w:p>
    <w:p w14:paraId="1A1E411A" w14:textId="77777777" w:rsidR="003334E3" w:rsidRDefault="003334E3" w:rsidP="003334E3">
      <w:pPr>
        <w:jc w:val="both"/>
        <w:rPr>
          <w:i/>
          <w:iCs/>
        </w:rPr>
      </w:pPr>
    </w:p>
    <w:p w14:paraId="673DD6B3" w14:textId="781080C4" w:rsidR="003334E3" w:rsidRPr="004A040C" w:rsidRDefault="003334E3" w:rsidP="003334E3">
      <w:pPr>
        <w:jc w:val="both"/>
        <w:rPr>
          <w:b/>
          <w:bCs/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9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Brak w przedmiarze izolacji termicznej ścian fundamentowych – czy należy wykonać ?</w:t>
      </w:r>
    </w:p>
    <w:p w14:paraId="4A6281DE" w14:textId="664F797C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 xml:space="preserve">Należy skalkulować i wycenić brak izolacji termicznej ścian fundamentowych </w:t>
      </w:r>
      <w:proofErr w:type="spellStart"/>
      <w:r w:rsidR="0047706C" w:rsidRPr="0047706C">
        <w:t>styrodur</w:t>
      </w:r>
      <w:proofErr w:type="spellEnd"/>
      <w:r w:rsidR="0047706C" w:rsidRPr="0047706C">
        <w:t xml:space="preserve"> XPS 100mm.</w:t>
      </w:r>
    </w:p>
    <w:p w14:paraId="6AAF6EE2" w14:textId="77777777" w:rsidR="003334E3" w:rsidRDefault="003334E3" w:rsidP="003334E3">
      <w:pPr>
        <w:jc w:val="both"/>
        <w:rPr>
          <w:i/>
          <w:iCs/>
        </w:rPr>
      </w:pPr>
    </w:p>
    <w:p w14:paraId="1F14F030" w14:textId="56422E53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0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Czy inwestor wyrazi zgodę na zmianę ścian fundamentowych betonowych na ściany z betonowych pustaków szalunkowych zalewanych betonem?</w:t>
      </w:r>
    </w:p>
    <w:p w14:paraId="014F263A" w14:textId="1072A56A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Dopuszcza się zamianę wykonania ścian fundamentowych betonowych wylewanych na ściany fundamentowe z pustaków szalunkowych zalewanych betonem typu PSB 49x25x24cm.</w:t>
      </w:r>
    </w:p>
    <w:p w14:paraId="3613579D" w14:textId="77777777" w:rsidR="003334E3" w:rsidRDefault="003334E3" w:rsidP="003334E3">
      <w:pPr>
        <w:jc w:val="both"/>
        <w:rPr>
          <w:i/>
          <w:iCs/>
        </w:rPr>
      </w:pPr>
    </w:p>
    <w:p w14:paraId="53C9DE79" w14:textId="46361A07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1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 xml:space="preserve">Czy inwestor wyrazi zgodę na zmianę pustaków z ceramicznego </w:t>
      </w:r>
      <w:proofErr w:type="spellStart"/>
      <w:r w:rsidR="004A040C" w:rsidRPr="004A040C">
        <w:rPr>
          <w:b/>
          <w:bCs/>
          <w:i/>
          <w:iCs/>
        </w:rPr>
        <w:t>Maxa</w:t>
      </w:r>
      <w:proofErr w:type="spellEnd"/>
      <w:r w:rsidR="004A040C" w:rsidRPr="004A040C">
        <w:rPr>
          <w:b/>
          <w:bCs/>
          <w:i/>
          <w:iCs/>
        </w:rPr>
        <w:t xml:space="preserve"> na pustak gazobetonowy</w:t>
      </w:r>
    </w:p>
    <w:p w14:paraId="0268AA31" w14:textId="57391ACE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 xml:space="preserve">Dopuszczalna jest zamiana materiału, pustaków ceramicznych UNI-MAX w ścianach zewnętrznych na pustak gazobetonowy o wymiarach 590x300x240mm o wytrzymałości ogniowej </w:t>
      </w:r>
      <w:proofErr w:type="spellStart"/>
      <w:r w:rsidR="0047706C" w:rsidRPr="0047706C">
        <w:t>euroklasa</w:t>
      </w:r>
      <w:proofErr w:type="spellEnd"/>
      <w:r w:rsidR="0047706C" w:rsidRPr="0047706C">
        <w:t xml:space="preserve"> A1 i wytrzymałość na ściskanie min ≥3,0[N/mm2]</w:t>
      </w:r>
    </w:p>
    <w:p w14:paraId="6B7185CD" w14:textId="77777777" w:rsidR="003334E3" w:rsidRPr="003334E3" w:rsidRDefault="003334E3" w:rsidP="003334E3">
      <w:pPr>
        <w:jc w:val="both"/>
        <w:rPr>
          <w:i/>
          <w:iCs/>
        </w:rPr>
      </w:pPr>
    </w:p>
    <w:p w14:paraId="7D26F249" w14:textId="7D90F285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2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Czy inwestor wyraz zgodę na zmianę wykonania ścianek z cegły na ścianki z pustaka gazobetonowego ?</w:t>
      </w:r>
    </w:p>
    <w:p w14:paraId="5A29CFEE" w14:textId="4BF7CB0D" w:rsidR="003334E3" w:rsidRDefault="003334E3" w:rsidP="003334E3">
      <w:pPr>
        <w:jc w:val="both"/>
      </w:pPr>
      <w:r w:rsidRPr="00862B6A">
        <w:rPr>
          <w:b/>
          <w:bCs/>
        </w:rPr>
        <w:lastRenderedPageBreak/>
        <w:t>Odpowiedź:</w:t>
      </w:r>
      <w:r>
        <w:t xml:space="preserve"> </w:t>
      </w:r>
      <w:r w:rsidR="0047706C" w:rsidRPr="0047706C">
        <w:t>W opisie technicznym projektu dopuszcza się alternatywny wybór materiału na wykonanie ścianek działowych z cegły ceramicznej dziurawki lub pustaka gazobetonowego o wymiarach 590x120x240mm.</w:t>
      </w:r>
    </w:p>
    <w:p w14:paraId="4C9A2CBE" w14:textId="77777777" w:rsidR="003334E3" w:rsidRDefault="003334E3" w:rsidP="003334E3">
      <w:pPr>
        <w:jc w:val="both"/>
      </w:pPr>
    </w:p>
    <w:p w14:paraId="0294831F" w14:textId="21C0E622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3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Na przekroju II po obu stronach budynku widać daszki. Proszę o potwierdzenie że do wykonania jest tylko dach nad rozbudową po prawej stronie</w:t>
      </w:r>
      <w:r w:rsidR="004A040C" w:rsidRPr="004A040C">
        <w:rPr>
          <w:i/>
          <w:iCs/>
        </w:rPr>
        <w:t>.</w:t>
      </w:r>
    </w:p>
    <w:p w14:paraId="1676E0FB" w14:textId="5480FD4C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Na przekroju I a nie II widnieją daszki z prawej strony jest to dach nad rozbudową częścią budynku, natomiast z lewej strony istniejący daszek nad tarasem istniejącego budynku.</w:t>
      </w:r>
    </w:p>
    <w:p w14:paraId="67F379CC" w14:textId="77777777" w:rsidR="003334E3" w:rsidRDefault="003334E3" w:rsidP="003334E3">
      <w:pPr>
        <w:jc w:val="both"/>
        <w:rPr>
          <w:i/>
          <w:iCs/>
        </w:rPr>
      </w:pPr>
    </w:p>
    <w:p w14:paraId="204B52A5" w14:textId="4A3AAF70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4</w:t>
      </w:r>
      <w:r w:rsidRPr="00862B6A">
        <w:rPr>
          <w:b/>
          <w:bCs/>
          <w:i/>
          <w:iCs/>
        </w:rPr>
        <w:t>.</w:t>
      </w:r>
      <w:r w:rsidRPr="004A040C">
        <w:rPr>
          <w:b/>
          <w:bCs/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Czy inwestor wyrazi zgodę na wykonanie ślepej podłogi z płyty OSB ?</w:t>
      </w:r>
    </w:p>
    <w:p w14:paraId="04AE53E5" w14:textId="3249D939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Dopuszczalna jest zamiana materiału na wykonania ślepej podłogi z tarcicy obrzynanej gr25mm na płyty OSB grubości 25mm.</w:t>
      </w:r>
    </w:p>
    <w:p w14:paraId="7B08EBCF" w14:textId="77777777" w:rsidR="003334E3" w:rsidRDefault="003334E3" w:rsidP="003334E3">
      <w:pPr>
        <w:jc w:val="both"/>
        <w:rPr>
          <w:i/>
          <w:iCs/>
        </w:rPr>
      </w:pPr>
    </w:p>
    <w:p w14:paraId="1F57F5BE" w14:textId="066B28D5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5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 xml:space="preserve">W przedmiarze brak warstw </w:t>
      </w:r>
      <w:proofErr w:type="spellStart"/>
      <w:r w:rsidR="004A040C" w:rsidRPr="004A040C">
        <w:rPr>
          <w:b/>
          <w:bCs/>
          <w:i/>
          <w:iCs/>
        </w:rPr>
        <w:t>podposadzkowych</w:t>
      </w:r>
      <w:proofErr w:type="spellEnd"/>
      <w:r w:rsidR="004A040C" w:rsidRPr="004A040C">
        <w:rPr>
          <w:b/>
          <w:bCs/>
          <w:i/>
          <w:iCs/>
        </w:rPr>
        <w:t>, poniżej podbudowy z chudego betonu. Proszę o uzupełnienie przedmiaru. Ponadto zwracamy uwagę że zaprojektowany gruz ceramiczny nie nadaje się na wykonanie podbudowy.</w:t>
      </w:r>
    </w:p>
    <w:p w14:paraId="0C7B4A46" w14:textId="3D1E8CC1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Podzielamy sugestie, iż w warstwach podbudowy, zaprojektowany gruz ceramiczny należy zastąpić kruszywem naturalnym klińcem lub pospółką (żwirem).</w:t>
      </w:r>
    </w:p>
    <w:p w14:paraId="4DD69BFA" w14:textId="77777777" w:rsidR="003334E3" w:rsidRDefault="003334E3" w:rsidP="003334E3">
      <w:pPr>
        <w:jc w:val="both"/>
        <w:rPr>
          <w:b/>
          <w:bCs/>
          <w:u w:val="single"/>
        </w:rPr>
      </w:pPr>
    </w:p>
    <w:p w14:paraId="3751839E" w14:textId="35256783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6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4A040C" w:rsidRPr="004A040C">
        <w:rPr>
          <w:b/>
          <w:bCs/>
          <w:i/>
          <w:iCs/>
        </w:rPr>
        <w:t>Odnośnie okładziny ściennej z płytek z przedmiaru robót. Czy Inwestor wyraz zgodę na zastosowanie większych płytek np. 30x30,x30x50cm. W jakim pomieszczeniu należy wykonać te okładziny, Jakie parametry maja mieć płytki?</w:t>
      </w:r>
    </w:p>
    <w:p w14:paraId="04FA2C8E" w14:textId="41D32406" w:rsidR="003334E3" w:rsidRDefault="003334E3" w:rsidP="003334E3">
      <w:pPr>
        <w:jc w:val="both"/>
      </w:pPr>
      <w:r w:rsidRPr="00862B6A">
        <w:rPr>
          <w:b/>
          <w:bCs/>
        </w:rPr>
        <w:t>Odpowiedź:</w:t>
      </w:r>
      <w:r>
        <w:t xml:space="preserve"> </w:t>
      </w:r>
      <w:r w:rsidR="0047706C" w:rsidRPr="0047706C">
        <w:t>Nie dotyczy, ponieważ rozbudowa  ma być wykona w stanie surowym zamkniętym wraz z elewacją zewnętrzną</w:t>
      </w:r>
      <w:r w:rsidR="002D1CAD">
        <w:t xml:space="preserve"> i wylewkami wewnątrz budynku</w:t>
      </w:r>
      <w:r w:rsidR="0047706C" w:rsidRPr="0047706C">
        <w:t>.</w:t>
      </w:r>
    </w:p>
    <w:p w14:paraId="71A5E611" w14:textId="77777777" w:rsidR="003334E3" w:rsidRPr="006904CE" w:rsidRDefault="003334E3" w:rsidP="003334E3">
      <w:pPr>
        <w:jc w:val="both"/>
        <w:rPr>
          <w:color w:val="000000" w:themeColor="text1"/>
        </w:rPr>
      </w:pPr>
    </w:p>
    <w:p w14:paraId="332A3553" w14:textId="25303555" w:rsidR="003334E3" w:rsidRPr="006904CE" w:rsidRDefault="003334E3" w:rsidP="003334E3">
      <w:pPr>
        <w:jc w:val="both"/>
        <w:rPr>
          <w:i/>
          <w:iCs/>
          <w:color w:val="000000" w:themeColor="text1"/>
        </w:rPr>
      </w:pPr>
      <w:r w:rsidRPr="006904CE">
        <w:rPr>
          <w:b/>
          <w:bCs/>
          <w:color w:val="000000" w:themeColor="text1"/>
          <w:u w:val="single"/>
        </w:rPr>
        <w:t>Pytanie 17</w:t>
      </w:r>
      <w:r w:rsidRPr="006904CE">
        <w:rPr>
          <w:b/>
          <w:bCs/>
          <w:i/>
          <w:iCs/>
          <w:color w:val="000000" w:themeColor="text1"/>
        </w:rPr>
        <w:t>.</w:t>
      </w:r>
      <w:r w:rsidRPr="006904CE">
        <w:rPr>
          <w:i/>
          <w:iCs/>
          <w:color w:val="000000" w:themeColor="text1"/>
        </w:rPr>
        <w:t xml:space="preserve"> </w:t>
      </w:r>
      <w:r w:rsidR="004A040C" w:rsidRPr="006904CE">
        <w:rPr>
          <w:b/>
          <w:bCs/>
          <w:i/>
          <w:iCs/>
          <w:color w:val="000000" w:themeColor="text1"/>
        </w:rPr>
        <w:t>W przedmiarze brak wykończenia kominów oraz wykonania czapek kominowych. Proszę o uzupełnienie przedmiaru.</w:t>
      </w:r>
    </w:p>
    <w:p w14:paraId="754C88D1" w14:textId="5125A70B" w:rsidR="003334E3" w:rsidRPr="006904CE" w:rsidRDefault="003334E3" w:rsidP="003334E3">
      <w:pPr>
        <w:jc w:val="both"/>
        <w:rPr>
          <w:color w:val="000000" w:themeColor="text1"/>
        </w:rPr>
      </w:pPr>
      <w:r w:rsidRPr="006904CE">
        <w:rPr>
          <w:b/>
          <w:bCs/>
          <w:color w:val="000000" w:themeColor="text1"/>
        </w:rPr>
        <w:t>Odpowiedź:</w:t>
      </w:r>
      <w:r w:rsidRPr="006904CE">
        <w:rPr>
          <w:color w:val="000000" w:themeColor="text1"/>
        </w:rPr>
        <w:t xml:space="preserve"> </w:t>
      </w:r>
      <w:r w:rsidR="00FA7FBE">
        <w:rPr>
          <w:color w:val="000000" w:themeColor="text1"/>
        </w:rPr>
        <w:t>Pozycja dodana do przedmiaru</w:t>
      </w:r>
      <w:r w:rsidR="0047706C" w:rsidRPr="006904CE">
        <w:rPr>
          <w:color w:val="000000" w:themeColor="text1"/>
        </w:rPr>
        <w:t>.</w:t>
      </w:r>
    </w:p>
    <w:p w14:paraId="55DEEFBA" w14:textId="77777777" w:rsidR="003334E3" w:rsidRDefault="003334E3" w:rsidP="003334E3">
      <w:pPr>
        <w:jc w:val="both"/>
      </w:pPr>
    </w:p>
    <w:p w14:paraId="2A5314FD" w14:textId="11A187FB" w:rsidR="003334E3" w:rsidRPr="004A040C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1</w:t>
      </w:r>
      <w:r>
        <w:rPr>
          <w:b/>
          <w:bCs/>
          <w:u w:val="single"/>
        </w:rPr>
        <w:t>8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Pr="004A040C">
        <w:rPr>
          <w:b/>
          <w:bCs/>
          <w:i/>
          <w:iCs/>
        </w:rPr>
        <w:t>Czy zakres wykonywanych prac obejmuje wyłącznie czynności ujęte w przedmiarze czy obejmuje również prace zawarte w specyfikacji technicznej stanowiącej załącznik do zapytania przetargowego (m.in. wykonanie ścianek działowych, montaż ścianek HPL)?</w:t>
      </w:r>
    </w:p>
    <w:p w14:paraId="572B11B4" w14:textId="550C5DF3" w:rsidR="003334E3" w:rsidRPr="00E25BE9" w:rsidRDefault="003334E3" w:rsidP="00E25BE9">
      <w:pPr>
        <w:jc w:val="both"/>
      </w:pPr>
      <w:r w:rsidRPr="00862B6A">
        <w:rPr>
          <w:b/>
          <w:bCs/>
        </w:rPr>
        <w:t>Odpowiedź:</w:t>
      </w:r>
      <w:r>
        <w:t xml:space="preserve"> </w:t>
      </w:r>
      <w:r w:rsidR="00E25BE9">
        <w:t>W związki z rozliczeniem ryczałtowym,  przedmiar robót jest tylko załącznikiem do SWZ  i  podczas  kosztorysowania robót należy analizować całą dokumentację przetargową.</w:t>
      </w:r>
    </w:p>
    <w:p w14:paraId="31FEAA70" w14:textId="77777777" w:rsidR="0047706C" w:rsidRDefault="0047706C" w:rsidP="003334E3">
      <w:pPr>
        <w:jc w:val="both"/>
        <w:rPr>
          <w:b/>
          <w:bCs/>
          <w:u w:val="single"/>
        </w:rPr>
      </w:pPr>
    </w:p>
    <w:p w14:paraId="6C184526" w14:textId="11602F2E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lastRenderedPageBreak/>
        <w:t>Pytanie 1</w:t>
      </w:r>
      <w:r>
        <w:rPr>
          <w:b/>
          <w:bCs/>
          <w:u w:val="single"/>
        </w:rPr>
        <w:t>9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 </w:t>
      </w:r>
      <w:r w:rsidRPr="004A040C">
        <w:rPr>
          <w:b/>
          <w:bCs/>
          <w:i/>
          <w:iCs/>
        </w:rPr>
        <w:t>Przedmiar pkt. 47 d.1 i 48 d.1 zakłada licowanie ścian płytkami (płytki o wym. 15x20 i 15x15). W specyfikacji technicznej i części rysunkowej załączonych projektów znajduje się wyłącznie wyszczególnienie płytek posadzkowych (terakota). Proszę o informację czy w zakresie zadania jest także układanie płytek posadzkowych?</w:t>
      </w:r>
    </w:p>
    <w:p w14:paraId="7A21C494" w14:textId="608787F1" w:rsidR="003334E3" w:rsidRDefault="003334E3" w:rsidP="00E25BE9">
      <w:pPr>
        <w:jc w:val="both"/>
      </w:pPr>
      <w:r w:rsidRPr="00862B6A">
        <w:rPr>
          <w:b/>
          <w:bCs/>
        </w:rPr>
        <w:t>Odpowiedź:</w:t>
      </w:r>
      <w:r>
        <w:t xml:space="preserve"> </w:t>
      </w:r>
      <w:r w:rsidR="00E25BE9">
        <w:t>Nie dotyczy, ponieważ rozbudowa  ma być wykona w stanie surowym zamkniętym wraz z elewacją zewnętrzną.</w:t>
      </w:r>
    </w:p>
    <w:p w14:paraId="123B9E56" w14:textId="77777777" w:rsidR="003334E3" w:rsidRDefault="003334E3" w:rsidP="003334E3">
      <w:pPr>
        <w:jc w:val="both"/>
      </w:pPr>
    </w:p>
    <w:p w14:paraId="2B723FEB" w14:textId="3080A4EB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20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Pr="004A040C">
        <w:rPr>
          <w:b/>
          <w:bCs/>
          <w:i/>
          <w:iCs/>
        </w:rPr>
        <w:t>Przedmiar pkt. 5 d.1 zakłada demontaż i montaż okien uchylnych jednodzielnych – proszę o określenie czy zdemontowane okna mają zostać zamontowane ponownie w innym miejscu – jeśli tak proszę o wskazanie miejsca montażu lub informację czy zdemontowane okna mają zostać zutylizowane.</w:t>
      </w:r>
    </w:p>
    <w:p w14:paraId="590AE406" w14:textId="65856BE9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E25BE9" w:rsidRPr="00E25BE9">
        <w:t>Zdemontowane okna nie będą montowane ponownie, mają być zutylizowane.</w:t>
      </w:r>
    </w:p>
    <w:p w14:paraId="74E25F63" w14:textId="77777777" w:rsidR="003334E3" w:rsidRDefault="003334E3" w:rsidP="003334E3">
      <w:pPr>
        <w:jc w:val="both"/>
        <w:rPr>
          <w:i/>
          <w:iCs/>
        </w:rPr>
      </w:pPr>
    </w:p>
    <w:p w14:paraId="2A4C84DC" w14:textId="09EA729A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2</w:t>
      </w:r>
      <w:r w:rsidRPr="001508BE">
        <w:rPr>
          <w:b/>
          <w:bCs/>
          <w:u w:val="single"/>
        </w:rPr>
        <w:t>1</w:t>
      </w:r>
      <w:r w:rsidRPr="00862B6A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Pr="004A040C">
        <w:rPr>
          <w:b/>
          <w:bCs/>
          <w:i/>
          <w:iCs/>
        </w:rPr>
        <w:t>Proszę o doprecyzowanie informacji co do rodzaju szprosów i podziału szyb w oknach zgodnie z rysunkami elewacji. Czy istnieje możliwość zastosowania okien jednodzielnych, bez szprosów?</w:t>
      </w:r>
    </w:p>
    <w:p w14:paraId="5491B114" w14:textId="075940AD" w:rsidR="003334E3" w:rsidRPr="003334E3" w:rsidRDefault="003334E3" w:rsidP="003334E3">
      <w:pPr>
        <w:jc w:val="both"/>
        <w:rPr>
          <w:i/>
          <w:iCs/>
        </w:rPr>
      </w:pPr>
      <w:r w:rsidRPr="00862B6A">
        <w:rPr>
          <w:b/>
          <w:bCs/>
        </w:rPr>
        <w:t>Odpowiedź:</w:t>
      </w:r>
      <w:r>
        <w:t xml:space="preserve"> </w:t>
      </w:r>
      <w:r w:rsidR="00AA24F3" w:rsidRPr="00AA24F3">
        <w:t>Dokumentacja postępowania została uzupełniona o stolarkę drzwiową i okienną.</w:t>
      </w:r>
    </w:p>
    <w:p w14:paraId="0C9AD0E4" w14:textId="77777777" w:rsidR="003334E3" w:rsidRDefault="003334E3" w:rsidP="003334E3">
      <w:pPr>
        <w:jc w:val="both"/>
        <w:rPr>
          <w:i/>
          <w:iCs/>
        </w:rPr>
      </w:pPr>
    </w:p>
    <w:p w14:paraId="74F8F884" w14:textId="24716BB3" w:rsidR="003334E3" w:rsidRDefault="003334E3" w:rsidP="003334E3">
      <w:pPr>
        <w:jc w:val="both"/>
        <w:rPr>
          <w:i/>
          <w:iCs/>
        </w:rPr>
      </w:pPr>
      <w:r w:rsidRPr="001508BE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22</w:t>
      </w:r>
      <w:r w:rsidRPr="00862B6A">
        <w:rPr>
          <w:b/>
          <w:bCs/>
          <w:i/>
          <w:iCs/>
        </w:rPr>
        <w:t>.</w:t>
      </w:r>
      <w:r w:rsidRPr="004A040C">
        <w:rPr>
          <w:b/>
          <w:bCs/>
          <w:i/>
          <w:iCs/>
        </w:rPr>
        <w:t xml:space="preserve"> Proszę o uzupełnienie dokumentacji o zestawienie stolarki okiennej i drzwiowej stanowiącej zakres dostaw w ramach powyższego zadania przetargowego.</w:t>
      </w:r>
    </w:p>
    <w:p w14:paraId="1FAF6EA5" w14:textId="21C9BD07" w:rsidR="003334E3" w:rsidRPr="00F41EEA" w:rsidRDefault="003334E3" w:rsidP="00F41EEA">
      <w:pPr>
        <w:jc w:val="both"/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862B6A">
        <w:rPr>
          <w:b/>
          <w:bCs/>
        </w:rPr>
        <w:t>Odpowiedź:</w:t>
      </w:r>
      <w:r>
        <w:t xml:space="preserve"> </w:t>
      </w:r>
      <w:r w:rsidR="00AA24F3" w:rsidRPr="00AA24F3">
        <w:t>Dokumentacja postępowania została uzupełniona o stolarkę drzwiową i okienną.</w:t>
      </w:r>
    </w:p>
    <w:p w14:paraId="283483B7" w14:textId="77777777" w:rsidR="003334E3" w:rsidRDefault="003334E3" w:rsidP="003334E3">
      <w:pPr>
        <w:ind w:left="6372"/>
        <w:rPr>
          <w:rStyle w:val="fontstyle01"/>
          <w:i/>
        </w:rPr>
      </w:pPr>
    </w:p>
    <w:p w14:paraId="01ADB9CF" w14:textId="77777777" w:rsidR="003334E3" w:rsidRDefault="003334E3" w:rsidP="003334E3">
      <w:pPr>
        <w:ind w:left="6372"/>
        <w:rPr>
          <w:rStyle w:val="fontstyle01"/>
          <w:i/>
        </w:rPr>
      </w:pPr>
    </w:p>
    <w:p w14:paraId="00BDE1C4" w14:textId="77777777" w:rsidR="003334E3" w:rsidRPr="00E87BC5" w:rsidRDefault="003334E3" w:rsidP="003334E3">
      <w:pPr>
        <w:ind w:left="6372"/>
        <w:rPr>
          <w:rStyle w:val="fontstyle01"/>
          <w:i/>
        </w:rPr>
      </w:pPr>
      <w:r w:rsidRPr="00E87BC5">
        <w:rPr>
          <w:rStyle w:val="fontstyle01"/>
          <w:i/>
        </w:rPr>
        <w:t>Krystyna Andruch</w:t>
      </w:r>
      <w:r w:rsidRPr="00E87BC5">
        <w:rPr>
          <w:rFonts w:ascii="TimesNewRomanPSMT" w:hAnsi="TimesNewRomanPSMT"/>
          <w:i/>
          <w:color w:val="000000"/>
        </w:rPr>
        <w:br/>
      </w:r>
    </w:p>
    <w:p w14:paraId="3435768C" w14:textId="11DD6368" w:rsidR="003334E3" w:rsidRPr="0047706C" w:rsidRDefault="003334E3" w:rsidP="0047706C">
      <w:pPr>
        <w:ind w:left="6372"/>
        <w:rPr>
          <w:rStyle w:val="fontstyle01"/>
          <w:i/>
        </w:rPr>
      </w:pPr>
      <w:r>
        <w:rPr>
          <w:rStyle w:val="fontstyle01"/>
          <w:i/>
        </w:rPr>
        <w:t xml:space="preserve"> </w:t>
      </w:r>
      <w:r w:rsidRPr="00E87BC5">
        <w:rPr>
          <w:rStyle w:val="fontstyle01"/>
          <w:i/>
        </w:rPr>
        <w:t>Burmistrz Dukli</w:t>
      </w:r>
    </w:p>
    <w:p w14:paraId="7CE06179" w14:textId="77777777" w:rsidR="00EC68C6" w:rsidRDefault="00EC68C6"/>
    <w:sectPr w:rsidR="00EC68C6" w:rsidSect="003334E3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8ACE" w14:textId="77777777" w:rsidR="0050764E" w:rsidRDefault="0050764E" w:rsidP="003334E3">
      <w:pPr>
        <w:spacing w:after="0" w:line="240" w:lineRule="auto"/>
      </w:pPr>
      <w:r>
        <w:separator/>
      </w:r>
    </w:p>
  </w:endnote>
  <w:endnote w:type="continuationSeparator" w:id="0">
    <w:p w14:paraId="77201E0A" w14:textId="77777777" w:rsidR="0050764E" w:rsidRDefault="0050764E" w:rsidP="0033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2A71" w14:textId="77777777" w:rsidR="0047706C" w:rsidRDefault="0047706C" w:rsidP="00326188">
    <w:pPr>
      <w:jc w:val="center"/>
      <w:rPr>
        <w:rStyle w:val="fontstyle01"/>
        <w:sz w:val="20"/>
        <w:szCs w:val="20"/>
      </w:rPr>
    </w:pPr>
  </w:p>
  <w:p w14:paraId="7CCA85A5" w14:textId="39F02EF4" w:rsidR="00756767" w:rsidRPr="00340E95" w:rsidRDefault="00000000" w:rsidP="00326188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3334E3">
      <w:rPr>
        <w:rStyle w:val="fontstyle01"/>
        <w:sz w:val="20"/>
        <w:szCs w:val="20"/>
      </w:rPr>
      <w:t>2</w:t>
    </w:r>
    <w:r w:rsidR="004E017A">
      <w:rPr>
        <w:rStyle w:val="fontstyle01"/>
        <w:sz w:val="20"/>
        <w:szCs w:val="20"/>
      </w:rPr>
      <w:t xml:space="preserve">9 </w:t>
    </w:r>
    <w:r w:rsidR="003334E3">
      <w:rPr>
        <w:rStyle w:val="fontstyle01"/>
        <w:sz w:val="20"/>
        <w:szCs w:val="20"/>
      </w:rPr>
      <w:t>lipca</w:t>
    </w:r>
    <w:r>
      <w:rPr>
        <w:rStyle w:val="fontstyle01"/>
        <w:sz w:val="20"/>
        <w:szCs w:val="20"/>
      </w:rPr>
      <w:t xml:space="preserve"> 2025 r.</w:t>
    </w:r>
  </w:p>
  <w:p w14:paraId="0075F6C5" w14:textId="77777777" w:rsidR="00756767" w:rsidRDefault="00756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73DE" w14:textId="77777777" w:rsidR="0050764E" w:rsidRDefault="0050764E" w:rsidP="003334E3">
      <w:pPr>
        <w:spacing w:after="0" w:line="240" w:lineRule="auto"/>
      </w:pPr>
      <w:r>
        <w:separator/>
      </w:r>
    </w:p>
  </w:footnote>
  <w:footnote w:type="continuationSeparator" w:id="0">
    <w:p w14:paraId="5C887694" w14:textId="77777777" w:rsidR="0050764E" w:rsidRDefault="0050764E" w:rsidP="00333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6"/>
    <w:rsid w:val="00085868"/>
    <w:rsid w:val="00093CCA"/>
    <w:rsid w:val="001D5572"/>
    <w:rsid w:val="002D1CAD"/>
    <w:rsid w:val="002F41B6"/>
    <w:rsid w:val="003334E3"/>
    <w:rsid w:val="003E0527"/>
    <w:rsid w:val="0047706C"/>
    <w:rsid w:val="004A040C"/>
    <w:rsid w:val="004E017A"/>
    <w:rsid w:val="0050764E"/>
    <w:rsid w:val="00545067"/>
    <w:rsid w:val="00653369"/>
    <w:rsid w:val="006904CE"/>
    <w:rsid w:val="00756767"/>
    <w:rsid w:val="0076228D"/>
    <w:rsid w:val="007C1678"/>
    <w:rsid w:val="008E0DD3"/>
    <w:rsid w:val="00961222"/>
    <w:rsid w:val="009F24B4"/>
    <w:rsid w:val="00AA24F3"/>
    <w:rsid w:val="00AB2356"/>
    <w:rsid w:val="00B95410"/>
    <w:rsid w:val="00C40116"/>
    <w:rsid w:val="00DA4599"/>
    <w:rsid w:val="00E25BE9"/>
    <w:rsid w:val="00EC68C6"/>
    <w:rsid w:val="00F41EEA"/>
    <w:rsid w:val="00F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3025"/>
  <w15:chartTrackingRefBased/>
  <w15:docId w15:val="{CA109D58-0DB1-4B10-B244-24D9EE1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4E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8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8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8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8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8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8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8C6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3334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334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4E3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3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4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10</cp:revision>
  <cp:lastPrinted>2025-07-29T13:23:00Z</cp:lastPrinted>
  <dcterms:created xsi:type="dcterms:W3CDTF">2025-07-28T06:17:00Z</dcterms:created>
  <dcterms:modified xsi:type="dcterms:W3CDTF">2025-07-29T13:26:00Z</dcterms:modified>
</cp:coreProperties>
</file>