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5EBC2" w14:textId="1D0DE0F5" w:rsidR="000940E2" w:rsidRPr="000940E2" w:rsidRDefault="000940E2" w:rsidP="000940E2">
      <w:pPr>
        <w:spacing w:after="0"/>
        <w:rPr>
          <w:rFonts w:ascii="Sylfaen" w:hAnsi="Sylfaen"/>
          <w:sz w:val="22"/>
          <w:szCs w:val="22"/>
        </w:rPr>
      </w:pPr>
      <w:bookmarkStart w:id="0" w:name="_Hlk194488801"/>
      <w:r w:rsidRPr="000940E2">
        <w:rPr>
          <w:rFonts w:ascii="Sylfaen" w:hAnsi="Sylfaen"/>
          <w:b/>
          <w:bCs/>
          <w:sz w:val="22"/>
          <w:szCs w:val="22"/>
        </w:rPr>
        <w:t>Gmina Dukla</w:t>
      </w:r>
      <w:r w:rsidRPr="000940E2">
        <w:rPr>
          <w:rFonts w:ascii="Sylfaen" w:hAnsi="Sylfaen"/>
          <w:sz w:val="22"/>
          <w:szCs w:val="22"/>
        </w:rPr>
        <w:t xml:space="preserve"> </w:t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>
        <w:rPr>
          <w:rFonts w:ascii="Sylfaen" w:hAnsi="Sylfaen"/>
          <w:sz w:val="22"/>
          <w:szCs w:val="22"/>
        </w:rPr>
        <w:tab/>
      </w:r>
      <w:r w:rsidR="00FB067C">
        <w:rPr>
          <w:rFonts w:ascii="Sylfaen" w:hAnsi="Sylfaen"/>
          <w:sz w:val="22"/>
          <w:szCs w:val="22"/>
        </w:rPr>
        <w:t xml:space="preserve">         </w:t>
      </w:r>
      <w:r>
        <w:rPr>
          <w:rFonts w:ascii="Sylfaen" w:hAnsi="Sylfaen"/>
          <w:sz w:val="22"/>
          <w:szCs w:val="22"/>
        </w:rPr>
        <w:t xml:space="preserve">      </w:t>
      </w:r>
      <w:r w:rsidRPr="000940E2">
        <w:rPr>
          <w:rFonts w:ascii="Sylfaen" w:hAnsi="Sylfaen"/>
          <w:sz w:val="22"/>
          <w:szCs w:val="22"/>
        </w:rPr>
        <w:t xml:space="preserve">Dukla, </w:t>
      </w:r>
      <w:r w:rsidR="00237F93">
        <w:rPr>
          <w:rFonts w:ascii="Sylfaen" w:hAnsi="Sylfaen"/>
          <w:sz w:val="22"/>
          <w:szCs w:val="22"/>
        </w:rPr>
        <w:t>01</w:t>
      </w:r>
      <w:r w:rsidR="00FB067C">
        <w:rPr>
          <w:rFonts w:ascii="Sylfaen" w:hAnsi="Sylfaen"/>
          <w:sz w:val="22"/>
          <w:szCs w:val="22"/>
        </w:rPr>
        <w:t>.0</w:t>
      </w:r>
      <w:r w:rsidR="00237F93">
        <w:rPr>
          <w:rFonts w:ascii="Sylfaen" w:hAnsi="Sylfaen"/>
          <w:sz w:val="22"/>
          <w:szCs w:val="22"/>
        </w:rPr>
        <w:t>8</w:t>
      </w:r>
      <w:r w:rsidR="00FB067C">
        <w:rPr>
          <w:rFonts w:ascii="Sylfaen" w:hAnsi="Sylfaen"/>
          <w:sz w:val="22"/>
          <w:szCs w:val="22"/>
        </w:rPr>
        <w:t>.</w:t>
      </w:r>
      <w:r w:rsidRPr="000940E2">
        <w:rPr>
          <w:rFonts w:ascii="Sylfaen" w:hAnsi="Sylfaen"/>
          <w:sz w:val="22"/>
          <w:szCs w:val="22"/>
        </w:rPr>
        <w:t>2025 r.</w:t>
      </w:r>
    </w:p>
    <w:p w14:paraId="459F9F7A" w14:textId="15209676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ul. Trak Węgierski 11</w:t>
      </w:r>
    </w:p>
    <w:p w14:paraId="073AF851" w14:textId="00FD53DE" w:rsidR="000940E2" w:rsidRPr="000940E2" w:rsidRDefault="000940E2" w:rsidP="000940E2">
      <w:pPr>
        <w:spacing w:after="0"/>
        <w:rPr>
          <w:rFonts w:ascii="Sylfaen" w:hAnsi="Sylfaen"/>
          <w:b/>
          <w:bCs/>
          <w:sz w:val="22"/>
          <w:szCs w:val="22"/>
        </w:rPr>
      </w:pPr>
      <w:r w:rsidRPr="000940E2">
        <w:rPr>
          <w:rFonts w:ascii="Sylfaen" w:hAnsi="Sylfaen"/>
          <w:b/>
          <w:bCs/>
          <w:sz w:val="22"/>
          <w:szCs w:val="22"/>
        </w:rPr>
        <w:t>38-450 Dukla</w:t>
      </w:r>
      <w:bookmarkEnd w:id="0"/>
    </w:p>
    <w:p w14:paraId="19439C04" w14:textId="77777777" w:rsidR="000940E2" w:rsidRPr="00FF40B7" w:rsidRDefault="000940E2" w:rsidP="000940E2">
      <w:pPr>
        <w:spacing w:after="0"/>
        <w:rPr>
          <w:rFonts w:ascii="Sylfaen" w:hAnsi="Sylfaen"/>
        </w:rPr>
      </w:pPr>
    </w:p>
    <w:p w14:paraId="11053526" w14:textId="50228CA7" w:rsidR="00551408" w:rsidRPr="00FF40B7" w:rsidRDefault="00EA4B65" w:rsidP="00EA4B65">
      <w:pPr>
        <w:rPr>
          <w:rFonts w:ascii="Sylfaen" w:hAnsi="Sylfaen"/>
        </w:rPr>
      </w:pPr>
      <w:r w:rsidRPr="000940E2">
        <w:rPr>
          <w:rFonts w:ascii="Sylfaen" w:hAnsi="Sylfaen"/>
          <w:sz w:val="22"/>
          <w:szCs w:val="22"/>
        </w:rPr>
        <w:t>Znak: I.271.</w:t>
      </w:r>
      <w:r w:rsidR="00237F93">
        <w:rPr>
          <w:rFonts w:ascii="Sylfaen" w:hAnsi="Sylfaen"/>
          <w:sz w:val="22"/>
          <w:szCs w:val="22"/>
        </w:rPr>
        <w:t>7</w:t>
      </w:r>
      <w:r w:rsidRPr="000940E2">
        <w:rPr>
          <w:rFonts w:ascii="Sylfaen" w:hAnsi="Sylfaen"/>
          <w:sz w:val="22"/>
          <w:szCs w:val="22"/>
        </w:rPr>
        <w:t xml:space="preserve">.2025 </w:t>
      </w:r>
      <w:r w:rsidRPr="000940E2">
        <w:rPr>
          <w:rFonts w:ascii="Sylfaen" w:hAnsi="Sylfaen"/>
          <w:sz w:val="22"/>
          <w:szCs w:val="22"/>
        </w:rPr>
        <w:tab/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</w:t>
      </w:r>
      <w:r w:rsidRPr="00FF40B7">
        <w:rPr>
          <w:rFonts w:ascii="Sylfaen" w:hAnsi="Sylfaen"/>
        </w:rPr>
        <w:tab/>
      </w:r>
      <w:r w:rsidR="00FF40B7" w:rsidRPr="00FF40B7">
        <w:rPr>
          <w:rFonts w:ascii="Sylfaen" w:hAnsi="Sylfaen"/>
        </w:rPr>
        <w:t xml:space="preserve">    </w:t>
      </w:r>
      <w:r w:rsidR="00D0755E">
        <w:rPr>
          <w:rFonts w:ascii="Sylfaen" w:hAnsi="Sylfaen"/>
        </w:rPr>
        <w:tab/>
      </w:r>
      <w:r w:rsidRPr="00FF40B7">
        <w:rPr>
          <w:rFonts w:ascii="Sylfaen" w:hAnsi="Sylfaen"/>
        </w:rPr>
        <w:t xml:space="preserve"> </w:t>
      </w:r>
    </w:p>
    <w:p w14:paraId="1E884172" w14:textId="77777777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ZAWIADOMIENIE </w:t>
      </w:r>
    </w:p>
    <w:p w14:paraId="6C4361EB" w14:textId="1729819D" w:rsidR="004F2BE4" w:rsidRPr="00FF40B7" w:rsidRDefault="004F2BE4" w:rsidP="004F2BE4">
      <w:pPr>
        <w:spacing w:after="0" w:line="276" w:lineRule="auto"/>
        <w:jc w:val="center"/>
        <w:rPr>
          <w:rFonts w:ascii="Sylfaen" w:eastAsia="Times New Roman" w:hAnsi="Sylfaen" w:cs="Times New Roman"/>
          <w:b/>
          <w:kern w:val="0"/>
          <w:lang w:eastAsia="pl-PL"/>
          <w14:ligatures w14:val="none"/>
        </w:rPr>
      </w:pPr>
      <w:r w:rsidRPr="00FF40B7">
        <w:rPr>
          <w:rFonts w:ascii="Sylfaen" w:eastAsia="Times New Roman" w:hAnsi="Sylfaen" w:cs="Times New Roman"/>
          <w:b/>
          <w:kern w:val="0"/>
          <w:lang w:eastAsia="pl-PL"/>
          <w14:ligatures w14:val="none"/>
        </w:rPr>
        <w:t xml:space="preserve">O WYBORZE NAJKORZYSTNIEJSZEJ OFERTY </w:t>
      </w:r>
    </w:p>
    <w:p w14:paraId="66164361" w14:textId="6A180FEB" w:rsidR="004F2BE4" w:rsidRPr="004949FC" w:rsidRDefault="00647461" w:rsidP="004949FC">
      <w:pPr>
        <w:jc w:val="center"/>
        <w:rPr>
          <w:rFonts w:ascii="Sylfaen" w:hAnsi="Sylfaen" w:cs="Times New Roman"/>
          <w:sz w:val="22"/>
          <w:szCs w:val="22"/>
        </w:rPr>
      </w:pPr>
      <w:r>
        <w:rPr>
          <w:rFonts w:ascii="Sylfaen" w:hAnsi="Sylfaen" w:cs="Times New Roman"/>
          <w:sz w:val="22"/>
          <w:szCs w:val="22"/>
        </w:rPr>
        <w:t>Na podstawie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 art. 253 ust. 1</w:t>
      </w:r>
      <w:r>
        <w:rPr>
          <w:rFonts w:ascii="Sylfaen" w:hAnsi="Sylfaen" w:cs="Times New Roman"/>
          <w:sz w:val="22"/>
          <w:szCs w:val="22"/>
        </w:rPr>
        <w:t xml:space="preserve"> i </w:t>
      </w:r>
      <w:r w:rsidRPr="00647461">
        <w:rPr>
          <w:rFonts w:ascii="Sylfaen" w:hAnsi="Sylfaen" w:cs="Times New Roman"/>
          <w:sz w:val="22"/>
          <w:szCs w:val="22"/>
        </w:rPr>
        <w:t xml:space="preserve">art.239 ust.1. </w:t>
      </w:r>
      <w:r w:rsidR="004F2BE4" w:rsidRPr="00D0755E">
        <w:rPr>
          <w:rFonts w:ascii="Sylfaen" w:hAnsi="Sylfaen" w:cs="Times New Roman"/>
          <w:sz w:val="22"/>
          <w:szCs w:val="22"/>
        </w:rPr>
        <w:t xml:space="preserve">ustawy z dnia  11 września 2019 r. – Prawo </w:t>
      </w:r>
      <w:r w:rsidR="004949FC">
        <w:rPr>
          <w:rFonts w:ascii="Sylfaen" w:hAnsi="Sylfaen" w:cs="Times New Roman"/>
          <w:sz w:val="22"/>
          <w:szCs w:val="22"/>
        </w:rPr>
        <w:br/>
      </w:r>
      <w:r w:rsidR="004F2BE4" w:rsidRPr="00D0755E">
        <w:rPr>
          <w:rFonts w:ascii="Sylfaen" w:hAnsi="Sylfaen" w:cs="Times New Roman"/>
          <w:sz w:val="22"/>
          <w:szCs w:val="22"/>
        </w:rPr>
        <w:t>Zamówień Publicznych</w:t>
      </w:r>
    </w:p>
    <w:p w14:paraId="20FE561B" w14:textId="099B0518" w:rsidR="00EA4B65" w:rsidRPr="00551408" w:rsidRDefault="004F2BE4" w:rsidP="00551408">
      <w:pPr>
        <w:jc w:val="center"/>
        <w:rPr>
          <w:rFonts w:ascii="Sylfaen" w:hAnsi="Sylfaen" w:cs="Times New Roman"/>
          <w:sz w:val="22"/>
          <w:szCs w:val="22"/>
        </w:rPr>
      </w:pPr>
      <w:r w:rsidRPr="00D0755E">
        <w:rPr>
          <w:rFonts w:ascii="Sylfaen" w:hAnsi="Sylfaen" w:cs="Times New Roman"/>
          <w:sz w:val="22"/>
          <w:szCs w:val="22"/>
        </w:rPr>
        <w:t xml:space="preserve">Dotyczy postępowania prowadzonego w trybie podstawowym zgodnie z art. 275 pkt 1 ustawy </w:t>
      </w:r>
      <w:r w:rsidR="000940E2">
        <w:rPr>
          <w:rFonts w:ascii="Sylfaen" w:hAnsi="Sylfaen" w:cs="Times New Roman"/>
          <w:sz w:val="22"/>
          <w:szCs w:val="22"/>
        </w:rPr>
        <w:br/>
      </w:r>
      <w:r w:rsidRPr="00D0755E">
        <w:rPr>
          <w:rFonts w:ascii="Sylfaen" w:hAnsi="Sylfaen" w:cs="Times New Roman"/>
          <w:sz w:val="22"/>
          <w:szCs w:val="22"/>
        </w:rPr>
        <w:t>z dnia 11 września 2019 r.– Prawo zamówień publicznych:</w:t>
      </w:r>
    </w:p>
    <w:p w14:paraId="387BE47B" w14:textId="02DE6400" w:rsidR="00237F93" w:rsidRPr="00237F93" w:rsidRDefault="00237F93" w:rsidP="00237F93">
      <w:pPr>
        <w:pStyle w:val="Akapitzlist"/>
        <w:rPr>
          <w:rFonts w:ascii="Sylfaen" w:hAnsi="Sylfaen"/>
          <w:b/>
          <w:bCs/>
          <w:color w:val="000000"/>
        </w:rPr>
      </w:pPr>
      <w:bookmarkStart w:id="1" w:name="_Hlk149635087"/>
      <w:r>
        <w:rPr>
          <w:rFonts w:ascii="Sylfaen" w:hAnsi="Sylfaen"/>
          <w:b/>
          <w:bCs/>
          <w:color w:val="000000"/>
        </w:rPr>
        <w:t xml:space="preserve"> „</w:t>
      </w:r>
      <w:r w:rsidRPr="00237F93">
        <w:rPr>
          <w:rFonts w:ascii="Sylfaen" w:hAnsi="Sylfaen"/>
          <w:b/>
          <w:bCs/>
          <w:color w:val="000000"/>
        </w:rPr>
        <w:t>Budowa drogi gminnej przy ulicy Mikołaja Kopernika w Dukli – etap I”</w:t>
      </w:r>
    </w:p>
    <w:p w14:paraId="42516CA1" w14:textId="07B28877" w:rsidR="001505C8" w:rsidRDefault="001505C8" w:rsidP="00551408">
      <w:pPr>
        <w:numPr>
          <w:ilvl w:val="0"/>
          <w:numId w:val="1"/>
        </w:numPr>
        <w:spacing w:after="0" w:line="240" w:lineRule="auto"/>
        <w:ind w:left="142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Nazwa albo imię i nazwisko, siedziba albo miejsce zamieszkania i adres, jeżeli jest miejscem wykonywania działalności wykonawcy, którego ofertę wybrano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4373BA50" w14:textId="77777777" w:rsidR="00237F93" w:rsidRPr="00237F93" w:rsidRDefault="00237F93" w:rsidP="00237F93">
      <w:pPr>
        <w:spacing w:after="0" w:line="240" w:lineRule="auto"/>
        <w:ind w:left="142"/>
        <w:jc w:val="center"/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</w:pPr>
    </w:p>
    <w:p w14:paraId="033F1285" w14:textId="4D4B5E61" w:rsidR="00237F93" w:rsidRPr="00237F93" w:rsidRDefault="00237F93" w:rsidP="00237F93">
      <w:pPr>
        <w:spacing w:after="0" w:line="240" w:lineRule="auto"/>
        <w:ind w:left="720"/>
        <w:jc w:val="center"/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</w:pPr>
      <w:r w:rsidRPr="00237F93"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  <w:t>Firma Handlowo-Usługowa Grzegorz Ligęzka,</w:t>
      </w:r>
    </w:p>
    <w:p w14:paraId="0EE2DBC0" w14:textId="25B628B9" w:rsidR="00FB067C" w:rsidRPr="00237F93" w:rsidRDefault="00237F93" w:rsidP="00237F93">
      <w:pPr>
        <w:spacing w:after="0" w:line="240" w:lineRule="auto"/>
        <w:ind w:left="720"/>
        <w:jc w:val="center"/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</w:pPr>
      <w:r w:rsidRPr="00237F93">
        <w:rPr>
          <w:rFonts w:ascii="Sylfaen" w:eastAsia="Times New Roman" w:hAnsi="Sylfaen" w:cs="Times New Roman"/>
          <w:b/>
          <w:bCs/>
          <w:kern w:val="0"/>
          <w:lang w:eastAsia="pl-PL"/>
          <w14:ligatures w14:val="none"/>
        </w:rPr>
        <w:t>ul. Okrągła 1, 39-230 Brzostek</w:t>
      </w:r>
    </w:p>
    <w:bookmarkEnd w:id="1"/>
    <w:p w14:paraId="48C00081" w14:textId="77777777" w:rsidR="00551408" w:rsidRDefault="00551408" w:rsidP="00551408">
      <w:pPr>
        <w:pStyle w:val="Akapitzlist"/>
        <w:spacing w:after="0" w:line="240" w:lineRule="auto"/>
        <w:ind w:left="0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p w14:paraId="67F9516B" w14:textId="79645874" w:rsidR="001505C8" w:rsidRDefault="001505C8" w:rsidP="00551408">
      <w:pPr>
        <w:pStyle w:val="Akapitzlist"/>
        <w:numPr>
          <w:ilvl w:val="0"/>
          <w:numId w:val="1"/>
        </w:numPr>
        <w:spacing w:after="0" w:line="240" w:lineRule="auto"/>
        <w:ind w:left="284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 xml:space="preserve">Nazwy albo imiona i nazwiska, siedziby albo miejsca zamieszkania i adresy, jeżeli są miejscami wykonywania działalności wykonawców, którzy złożyli oferty, a także przyznaną ofertom </w:t>
      </w:r>
      <w:r w:rsidR="00551408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br/>
      </w:r>
      <w:r w:rsidRPr="00D0755E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w każdym kryterium oceny ofert i łączną punktację</w:t>
      </w:r>
      <w:r w:rsidR="000940E2"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  <w:t>:</w:t>
      </w:r>
    </w:p>
    <w:p w14:paraId="6604D6AB" w14:textId="77777777" w:rsidR="00FB067C" w:rsidRDefault="00FB067C" w:rsidP="00FB067C">
      <w:pPr>
        <w:spacing w:after="0" w:line="240" w:lineRule="auto"/>
        <w:jc w:val="both"/>
        <w:rPr>
          <w:rFonts w:ascii="Sylfaen" w:eastAsia="Times New Roman" w:hAnsi="Sylfaen" w:cs="Times New Roman"/>
          <w:kern w:val="0"/>
          <w:sz w:val="22"/>
          <w:szCs w:val="22"/>
          <w:lang w:eastAsia="pl-PL"/>
          <w14:ligatures w14:val="none"/>
        </w:rPr>
      </w:pPr>
    </w:p>
    <w:tbl>
      <w:tblPr>
        <w:tblpPr w:leftFromText="141" w:rightFromText="141" w:vertAnchor="text" w:horzAnchor="margin" w:tblpXSpec="center" w:tblpY="123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693"/>
        <w:gridCol w:w="1276"/>
        <w:gridCol w:w="1134"/>
        <w:gridCol w:w="1417"/>
        <w:gridCol w:w="1418"/>
        <w:gridCol w:w="1134"/>
      </w:tblGrid>
      <w:tr w:rsidR="00FB067C" w:rsidRPr="00FB067C" w14:paraId="58BC24C9" w14:textId="1B652A7A" w:rsidTr="00237F93">
        <w:trPr>
          <w:trHeight w:val="1037"/>
        </w:trPr>
        <w:tc>
          <w:tcPr>
            <w:tcW w:w="846" w:type="dxa"/>
            <w:vAlign w:val="center"/>
          </w:tcPr>
          <w:p w14:paraId="7FCBE728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Nr</w:t>
            </w:r>
          </w:p>
          <w:p w14:paraId="4C6FDD25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oferty</w:t>
            </w:r>
          </w:p>
        </w:tc>
        <w:tc>
          <w:tcPr>
            <w:tcW w:w="2693" w:type="dxa"/>
            <w:vAlign w:val="center"/>
          </w:tcPr>
          <w:p w14:paraId="7A83B8C4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Nazwa (firma), siedziba</w:t>
            </w:r>
          </w:p>
          <w:p w14:paraId="2A543FB9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 adres wykonawcy</w:t>
            </w:r>
          </w:p>
        </w:tc>
        <w:tc>
          <w:tcPr>
            <w:tcW w:w="1276" w:type="dxa"/>
            <w:vAlign w:val="center"/>
          </w:tcPr>
          <w:p w14:paraId="7D1D743F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Cena</w:t>
            </w:r>
          </w:p>
          <w:p w14:paraId="6E017F22" w14:textId="7E8FDD3F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4" w:type="dxa"/>
            <w:vAlign w:val="center"/>
          </w:tcPr>
          <w:p w14:paraId="4A772B12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Okres gwarancji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br/>
              <w:t>i rękojmi za wady</w:t>
            </w:r>
          </w:p>
        </w:tc>
        <w:tc>
          <w:tcPr>
            <w:tcW w:w="1417" w:type="dxa"/>
            <w:vAlign w:val="center"/>
          </w:tcPr>
          <w:p w14:paraId="05627918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Punktacja</w:t>
            </w:r>
          </w:p>
          <w:p w14:paraId="2DCC3B94" w14:textId="77777777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w kryterium:</w:t>
            </w:r>
          </w:p>
          <w:p w14:paraId="0BF7A48E" w14:textId="0F16568A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cena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 xml:space="preserve">max. </w:t>
            </w: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br/>
              <w:t>60 pkt</w:t>
            </w:r>
          </w:p>
        </w:tc>
        <w:tc>
          <w:tcPr>
            <w:tcW w:w="1418" w:type="dxa"/>
            <w:vAlign w:val="center"/>
          </w:tcPr>
          <w:p w14:paraId="6AF4125E" w14:textId="27ACA209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hAnsi="Sylfaen" w:cs="Times New Roman"/>
                <w:b/>
                <w:sz w:val="20"/>
                <w:szCs w:val="20"/>
              </w:rPr>
              <w:t xml:space="preserve">Okres gwarancji </w:t>
            </w:r>
            <w:r w:rsidRPr="00FB067C">
              <w:rPr>
                <w:rFonts w:ascii="Sylfaen" w:hAnsi="Sylfaen" w:cs="Times New Roman"/>
                <w:b/>
                <w:sz w:val="20"/>
                <w:szCs w:val="20"/>
              </w:rPr>
              <w:br/>
              <w:t>i rękojmi za wady</w:t>
            </w:r>
          </w:p>
          <w:p w14:paraId="7F26CC0E" w14:textId="30718DD8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u w:val="single"/>
                <w:lang w:eastAsia="pl-PL"/>
                <w14:ligatures w14:val="none"/>
              </w:rPr>
              <w:t>max. 40 pkt</w:t>
            </w:r>
          </w:p>
        </w:tc>
        <w:tc>
          <w:tcPr>
            <w:tcW w:w="1134" w:type="dxa"/>
            <w:vAlign w:val="center"/>
          </w:tcPr>
          <w:p w14:paraId="131B44C4" w14:textId="41384B46" w:rsidR="00FB067C" w:rsidRPr="00FB067C" w:rsidRDefault="00FB067C" w:rsidP="00FB067C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Łączna punktacja</w:t>
            </w:r>
          </w:p>
        </w:tc>
      </w:tr>
      <w:tr w:rsidR="00237F93" w:rsidRPr="00FB067C" w14:paraId="6D325A09" w14:textId="1829E0C2" w:rsidTr="00237F93">
        <w:trPr>
          <w:trHeight w:val="471"/>
        </w:trPr>
        <w:tc>
          <w:tcPr>
            <w:tcW w:w="846" w:type="dxa"/>
            <w:vAlign w:val="center"/>
          </w:tcPr>
          <w:p w14:paraId="44DC054A" w14:textId="77777777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2693" w:type="dxa"/>
          </w:tcPr>
          <w:p w14:paraId="47C3D2A8" w14:textId="0B2DBD36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ArialNarrow" w:hAnsi="Sylfaen"/>
                <w:bCs/>
                <w:sz w:val="20"/>
                <w:szCs w:val="20"/>
              </w:rPr>
              <w:t xml:space="preserve">Firma Handlowo-Usługowa Grzegorz Ligęzka, </w:t>
            </w:r>
            <w:r>
              <w:rPr>
                <w:rFonts w:ascii="Sylfaen" w:eastAsia="ArialNarrow" w:hAnsi="Sylfaen"/>
                <w:bCs/>
                <w:sz w:val="20"/>
                <w:szCs w:val="20"/>
              </w:rPr>
              <w:br/>
              <w:t>ul. Okrągła 1, 39-230 Brzostek</w:t>
            </w:r>
          </w:p>
        </w:tc>
        <w:tc>
          <w:tcPr>
            <w:tcW w:w="1276" w:type="dxa"/>
            <w:vAlign w:val="center"/>
          </w:tcPr>
          <w:p w14:paraId="3E754AA7" w14:textId="74C06BB3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2 245 629,47</w:t>
            </w:r>
          </w:p>
        </w:tc>
        <w:tc>
          <w:tcPr>
            <w:tcW w:w="1134" w:type="dxa"/>
            <w:vAlign w:val="center"/>
          </w:tcPr>
          <w:p w14:paraId="34BDB76B" w14:textId="14F09CE1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14:paraId="17E24257" w14:textId="63DAC319" w:rsidR="00237F93" w:rsidRPr="00FB067C" w:rsidRDefault="00C13C50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60</w:t>
            </w:r>
          </w:p>
        </w:tc>
        <w:tc>
          <w:tcPr>
            <w:tcW w:w="1418" w:type="dxa"/>
            <w:vAlign w:val="center"/>
          </w:tcPr>
          <w:p w14:paraId="5CE5F7D6" w14:textId="3538E7C5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19A025E1" w14:textId="4A06F138" w:rsidR="00237F93" w:rsidRPr="00FB067C" w:rsidRDefault="00C13C50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100</w:t>
            </w:r>
          </w:p>
        </w:tc>
      </w:tr>
      <w:tr w:rsidR="00237F93" w:rsidRPr="00FB067C" w14:paraId="013BE05D" w14:textId="2FD9F371" w:rsidTr="00237F93">
        <w:trPr>
          <w:trHeight w:val="471"/>
        </w:trPr>
        <w:tc>
          <w:tcPr>
            <w:tcW w:w="846" w:type="dxa"/>
            <w:vAlign w:val="center"/>
          </w:tcPr>
          <w:p w14:paraId="3FB50720" w14:textId="77777777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2693" w:type="dxa"/>
            <w:vAlign w:val="center"/>
          </w:tcPr>
          <w:p w14:paraId="1EDF3A35" w14:textId="6DBF181C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ArialNarrow" w:hAnsi="Sylfaen"/>
                <w:bCs/>
                <w:sz w:val="20"/>
                <w:szCs w:val="20"/>
              </w:rPr>
              <w:t xml:space="preserve">DROGMAX Andrzej Zawiślan, </w:t>
            </w:r>
            <w:r>
              <w:rPr>
                <w:rFonts w:ascii="Sylfaen" w:eastAsia="ArialNarrow" w:hAnsi="Sylfaen"/>
                <w:bCs/>
                <w:sz w:val="20"/>
                <w:szCs w:val="20"/>
              </w:rPr>
              <w:br/>
              <w:t>ul. K. Kochańskiej 6, 38-505 Bukowsko</w:t>
            </w:r>
          </w:p>
        </w:tc>
        <w:tc>
          <w:tcPr>
            <w:tcW w:w="1276" w:type="dxa"/>
            <w:vAlign w:val="center"/>
          </w:tcPr>
          <w:p w14:paraId="74C8C616" w14:textId="570CE919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2 880 270,13</w:t>
            </w:r>
          </w:p>
        </w:tc>
        <w:tc>
          <w:tcPr>
            <w:tcW w:w="1134" w:type="dxa"/>
            <w:vAlign w:val="center"/>
          </w:tcPr>
          <w:p w14:paraId="55643B18" w14:textId="255758E6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14:paraId="501C43B0" w14:textId="7E37BAED" w:rsidR="00237F93" w:rsidRPr="00FB067C" w:rsidRDefault="00C13C50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46,78</w:t>
            </w:r>
          </w:p>
        </w:tc>
        <w:tc>
          <w:tcPr>
            <w:tcW w:w="1418" w:type="dxa"/>
            <w:vAlign w:val="center"/>
          </w:tcPr>
          <w:p w14:paraId="27D001D4" w14:textId="681591FD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575D138F" w14:textId="1C942E2F" w:rsidR="00237F93" w:rsidRPr="00FB067C" w:rsidRDefault="00C13C50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86,78</w:t>
            </w:r>
          </w:p>
        </w:tc>
      </w:tr>
      <w:tr w:rsidR="00237F93" w:rsidRPr="00FB067C" w14:paraId="57E0B8F1" w14:textId="28C4492A" w:rsidTr="00237F93">
        <w:trPr>
          <w:trHeight w:val="471"/>
        </w:trPr>
        <w:tc>
          <w:tcPr>
            <w:tcW w:w="846" w:type="dxa"/>
            <w:vAlign w:val="center"/>
          </w:tcPr>
          <w:p w14:paraId="711AFEB0" w14:textId="77777777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2693" w:type="dxa"/>
            <w:vAlign w:val="center"/>
          </w:tcPr>
          <w:p w14:paraId="22FA29DA" w14:textId="77777777" w:rsidR="00237F93" w:rsidRDefault="00237F93" w:rsidP="004E50C0">
            <w:pPr>
              <w:spacing w:after="0"/>
              <w:jc w:val="center"/>
              <w:rPr>
                <w:rFonts w:ascii="Sylfaen" w:eastAsia="ArialNarrow" w:hAnsi="Sylfaen"/>
                <w:bCs/>
                <w:sz w:val="20"/>
                <w:szCs w:val="20"/>
              </w:rPr>
            </w:pPr>
            <w:r>
              <w:rPr>
                <w:rFonts w:ascii="Sylfaen" w:eastAsia="ArialNarrow" w:hAnsi="Sylfaen"/>
                <w:bCs/>
                <w:sz w:val="20"/>
                <w:szCs w:val="20"/>
              </w:rPr>
              <w:t xml:space="preserve">STRABAG Sp. z o.o., ul. Parzniewska 10, </w:t>
            </w:r>
          </w:p>
          <w:p w14:paraId="33A99AE7" w14:textId="72244FCF" w:rsidR="00237F93" w:rsidRPr="00FB067C" w:rsidRDefault="00237F93" w:rsidP="004E50C0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ArialNarrow" w:hAnsi="Sylfaen"/>
                <w:bCs/>
                <w:sz w:val="20"/>
                <w:szCs w:val="20"/>
              </w:rPr>
              <w:t xml:space="preserve">05-800 Pruszków </w:t>
            </w:r>
          </w:p>
        </w:tc>
        <w:tc>
          <w:tcPr>
            <w:tcW w:w="1276" w:type="dxa"/>
            <w:vAlign w:val="center"/>
          </w:tcPr>
          <w:p w14:paraId="0CA863C4" w14:textId="76169A34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2 780 053,96</w:t>
            </w:r>
          </w:p>
        </w:tc>
        <w:tc>
          <w:tcPr>
            <w:tcW w:w="1134" w:type="dxa"/>
            <w:vAlign w:val="center"/>
          </w:tcPr>
          <w:p w14:paraId="3308137F" w14:textId="5C26AD35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14:paraId="0AAA9DED" w14:textId="5A94E5AA" w:rsidR="00237F93" w:rsidRPr="00FB067C" w:rsidRDefault="00C13C50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48,47</w:t>
            </w:r>
          </w:p>
        </w:tc>
        <w:tc>
          <w:tcPr>
            <w:tcW w:w="1418" w:type="dxa"/>
            <w:vAlign w:val="center"/>
          </w:tcPr>
          <w:p w14:paraId="267B5091" w14:textId="59FB423F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0D379F89" w14:textId="7C23FF6F" w:rsidR="00237F93" w:rsidRPr="00FB067C" w:rsidRDefault="00C13C50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88,47</w:t>
            </w:r>
          </w:p>
        </w:tc>
      </w:tr>
      <w:tr w:rsidR="00237F93" w:rsidRPr="00FB067C" w14:paraId="5A836E36" w14:textId="29F004FE" w:rsidTr="00237F93">
        <w:trPr>
          <w:trHeight w:val="660"/>
        </w:trPr>
        <w:tc>
          <w:tcPr>
            <w:tcW w:w="846" w:type="dxa"/>
            <w:vAlign w:val="center"/>
          </w:tcPr>
          <w:p w14:paraId="6323CC2B" w14:textId="77777777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B067C"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4. </w:t>
            </w:r>
          </w:p>
        </w:tc>
        <w:tc>
          <w:tcPr>
            <w:tcW w:w="2693" w:type="dxa"/>
            <w:vAlign w:val="center"/>
          </w:tcPr>
          <w:p w14:paraId="6F5C668F" w14:textId="52CFAEE2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ArialNarrow" w:hAnsi="Sylfaen" w:cs="Times New Roman"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ArialNarrow" w:hAnsi="Sylfaen"/>
                <w:bCs/>
                <w:sz w:val="20"/>
                <w:szCs w:val="20"/>
              </w:rPr>
              <w:t xml:space="preserve">Rejon Budowy Dróg i Mostów w Krośnie Sp. z o.o., ul. Tysiąclecia 38, 38-400 Krosno </w:t>
            </w:r>
          </w:p>
        </w:tc>
        <w:tc>
          <w:tcPr>
            <w:tcW w:w="1276" w:type="dxa"/>
            <w:vAlign w:val="center"/>
          </w:tcPr>
          <w:p w14:paraId="46D76D17" w14:textId="0474EBC6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2 261 379,60</w:t>
            </w:r>
          </w:p>
        </w:tc>
        <w:tc>
          <w:tcPr>
            <w:tcW w:w="1134" w:type="dxa"/>
            <w:vAlign w:val="center"/>
          </w:tcPr>
          <w:p w14:paraId="5180EFFC" w14:textId="1485ABFA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14:paraId="1E2D67E0" w14:textId="484F99B3" w:rsidR="00237F93" w:rsidRPr="00FB067C" w:rsidRDefault="00C13C50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59,58</w:t>
            </w:r>
          </w:p>
        </w:tc>
        <w:tc>
          <w:tcPr>
            <w:tcW w:w="1418" w:type="dxa"/>
            <w:vAlign w:val="center"/>
          </w:tcPr>
          <w:p w14:paraId="08313D26" w14:textId="2937F776" w:rsidR="00237F93" w:rsidRPr="00FB067C" w:rsidRDefault="00237F93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77FC3CEB" w14:textId="0FA677E3" w:rsidR="00237F93" w:rsidRPr="00FB067C" w:rsidRDefault="00C13C50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99,58</w:t>
            </w:r>
          </w:p>
        </w:tc>
      </w:tr>
      <w:tr w:rsidR="00F76A17" w:rsidRPr="00FB067C" w14:paraId="3FDEB328" w14:textId="77777777" w:rsidTr="00237F93">
        <w:trPr>
          <w:trHeight w:val="660"/>
        </w:trPr>
        <w:tc>
          <w:tcPr>
            <w:tcW w:w="846" w:type="dxa"/>
            <w:vAlign w:val="center"/>
          </w:tcPr>
          <w:p w14:paraId="2D4FA8BB" w14:textId="5E881354" w:rsidR="00F76A17" w:rsidRPr="00FB067C" w:rsidRDefault="00F76A17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2693" w:type="dxa"/>
            <w:vAlign w:val="center"/>
          </w:tcPr>
          <w:p w14:paraId="6408CCF2" w14:textId="2F918F46" w:rsidR="00F76A17" w:rsidRDefault="00F76A17" w:rsidP="00237F93">
            <w:pPr>
              <w:spacing w:after="0" w:line="240" w:lineRule="auto"/>
              <w:jc w:val="center"/>
              <w:rPr>
                <w:rFonts w:ascii="Sylfaen" w:eastAsia="ArialNarrow" w:hAnsi="Sylfaen"/>
                <w:bCs/>
                <w:sz w:val="20"/>
                <w:szCs w:val="20"/>
              </w:rPr>
            </w:pPr>
            <w:r>
              <w:rPr>
                <w:rFonts w:ascii="Sylfaen" w:eastAsia="ArialNarrow" w:hAnsi="Sylfaen"/>
                <w:bCs/>
                <w:sz w:val="20"/>
                <w:szCs w:val="20"/>
              </w:rPr>
              <w:t>Przedsiębiorstwo Drogowo-Mostowe Spółka Akcyjna, ul. Drogowców 1, 39-200 Dębica</w:t>
            </w:r>
          </w:p>
        </w:tc>
        <w:tc>
          <w:tcPr>
            <w:tcW w:w="1276" w:type="dxa"/>
            <w:vAlign w:val="center"/>
          </w:tcPr>
          <w:p w14:paraId="40AB56E7" w14:textId="42EF025E" w:rsidR="00F76A17" w:rsidRDefault="00F76A17" w:rsidP="00237F9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2 992 300,84</w:t>
            </w:r>
          </w:p>
        </w:tc>
        <w:tc>
          <w:tcPr>
            <w:tcW w:w="1134" w:type="dxa"/>
            <w:vAlign w:val="center"/>
          </w:tcPr>
          <w:p w14:paraId="0831A07B" w14:textId="2630EB36" w:rsidR="00F76A17" w:rsidRDefault="00F76A17" w:rsidP="00237F93">
            <w:pPr>
              <w:spacing w:after="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>
              <w:rPr>
                <w:rFonts w:ascii="Sylfaen" w:hAnsi="Sylfaen"/>
                <w:sz w:val="20"/>
                <w:szCs w:val="20"/>
              </w:rPr>
              <w:t>60</w:t>
            </w:r>
          </w:p>
        </w:tc>
        <w:tc>
          <w:tcPr>
            <w:tcW w:w="1417" w:type="dxa"/>
            <w:vAlign w:val="center"/>
          </w:tcPr>
          <w:p w14:paraId="72E649E0" w14:textId="3950C8EB" w:rsidR="00F76A17" w:rsidRPr="00FB067C" w:rsidRDefault="00C13C50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45,03</w:t>
            </w:r>
          </w:p>
        </w:tc>
        <w:tc>
          <w:tcPr>
            <w:tcW w:w="1418" w:type="dxa"/>
            <w:vAlign w:val="center"/>
          </w:tcPr>
          <w:p w14:paraId="07AD0340" w14:textId="7AF77ABA" w:rsidR="00F76A17" w:rsidRDefault="00F76A17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40</w:t>
            </w:r>
          </w:p>
        </w:tc>
        <w:tc>
          <w:tcPr>
            <w:tcW w:w="1134" w:type="dxa"/>
            <w:vAlign w:val="center"/>
          </w:tcPr>
          <w:p w14:paraId="13625EE2" w14:textId="5047F806" w:rsidR="00F76A17" w:rsidRPr="00FB067C" w:rsidRDefault="00C13C50" w:rsidP="00237F93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Sylfaen" w:eastAsia="Times New Roman" w:hAnsi="Sylfaen" w:cs="Times New Roman"/>
                <w:kern w:val="0"/>
                <w:sz w:val="20"/>
                <w:szCs w:val="20"/>
                <w:lang w:eastAsia="pl-PL"/>
                <w14:ligatures w14:val="none"/>
              </w:rPr>
              <w:t>85,03</w:t>
            </w:r>
          </w:p>
        </w:tc>
      </w:tr>
    </w:tbl>
    <w:p w14:paraId="177A8B14" w14:textId="77777777" w:rsidR="00EA4B65" w:rsidRPr="00FF40B7" w:rsidRDefault="00EA4B65" w:rsidP="00A37EA0">
      <w:pPr>
        <w:rPr>
          <w:rFonts w:ascii="Sylfaen" w:hAnsi="Sylfaen" w:cs="Times New Roman"/>
        </w:rPr>
      </w:pPr>
    </w:p>
    <w:p w14:paraId="626C88B1" w14:textId="3A191A0C" w:rsidR="00EA4B65" w:rsidRPr="00FF40B7" w:rsidRDefault="00FC2B4C" w:rsidP="00EA4B65">
      <w:pPr>
        <w:ind w:left="6663"/>
        <w:rPr>
          <w:rFonts w:ascii="Sylfaen" w:hAnsi="Sylfaen" w:cs="Times New Roman"/>
          <w:i/>
          <w:iCs/>
        </w:rPr>
      </w:pPr>
      <w:r>
        <w:rPr>
          <w:rFonts w:ascii="Sylfaen" w:hAnsi="Sylfaen" w:cs="Times New Roman"/>
          <w:i/>
          <w:iCs/>
        </w:rPr>
        <w:t xml:space="preserve">  </w:t>
      </w:r>
      <w:r w:rsidR="00EA4B65" w:rsidRPr="00FF40B7">
        <w:rPr>
          <w:rFonts w:ascii="Sylfaen" w:hAnsi="Sylfaen" w:cs="Times New Roman"/>
          <w:i/>
          <w:iCs/>
        </w:rPr>
        <w:t xml:space="preserve">Burmistrz Dukli </w:t>
      </w:r>
    </w:p>
    <w:p w14:paraId="5F016A89" w14:textId="25D1EAD0" w:rsidR="002F2B65" w:rsidRPr="004E50C0" w:rsidRDefault="00EA4B65" w:rsidP="004E50C0">
      <w:pPr>
        <w:ind w:left="6663"/>
        <w:rPr>
          <w:rFonts w:ascii="Sylfaen" w:hAnsi="Sylfaen" w:cs="Times New Roman"/>
          <w:i/>
          <w:iCs/>
        </w:rPr>
      </w:pPr>
      <w:r w:rsidRPr="00FF40B7">
        <w:rPr>
          <w:rFonts w:ascii="Sylfaen" w:hAnsi="Sylfaen" w:cs="Times New Roman"/>
          <w:i/>
          <w:iCs/>
        </w:rPr>
        <w:t>Krystyna Andruc</w:t>
      </w:r>
      <w:r w:rsidR="00647461">
        <w:rPr>
          <w:rFonts w:ascii="Sylfaen" w:hAnsi="Sylfaen" w:cs="Times New Roman"/>
          <w:i/>
          <w:iCs/>
        </w:rPr>
        <w:t>h</w:t>
      </w:r>
    </w:p>
    <w:sectPr w:rsidR="002F2B65" w:rsidRPr="004E50C0" w:rsidSect="004E50C0">
      <w:footerReference w:type="default" r:id="rId8"/>
      <w:pgSz w:w="11906" w:h="16838"/>
      <w:pgMar w:top="426" w:right="1417" w:bottom="568" w:left="1417" w:header="708" w:footer="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BA4E0" w14:textId="77777777" w:rsidR="000E1A9C" w:rsidRDefault="000E1A9C" w:rsidP="00237F93">
      <w:pPr>
        <w:spacing w:after="0" w:line="240" w:lineRule="auto"/>
      </w:pPr>
      <w:r>
        <w:separator/>
      </w:r>
    </w:p>
  </w:endnote>
  <w:endnote w:type="continuationSeparator" w:id="0">
    <w:p w14:paraId="099F9796" w14:textId="77777777" w:rsidR="000E1A9C" w:rsidRDefault="000E1A9C" w:rsidP="00237F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866E5" w14:textId="77777777" w:rsidR="00237F93" w:rsidRDefault="00237F93" w:rsidP="00237F93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</w:pPr>
  </w:p>
  <w:p w14:paraId="35B02251" w14:textId="53184058" w:rsidR="00237F93" w:rsidRPr="007B2474" w:rsidRDefault="00237F93" w:rsidP="00237F93">
    <w:pPr>
      <w:spacing w:after="0" w:line="240" w:lineRule="auto"/>
      <w:jc w:val="center"/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</w:pPr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Umieszczono na stronie </w:t>
    </w:r>
    <w:hyperlink r:id="rId1" w:history="1">
      <w:r w:rsidRPr="00FF40B7">
        <w:rPr>
          <w:rFonts w:ascii="Sylfaen" w:eastAsia="Times New Roman" w:hAnsi="Sylfaen" w:cs="Times New Roman"/>
          <w:i/>
          <w:color w:val="0563C1"/>
          <w:kern w:val="0"/>
          <w:sz w:val="16"/>
          <w:szCs w:val="16"/>
          <w:u w:val="single"/>
          <w:lang w:eastAsia="pl-PL"/>
          <w14:ligatures w14:val="none"/>
        </w:rPr>
        <w:t>https://ezamowienia.gov.pl/</w:t>
      </w:r>
    </w:hyperlink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,  </w:t>
    </w:r>
    <w:hyperlink r:id="rId2" w:history="1">
      <w:r w:rsidRPr="00FF40B7">
        <w:rPr>
          <w:rFonts w:ascii="Sylfaen" w:eastAsia="Times New Roman" w:hAnsi="Sylfaen" w:cs="Times New Roman"/>
          <w:i/>
          <w:color w:val="0563C1"/>
          <w:kern w:val="0"/>
          <w:sz w:val="16"/>
          <w:szCs w:val="16"/>
          <w:u w:val="single"/>
          <w:lang w:eastAsia="pl-PL"/>
          <w14:ligatures w14:val="none"/>
        </w:rPr>
        <w:t>http://bip.dukla.pl/</w:t>
      </w:r>
    </w:hyperlink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 dnia</w:t>
    </w:r>
    <w:r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,</w:t>
    </w:r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 xml:space="preserve"> </w:t>
    </w:r>
    <w:r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01</w:t>
    </w:r>
    <w:r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.0</w:t>
    </w:r>
    <w:r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8</w:t>
    </w:r>
    <w:r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.</w:t>
    </w:r>
    <w:r w:rsidRPr="00FF40B7">
      <w:rPr>
        <w:rFonts w:ascii="Sylfaen" w:eastAsia="Times New Roman" w:hAnsi="Sylfaen" w:cs="Times New Roman"/>
        <w:i/>
        <w:kern w:val="0"/>
        <w:sz w:val="16"/>
        <w:szCs w:val="16"/>
        <w:lang w:eastAsia="pl-PL"/>
        <w14:ligatures w14:val="none"/>
      </w:rPr>
      <w:t>2025 r.</w:t>
    </w:r>
  </w:p>
  <w:p w14:paraId="3645CF03" w14:textId="77777777" w:rsidR="00237F93" w:rsidRDefault="00237F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4598C" w14:textId="77777777" w:rsidR="000E1A9C" w:rsidRDefault="000E1A9C" w:rsidP="00237F93">
      <w:pPr>
        <w:spacing w:after="0" w:line="240" w:lineRule="auto"/>
      </w:pPr>
      <w:r>
        <w:separator/>
      </w:r>
    </w:p>
  </w:footnote>
  <w:footnote w:type="continuationSeparator" w:id="0">
    <w:p w14:paraId="7691867B" w14:textId="77777777" w:rsidR="000E1A9C" w:rsidRDefault="000E1A9C" w:rsidP="00237F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41204"/>
    <w:multiLevelType w:val="hybridMultilevel"/>
    <w:tmpl w:val="B8D2DE92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87099"/>
    <w:multiLevelType w:val="multilevel"/>
    <w:tmpl w:val="DDB03B10"/>
    <w:lvl w:ilvl="0">
      <w:start w:val="38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E87421"/>
    <w:multiLevelType w:val="hybridMultilevel"/>
    <w:tmpl w:val="B8D2DE92"/>
    <w:lvl w:ilvl="0" w:tplc="B4328D1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629385">
    <w:abstractNumId w:val="2"/>
  </w:num>
  <w:num w:numId="2" w16cid:durableId="1309629102">
    <w:abstractNumId w:val="0"/>
  </w:num>
  <w:num w:numId="3" w16cid:durableId="609750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7D"/>
    <w:rsid w:val="000940E2"/>
    <w:rsid w:val="000E1A9C"/>
    <w:rsid w:val="00105D0F"/>
    <w:rsid w:val="00133CAC"/>
    <w:rsid w:val="001505C8"/>
    <w:rsid w:val="001D7FBE"/>
    <w:rsid w:val="00211BA6"/>
    <w:rsid w:val="00237F93"/>
    <w:rsid w:val="002F2B65"/>
    <w:rsid w:val="004806A9"/>
    <w:rsid w:val="004949FC"/>
    <w:rsid w:val="004C4542"/>
    <w:rsid w:val="004E50C0"/>
    <w:rsid w:val="004F2BE4"/>
    <w:rsid w:val="00551408"/>
    <w:rsid w:val="00647461"/>
    <w:rsid w:val="00717187"/>
    <w:rsid w:val="007B2474"/>
    <w:rsid w:val="008B7D9F"/>
    <w:rsid w:val="008D69DE"/>
    <w:rsid w:val="0090353E"/>
    <w:rsid w:val="00A37EA0"/>
    <w:rsid w:val="00B22BB3"/>
    <w:rsid w:val="00BA567D"/>
    <w:rsid w:val="00BD3592"/>
    <w:rsid w:val="00C13C50"/>
    <w:rsid w:val="00C43743"/>
    <w:rsid w:val="00CF2FEB"/>
    <w:rsid w:val="00D0755E"/>
    <w:rsid w:val="00D25ED4"/>
    <w:rsid w:val="00D8674C"/>
    <w:rsid w:val="00E67D89"/>
    <w:rsid w:val="00EA4B65"/>
    <w:rsid w:val="00EB7248"/>
    <w:rsid w:val="00EE28E2"/>
    <w:rsid w:val="00F506D9"/>
    <w:rsid w:val="00F76A17"/>
    <w:rsid w:val="00F87AA5"/>
    <w:rsid w:val="00FB067C"/>
    <w:rsid w:val="00FC2B4C"/>
    <w:rsid w:val="00FF4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BCE2D"/>
  <w15:chartTrackingRefBased/>
  <w15:docId w15:val="{F77C3FFB-D0E2-43FA-9C88-C3E8096B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B65"/>
  </w:style>
  <w:style w:type="paragraph" w:styleId="Nagwek1">
    <w:name w:val="heading 1"/>
    <w:basedOn w:val="Normalny"/>
    <w:next w:val="Normalny"/>
    <w:link w:val="Nagwek1Znak"/>
    <w:uiPriority w:val="9"/>
    <w:qFormat/>
    <w:rsid w:val="00BA56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A56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56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A56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A56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A56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A56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A56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A56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A56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A56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A56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A56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A56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A56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A56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A56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A56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A56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56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A56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A56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A56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56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A56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A56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A56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A56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A567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A4B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23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7F93"/>
  </w:style>
  <w:style w:type="paragraph" w:styleId="Stopka">
    <w:name w:val="footer"/>
    <w:basedOn w:val="Normalny"/>
    <w:link w:val="StopkaZnak"/>
    <w:uiPriority w:val="99"/>
    <w:unhideWhenUsed/>
    <w:rsid w:val="00237F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7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bip.dukla.pl/" TargetMode="External"/><Relationship Id="rId1" Type="http://schemas.openxmlformats.org/officeDocument/2006/relationships/hyperlink" Target="https://ezamowienia.gov.pl/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AB73FB-5200-4442-B5A1-A9E7BE8F7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Nowak</dc:creator>
  <cp:keywords/>
  <dc:description/>
  <cp:lastModifiedBy>Joanna Nowak</cp:lastModifiedBy>
  <cp:revision>10</cp:revision>
  <cp:lastPrinted>2025-04-02T10:50:00Z</cp:lastPrinted>
  <dcterms:created xsi:type="dcterms:W3CDTF">2025-04-01T11:33:00Z</dcterms:created>
  <dcterms:modified xsi:type="dcterms:W3CDTF">2025-08-01T08:12:00Z</dcterms:modified>
</cp:coreProperties>
</file>