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C21" w:rsidRDefault="00337C21" w:rsidP="005E5EA4">
      <w:pPr>
        <w:jc w:val="center"/>
        <w:outlineLvl w:val="0"/>
        <w:rPr>
          <w:b/>
          <w:bCs/>
        </w:rPr>
      </w:pPr>
    </w:p>
    <w:p w:rsidR="00337C21" w:rsidRPr="008B7E2C" w:rsidRDefault="00337C21" w:rsidP="00337C21">
      <w:pPr>
        <w:jc w:val="center"/>
        <w:outlineLvl w:val="0"/>
        <w:rPr>
          <w:b/>
          <w:bCs/>
        </w:rPr>
      </w:pPr>
      <w:r>
        <w:rPr>
          <w:b/>
          <w:bCs/>
        </w:rPr>
        <w:t>P R O T O K Ó Ł  Nr XLI/13</w:t>
      </w:r>
    </w:p>
    <w:p w:rsidR="00337C21" w:rsidRDefault="00337C21" w:rsidP="00337C21">
      <w:pPr>
        <w:rPr>
          <w:b/>
          <w:bCs/>
        </w:rPr>
      </w:pPr>
    </w:p>
    <w:p w:rsidR="00337C21" w:rsidRDefault="00337C21" w:rsidP="00337C21">
      <w:pPr>
        <w:rPr>
          <w:b/>
          <w:bCs/>
        </w:rPr>
      </w:pPr>
      <w:r>
        <w:rPr>
          <w:b/>
          <w:bCs/>
        </w:rPr>
        <w:t>z sesji Rady Miejskiej w Dukli, odbytej w dniu 26 listopada 2013 r. o godz.9</w:t>
      </w:r>
      <w:r>
        <w:rPr>
          <w:b/>
          <w:bCs/>
          <w:vertAlign w:val="superscript"/>
        </w:rPr>
        <w:t>00</w:t>
      </w:r>
      <w:r>
        <w:rPr>
          <w:b/>
          <w:bCs/>
        </w:rPr>
        <w:t xml:space="preserve"> w sali konferencyjnej Urzędu Miejskiego w Dukli.</w:t>
      </w:r>
    </w:p>
    <w:p w:rsidR="00337C21" w:rsidRDefault="00337C21" w:rsidP="00337C21">
      <w:pPr>
        <w:rPr>
          <w:b/>
          <w:bCs/>
        </w:rPr>
      </w:pPr>
    </w:p>
    <w:p w:rsidR="00337C21" w:rsidRDefault="00337C21" w:rsidP="00337C21">
      <w:pPr>
        <w:jc w:val="both"/>
      </w:pPr>
      <w:r>
        <w:rPr>
          <w:b/>
          <w:bCs/>
        </w:rPr>
        <w:tab/>
      </w:r>
      <w:r w:rsidRPr="008A7554">
        <w:t>W sesji udział wzięli</w:t>
      </w:r>
      <w:r>
        <w:t xml:space="preserve"> następujący radni: Artur Paczkowski, Jan Dembiczak, Andrzej Dziedzic , Jan Marszał, Waldemar Patla, Andrzej Kędra, Tomasz Węgrzyn, Łukasz Piróg, Bogusław Karkoszka, Bohdan Gocz, Krzysztof  Woźniak, Halina Pietruś, Agnieszka Dembiczak i Teresa Belcik.</w:t>
      </w:r>
    </w:p>
    <w:p w:rsidR="00337C21" w:rsidRDefault="00337C21" w:rsidP="00337C21">
      <w:pPr>
        <w:jc w:val="both"/>
      </w:pPr>
      <w:r>
        <w:tab/>
        <w:t>Ponadto w sesji udział wzięli:  Burmistrz Dukli – Marek Górak, Z-ca Burmistrza Andrzej Bytnar, Sekretarz Gminy – Mirosław Matyka, Skarbnik Gminy – Elżbieta Wróbel, zaproszeni goście, kierownicy jednostek organizacyjnych, sołtysi i przedstawiciele wspólnoty samorządowej. Listy obecności stanowią załącznik do protokołu.</w:t>
      </w:r>
    </w:p>
    <w:p w:rsidR="00337C21" w:rsidRDefault="00337C21" w:rsidP="00337C21">
      <w:pPr>
        <w:jc w:val="both"/>
      </w:pPr>
    </w:p>
    <w:p w:rsidR="00337C21" w:rsidRDefault="00337C21" w:rsidP="00337C21">
      <w:r>
        <w:t>Ad.1.</w:t>
      </w:r>
    </w:p>
    <w:p w:rsidR="00337C21" w:rsidRDefault="00337C21" w:rsidP="00337C21">
      <w:pPr>
        <w:jc w:val="both"/>
      </w:pPr>
      <w:r>
        <w:tab/>
        <w:t>Przewodniczący Rady Miejskiej A. Dziedzic otworzył sesję, powitał zebranych</w:t>
      </w:r>
    </w:p>
    <w:p w:rsidR="00337C21" w:rsidRDefault="00337C21" w:rsidP="00337C21">
      <w:pPr>
        <w:jc w:val="both"/>
      </w:pPr>
      <w:r>
        <w:t>i stwierdził prawomocność obrad. Na sekretarza obrad powołał radną A.Dembiczak</w:t>
      </w:r>
    </w:p>
    <w:p w:rsidR="00337C21" w:rsidRDefault="00337C21" w:rsidP="00337C21">
      <w:pPr>
        <w:ind w:left="66"/>
        <w:jc w:val="both"/>
      </w:pPr>
      <w:r>
        <w:tab/>
        <w:t>Uwag do porządku obrad nie zgłoszono. Przedstawia się on następująco:</w:t>
      </w:r>
    </w:p>
    <w:p w:rsidR="00337C21" w:rsidRPr="006F3FFC" w:rsidRDefault="00337C21" w:rsidP="00337C21">
      <w:pPr>
        <w:numPr>
          <w:ilvl w:val="0"/>
          <w:numId w:val="2"/>
        </w:numPr>
        <w:tabs>
          <w:tab w:val="num" w:pos="240"/>
        </w:tabs>
        <w:ind w:left="360"/>
        <w:jc w:val="both"/>
        <w:rPr>
          <w:rFonts w:ascii="Cambria" w:hAnsi="Cambria"/>
          <w:sz w:val="22"/>
          <w:szCs w:val="22"/>
        </w:rPr>
      </w:pPr>
      <w:r w:rsidRPr="006F3FFC">
        <w:rPr>
          <w:rFonts w:ascii="Cambria" w:hAnsi="Cambria"/>
          <w:sz w:val="22"/>
          <w:szCs w:val="22"/>
        </w:rPr>
        <w:t>Otwarcie sesji i stwierdzenie prawomocności obrad.</w:t>
      </w:r>
    </w:p>
    <w:p w:rsidR="00337C21" w:rsidRPr="007D39FF" w:rsidRDefault="00337C21" w:rsidP="00337C21">
      <w:pPr>
        <w:numPr>
          <w:ilvl w:val="0"/>
          <w:numId w:val="2"/>
        </w:numPr>
        <w:tabs>
          <w:tab w:val="num" w:pos="240"/>
        </w:tabs>
        <w:ind w:left="360"/>
        <w:jc w:val="both"/>
        <w:rPr>
          <w:rFonts w:ascii="Cambria" w:hAnsi="Cambria"/>
          <w:bCs/>
          <w:sz w:val="22"/>
          <w:szCs w:val="22"/>
        </w:rPr>
      </w:pPr>
      <w:r w:rsidRPr="006F3FFC">
        <w:rPr>
          <w:rFonts w:ascii="Cambria" w:hAnsi="Cambria"/>
          <w:sz w:val="22"/>
          <w:szCs w:val="22"/>
        </w:rPr>
        <w:t xml:space="preserve"> Przyjęcie protokołu z </w:t>
      </w:r>
      <w:r>
        <w:rPr>
          <w:rFonts w:ascii="Cambria" w:hAnsi="Cambria"/>
          <w:sz w:val="22"/>
          <w:szCs w:val="22"/>
        </w:rPr>
        <w:t xml:space="preserve">XL </w:t>
      </w:r>
      <w:r w:rsidRPr="006F3FFC">
        <w:rPr>
          <w:rFonts w:ascii="Cambria" w:hAnsi="Cambria"/>
          <w:sz w:val="22"/>
          <w:szCs w:val="22"/>
        </w:rPr>
        <w:t>sesji Rady Miejskiej w Dukli.</w:t>
      </w:r>
    </w:p>
    <w:p w:rsidR="00337C21" w:rsidRPr="008519AE" w:rsidRDefault="00337C21" w:rsidP="00337C21">
      <w:pPr>
        <w:numPr>
          <w:ilvl w:val="0"/>
          <w:numId w:val="2"/>
        </w:numPr>
        <w:tabs>
          <w:tab w:val="num" w:pos="240"/>
        </w:tabs>
        <w:ind w:left="360"/>
        <w:rPr>
          <w:rFonts w:ascii="Cambria" w:hAnsi="Cambria"/>
          <w:bCs/>
          <w:sz w:val="22"/>
          <w:szCs w:val="22"/>
        </w:rPr>
      </w:pPr>
      <w:r>
        <w:rPr>
          <w:rFonts w:ascii="Cambria" w:hAnsi="Cambria"/>
          <w:sz w:val="22"/>
          <w:szCs w:val="22"/>
        </w:rPr>
        <w:t xml:space="preserve"> </w:t>
      </w:r>
      <w:r w:rsidRPr="008F2562">
        <w:rPr>
          <w:rFonts w:ascii="Cambria" w:hAnsi="Cambria"/>
          <w:sz w:val="22"/>
          <w:szCs w:val="22"/>
        </w:rPr>
        <w:t>Zapytania i wolne wnioski.</w:t>
      </w:r>
    </w:p>
    <w:p w:rsidR="00337C21" w:rsidRPr="00686C82" w:rsidRDefault="00337C21" w:rsidP="00337C21">
      <w:pPr>
        <w:numPr>
          <w:ilvl w:val="0"/>
          <w:numId w:val="2"/>
        </w:numPr>
        <w:tabs>
          <w:tab w:val="num" w:pos="240"/>
        </w:tabs>
        <w:ind w:left="360"/>
        <w:rPr>
          <w:rFonts w:ascii="Cambria" w:hAnsi="Cambria"/>
          <w:bCs/>
          <w:sz w:val="22"/>
          <w:szCs w:val="22"/>
        </w:rPr>
      </w:pPr>
      <w:r w:rsidRPr="00686C82">
        <w:rPr>
          <w:rFonts w:ascii="Cambria" w:hAnsi="Cambria"/>
          <w:sz w:val="22"/>
          <w:szCs w:val="22"/>
        </w:rPr>
        <w:t xml:space="preserve">Informacja Burmistrza </w:t>
      </w:r>
      <w:r>
        <w:rPr>
          <w:rFonts w:ascii="Cambria" w:hAnsi="Cambria"/>
          <w:sz w:val="22"/>
          <w:szCs w:val="22"/>
        </w:rPr>
        <w:t xml:space="preserve">Dukli </w:t>
      </w:r>
      <w:r w:rsidRPr="00686C82">
        <w:rPr>
          <w:rFonts w:ascii="Cambria" w:hAnsi="Cambria"/>
          <w:sz w:val="22"/>
          <w:szCs w:val="22"/>
        </w:rPr>
        <w:t>z działalności międzysesyjnej.</w:t>
      </w:r>
    </w:p>
    <w:p w:rsidR="00337C21" w:rsidRDefault="00337C21" w:rsidP="00337C21">
      <w:pPr>
        <w:numPr>
          <w:ilvl w:val="0"/>
          <w:numId w:val="2"/>
        </w:numPr>
        <w:tabs>
          <w:tab w:val="num" w:pos="240"/>
        </w:tabs>
        <w:ind w:left="360"/>
        <w:jc w:val="both"/>
        <w:rPr>
          <w:rFonts w:ascii="Cambria" w:hAnsi="Cambria"/>
          <w:sz w:val="22"/>
          <w:szCs w:val="22"/>
        </w:rPr>
      </w:pPr>
      <w:r>
        <w:rPr>
          <w:rFonts w:ascii="Cambria" w:hAnsi="Cambria"/>
          <w:sz w:val="22"/>
          <w:szCs w:val="22"/>
        </w:rPr>
        <w:t xml:space="preserve"> </w:t>
      </w:r>
      <w:r w:rsidRPr="006F3FFC">
        <w:rPr>
          <w:rFonts w:ascii="Cambria" w:hAnsi="Cambria"/>
          <w:sz w:val="22"/>
          <w:szCs w:val="22"/>
        </w:rPr>
        <w:t>Informacja z realizacji uchwał Rady Miejskiej w Dukli.</w:t>
      </w:r>
    </w:p>
    <w:p w:rsidR="00337C21" w:rsidRDefault="00337C21" w:rsidP="00337C21">
      <w:pPr>
        <w:numPr>
          <w:ilvl w:val="0"/>
          <w:numId w:val="2"/>
        </w:numPr>
        <w:tabs>
          <w:tab w:val="num" w:pos="240"/>
        </w:tabs>
        <w:ind w:left="360"/>
        <w:jc w:val="both"/>
        <w:rPr>
          <w:rFonts w:ascii="Cambria" w:hAnsi="Cambria"/>
          <w:sz w:val="22"/>
          <w:szCs w:val="22"/>
        </w:rPr>
      </w:pPr>
      <w:r>
        <w:rPr>
          <w:rFonts w:ascii="Cambria" w:hAnsi="Cambria"/>
          <w:sz w:val="22"/>
          <w:szCs w:val="22"/>
        </w:rPr>
        <w:t>Informacja o stanie realizacji zadań oświatowych Gminy Dukla za rok szkolny 2012/2013</w:t>
      </w:r>
    </w:p>
    <w:p w:rsidR="00337C21" w:rsidRDefault="00337C21" w:rsidP="00337C21">
      <w:pPr>
        <w:numPr>
          <w:ilvl w:val="0"/>
          <w:numId w:val="2"/>
        </w:numPr>
        <w:tabs>
          <w:tab w:val="num" w:pos="240"/>
        </w:tabs>
        <w:ind w:left="360"/>
        <w:jc w:val="both"/>
        <w:rPr>
          <w:rFonts w:ascii="Cambria" w:hAnsi="Cambria"/>
          <w:sz w:val="22"/>
          <w:szCs w:val="22"/>
        </w:rPr>
      </w:pPr>
      <w:r>
        <w:rPr>
          <w:rFonts w:ascii="Cambria" w:hAnsi="Cambria"/>
          <w:sz w:val="22"/>
          <w:szCs w:val="22"/>
        </w:rPr>
        <w:t>Podjęcie uchwał w sprawach:</w:t>
      </w:r>
    </w:p>
    <w:p w:rsidR="00337C21" w:rsidRPr="00DB2B8A" w:rsidRDefault="00337C21" w:rsidP="00337C21">
      <w:pPr>
        <w:pStyle w:val="Akapitzlist"/>
        <w:numPr>
          <w:ilvl w:val="0"/>
          <w:numId w:val="1"/>
        </w:numPr>
        <w:ind w:left="720"/>
        <w:jc w:val="both"/>
        <w:rPr>
          <w:sz w:val="22"/>
          <w:szCs w:val="22"/>
        </w:rPr>
      </w:pPr>
      <w:r w:rsidRPr="00DB2B8A">
        <w:rPr>
          <w:sz w:val="22"/>
          <w:szCs w:val="22"/>
        </w:rPr>
        <w:t>uchylenia uchwały własnej /druk nr 258/,</w:t>
      </w:r>
    </w:p>
    <w:p w:rsidR="00337C21" w:rsidRPr="00DB2B8A" w:rsidRDefault="00337C21" w:rsidP="00337C21">
      <w:pPr>
        <w:pStyle w:val="Akapitzlist"/>
        <w:numPr>
          <w:ilvl w:val="0"/>
          <w:numId w:val="1"/>
        </w:numPr>
        <w:ind w:left="720"/>
        <w:jc w:val="both"/>
        <w:rPr>
          <w:sz w:val="22"/>
          <w:szCs w:val="22"/>
        </w:rPr>
      </w:pPr>
      <w:r w:rsidRPr="00DB2B8A">
        <w:rPr>
          <w:sz w:val="22"/>
          <w:szCs w:val="22"/>
        </w:rPr>
        <w:t>uchylenia uchwały w sprawie wyrażenia zgody na zbycie nieruchomości położonej w Dukli stanowiącej własność mienia komunalnego Gminy Dukla /druk nr 259/,</w:t>
      </w:r>
    </w:p>
    <w:p w:rsidR="00337C21" w:rsidRPr="00DB2B8A" w:rsidRDefault="00337C21" w:rsidP="00337C21">
      <w:pPr>
        <w:pStyle w:val="Akapitzlist"/>
        <w:numPr>
          <w:ilvl w:val="0"/>
          <w:numId w:val="1"/>
        </w:numPr>
        <w:ind w:left="720"/>
        <w:jc w:val="both"/>
        <w:rPr>
          <w:sz w:val="22"/>
          <w:szCs w:val="22"/>
        </w:rPr>
      </w:pPr>
      <w:r w:rsidRPr="00DB2B8A">
        <w:rPr>
          <w:sz w:val="22"/>
          <w:szCs w:val="22"/>
        </w:rPr>
        <w:t>wyrażenia zgody na przekazanie prawa własności nieruchomości stanowiącej własność mienia komunalnego Gminy Dukla położonej w Trzcianie, w drodze darowizny na rzecz Skarbu Państwa – generalnej Dyrekcji Dróg Krajowych i Autostrad /druk nr 260/,</w:t>
      </w:r>
    </w:p>
    <w:p w:rsidR="00337C21" w:rsidRPr="00DB2B8A" w:rsidRDefault="00337C21" w:rsidP="00337C21">
      <w:pPr>
        <w:pStyle w:val="Akapitzlist"/>
        <w:numPr>
          <w:ilvl w:val="0"/>
          <w:numId w:val="1"/>
        </w:numPr>
        <w:ind w:left="720"/>
        <w:jc w:val="both"/>
        <w:rPr>
          <w:sz w:val="22"/>
          <w:szCs w:val="22"/>
        </w:rPr>
      </w:pPr>
      <w:r w:rsidRPr="00DB2B8A">
        <w:rPr>
          <w:sz w:val="22"/>
          <w:szCs w:val="22"/>
        </w:rPr>
        <w:t>uchwalenia Planu odnowy miejscowości Barwinek /druk nr 261/,</w:t>
      </w:r>
    </w:p>
    <w:p w:rsidR="00337C21" w:rsidRPr="00DB2B8A" w:rsidRDefault="00337C21" w:rsidP="00337C21">
      <w:pPr>
        <w:pStyle w:val="Akapitzlist"/>
        <w:numPr>
          <w:ilvl w:val="0"/>
          <w:numId w:val="1"/>
        </w:numPr>
        <w:ind w:left="720"/>
        <w:jc w:val="both"/>
        <w:rPr>
          <w:sz w:val="22"/>
          <w:szCs w:val="22"/>
        </w:rPr>
      </w:pPr>
      <w:r w:rsidRPr="00DB2B8A">
        <w:rPr>
          <w:sz w:val="22"/>
          <w:szCs w:val="22"/>
        </w:rPr>
        <w:t>uchwalenia Planu odnowy miejscowości Tylawa/druk nr 262/,</w:t>
      </w:r>
    </w:p>
    <w:p w:rsidR="00337C21" w:rsidRPr="00DB2B8A" w:rsidRDefault="00337C21" w:rsidP="00337C21">
      <w:pPr>
        <w:pStyle w:val="Akapitzlist"/>
        <w:numPr>
          <w:ilvl w:val="0"/>
          <w:numId w:val="1"/>
        </w:numPr>
        <w:ind w:left="720"/>
        <w:jc w:val="both"/>
        <w:rPr>
          <w:sz w:val="22"/>
          <w:szCs w:val="22"/>
        </w:rPr>
      </w:pPr>
      <w:r w:rsidRPr="00DB2B8A">
        <w:rPr>
          <w:sz w:val="22"/>
          <w:szCs w:val="22"/>
        </w:rPr>
        <w:t>uchwalenia Planu odnowy miejscowości. Wietrzno/druk nr 263/,</w:t>
      </w:r>
    </w:p>
    <w:p w:rsidR="00337C21" w:rsidRPr="00DB2B8A" w:rsidRDefault="00337C21" w:rsidP="00337C21">
      <w:pPr>
        <w:pStyle w:val="Akapitzlist"/>
        <w:numPr>
          <w:ilvl w:val="0"/>
          <w:numId w:val="1"/>
        </w:numPr>
        <w:ind w:left="720"/>
        <w:jc w:val="both"/>
        <w:rPr>
          <w:sz w:val="22"/>
          <w:szCs w:val="22"/>
        </w:rPr>
      </w:pPr>
      <w:r w:rsidRPr="00DB2B8A">
        <w:rPr>
          <w:sz w:val="22"/>
          <w:szCs w:val="22"/>
        </w:rPr>
        <w:t>uchwalenia Planu odnowy miejscowości Zyndranowa./druk nr 264/,</w:t>
      </w:r>
    </w:p>
    <w:p w:rsidR="00337C21" w:rsidRPr="00DB2B8A" w:rsidRDefault="00337C21" w:rsidP="00337C21">
      <w:pPr>
        <w:pStyle w:val="Akapitzlist"/>
        <w:numPr>
          <w:ilvl w:val="0"/>
          <w:numId w:val="1"/>
        </w:numPr>
        <w:ind w:left="720"/>
        <w:jc w:val="both"/>
        <w:rPr>
          <w:sz w:val="22"/>
          <w:szCs w:val="22"/>
        </w:rPr>
      </w:pPr>
      <w:r w:rsidRPr="00DB2B8A">
        <w:rPr>
          <w:sz w:val="22"/>
          <w:szCs w:val="22"/>
        </w:rPr>
        <w:t xml:space="preserve">zatwierdzenia taryf za zbiorowe zaopatrzenie w wodę i zbiorowe odprowadzanie ścieków na terenie Gminy Dukla  z urządzeń wodociągowych i urządzeń kanalizacyjnych będących w posiadaniu Gospodarki Komunalnej i Mieszkaniowej  w Dukli sp. z </w:t>
      </w:r>
      <w:proofErr w:type="spellStart"/>
      <w:r w:rsidRPr="00DB2B8A">
        <w:rPr>
          <w:sz w:val="22"/>
          <w:szCs w:val="22"/>
        </w:rPr>
        <w:t>o.o</w:t>
      </w:r>
      <w:proofErr w:type="spellEnd"/>
      <w:r w:rsidRPr="00DB2B8A">
        <w:rPr>
          <w:sz w:val="22"/>
          <w:szCs w:val="22"/>
        </w:rPr>
        <w:t>/druk nr 265/,</w:t>
      </w:r>
    </w:p>
    <w:p w:rsidR="00337C21" w:rsidRPr="00DB2B8A" w:rsidRDefault="00337C21" w:rsidP="00337C21">
      <w:pPr>
        <w:pStyle w:val="Akapitzlist"/>
        <w:numPr>
          <w:ilvl w:val="0"/>
          <w:numId w:val="1"/>
        </w:numPr>
        <w:ind w:left="720"/>
        <w:jc w:val="both"/>
        <w:rPr>
          <w:sz w:val="22"/>
          <w:szCs w:val="22"/>
        </w:rPr>
      </w:pPr>
      <w:r w:rsidRPr="00DB2B8A">
        <w:rPr>
          <w:sz w:val="22"/>
          <w:szCs w:val="22"/>
        </w:rPr>
        <w:t>ustalenia dopłaty do wybranych taryfowych grup odbiorców usług wodociągowo-kanalizacyjnych /druk nr 266/,</w:t>
      </w:r>
    </w:p>
    <w:p w:rsidR="00337C21" w:rsidRPr="00DB2B8A" w:rsidRDefault="00337C21" w:rsidP="00337C21">
      <w:pPr>
        <w:pStyle w:val="Akapitzlist"/>
        <w:numPr>
          <w:ilvl w:val="0"/>
          <w:numId w:val="1"/>
        </w:numPr>
        <w:ind w:left="720"/>
        <w:jc w:val="both"/>
        <w:rPr>
          <w:sz w:val="22"/>
          <w:szCs w:val="22"/>
        </w:rPr>
      </w:pPr>
      <w:r w:rsidRPr="00DB2B8A">
        <w:rPr>
          <w:sz w:val="22"/>
          <w:szCs w:val="22"/>
        </w:rPr>
        <w:t>nadania Statutu Biblioteki Publicznej w Dukli /druk nr 267/,</w:t>
      </w:r>
    </w:p>
    <w:p w:rsidR="00337C21" w:rsidRPr="00DB2B8A" w:rsidRDefault="00337C21" w:rsidP="00337C21">
      <w:pPr>
        <w:pStyle w:val="Akapitzlist"/>
        <w:numPr>
          <w:ilvl w:val="0"/>
          <w:numId w:val="1"/>
        </w:numPr>
        <w:ind w:left="720"/>
        <w:jc w:val="both"/>
        <w:rPr>
          <w:sz w:val="22"/>
          <w:szCs w:val="22"/>
        </w:rPr>
      </w:pPr>
      <w:r w:rsidRPr="00DB2B8A">
        <w:rPr>
          <w:sz w:val="22"/>
          <w:szCs w:val="22"/>
        </w:rPr>
        <w:t>uchwalenia Gminnego Programu Profilaktyki oraz Rozwiązywania Problemów Alkoholowych i Narkotykowych na rok 2014 /druk nr 268/,</w:t>
      </w:r>
    </w:p>
    <w:p w:rsidR="00337C21" w:rsidRPr="00DB2B8A" w:rsidRDefault="00337C21" w:rsidP="00337C21">
      <w:pPr>
        <w:pStyle w:val="Akapitzlist"/>
        <w:numPr>
          <w:ilvl w:val="0"/>
          <w:numId w:val="1"/>
        </w:numPr>
        <w:ind w:left="720"/>
        <w:jc w:val="both"/>
        <w:rPr>
          <w:sz w:val="22"/>
          <w:szCs w:val="22"/>
        </w:rPr>
      </w:pPr>
      <w:r w:rsidRPr="00DB2B8A">
        <w:rPr>
          <w:sz w:val="22"/>
          <w:szCs w:val="22"/>
        </w:rPr>
        <w:t>uchwalenia „Programu współpracy Gminy Dukla z organizacjami pozarządowymi oraz podmiotami wymienionymi w art.3 ust.3 ustawy o pożytku publicznym i o wolontariacie na rok 2014” /druk nr 269/,</w:t>
      </w:r>
    </w:p>
    <w:p w:rsidR="00337C21" w:rsidRPr="00DB2B8A" w:rsidRDefault="00337C21" w:rsidP="00337C21">
      <w:pPr>
        <w:pStyle w:val="Akapitzlist"/>
        <w:numPr>
          <w:ilvl w:val="0"/>
          <w:numId w:val="1"/>
        </w:numPr>
        <w:ind w:left="720"/>
        <w:jc w:val="both"/>
        <w:rPr>
          <w:sz w:val="22"/>
          <w:szCs w:val="22"/>
        </w:rPr>
      </w:pPr>
      <w:r w:rsidRPr="00DB2B8A">
        <w:rPr>
          <w:sz w:val="22"/>
          <w:szCs w:val="22"/>
        </w:rPr>
        <w:t>przyjęcia Gminnego Programu Przeciwdziałania Przemocy w Rodzinie oraz Ochrony Ofiar Przemocy w Rodzinie na terenie Gminy Dukla w latach 2014-2017 /druk nr 270/.</w:t>
      </w:r>
    </w:p>
    <w:p w:rsidR="00337C21" w:rsidRPr="00950224" w:rsidRDefault="00337C21" w:rsidP="00337C21">
      <w:pPr>
        <w:jc w:val="both"/>
        <w:rPr>
          <w:sz w:val="22"/>
          <w:szCs w:val="22"/>
        </w:rPr>
      </w:pPr>
      <w:r>
        <w:rPr>
          <w:rFonts w:ascii="Cambria" w:hAnsi="Cambria"/>
          <w:b/>
          <w:sz w:val="20"/>
          <w:szCs w:val="20"/>
        </w:rPr>
        <w:t>8</w:t>
      </w:r>
      <w:r w:rsidRPr="004F3E87">
        <w:rPr>
          <w:b/>
          <w:sz w:val="22"/>
          <w:szCs w:val="22"/>
        </w:rPr>
        <w:t>.</w:t>
      </w:r>
      <w:r>
        <w:rPr>
          <w:sz w:val="22"/>
          <w:szCs w:val="22"/>
        </w:rPr>
        <w:t xml:space="preserve"> Odpowiedzi na zapytania i wnioski.</w:t>
      </w:r>
    </w:p>
    <w:p w:rsidR="00337C21" w:rsidRPr="00C331D8" w:rsidRDefault="00337C21" w:rsidP="00337C21">
      <w:pPr>
        <w:ind w:left="360" w:hanging="360"/>
        <w:jc w:val="both"/>
        <w:rPr>
          <w:sz w:val="22"/>
          <w:szCs w:val="22"/>
        </w:rPr>
      </w:pPr>
      <w:r>
        <w:rPr>
          <w:b/>
          <w:sz w:val="22"/>
          <w:szCs w:val="22"/>
        </w:rPr>
        <w:t xml:space="preserve">9. </w:t>
      </w:r>
      <w:r w:rsidRPr="00C331D8">
        <w:rPr>
          <w:sz w:val="22"/>
          <w:szCs w:val="22"/>
        </w:rPr>
        <w:t>Oświadczenia i informacje.</w:t>
      </w:r>
    </w:p>
    <w:p w:rsidR="00337C21" w:rsidRPr="00C331D8" w:rsidRDefault="00337C21" w:rsidP="00337C21">
      <w:pPr>
        <w:jc w:val="both"/>
        <w:rPr>
          <w:sz w:val="22"/>
          <w:szCs w:val="22"/>
        </w:rPr>
      </w:pPr>
      <w:r>
        <w:rPr>
          <w:b/>
          <w:sz w:val="22"/>
          <w:szCs w:val="22"/>
        </w:rPr>
        <w:t xml:space="preserve">10. </w:t>
      </w:r>
      <w:r w:rsidRPr="00C331D8">
        <w:rPr>
          <w:sz w:val="22"/>
          <w:szCs w:val="22"/>
        </w:rPr>
        <w:t>Zamknięcie sesji.</w:t>
      </w:r>
    </w:p>
    <w:p w:rsidR="00337C21" w:rsidRDefault="00337C21" w:rsidP="00337C21">
      <w:pPr>
        <w:ind w:left="66"/>
      </w:pPr>
    </w:p>
    <w:p w:rsidR="00337C21" w:rsidRDefault="00337C21" w:rsidP="00337C21">
      <w:pPr>
        <w:ind w:left="66"/>
      </w:pPr>
    </w:p>
    <w:p w:rsidR="00337C21" w:rsidRDefault="00337C21" w:rsidP="00337C21">
      <w:pPr>
        <w:ind w:left="66"/>
      </w:pPr>
      <w:r>
        <w:t>Ad.2.</w:t>
      </w:r>
    </w:p>
    <w:p w:rsidR="00337C21" w:rsidRDefault="00337C21" w:rsidP="00337C21">
      <w:pPr>
        <w:jc w:val="both"/>
      </w:pPr>
      <w:r>
        <w:tab/>
        <w:t>Uwag do protokołu z XLI sesji Rady Miejskiej nie zgłoszono. Przyjęto go większością głosów: 13 głosów „za” przy 1 wstrzymującym się /głosowało 14 radnych/.</w:t>
      </w:r>
    </w:p>
    <w:p w:rsidR="00337C21" w:rsidRDefault="00337C21" w:rsidP="00337C21">
      <w:pPr>
        <w:jc w:val="both"/>
      </w:pPr>
    </w:p>
    <w:p w:rsidR="00337C21" w:rsidRDefault="00337C21" w:rsidP="00337C21">
      <w:pPr>
        <w:jc w:val="both"/>
      </w:pPr>
      <w:r>
        <w:t>Ad.3</w:t>
      </w:r>
    </w:p>
    <w:p w:rsidR="00337C21" w:rsidRDefault="00337C21" w:rsidP="00337C21">
      <w:pPr>
        <w:jc w:val="both"/>
      </w:pPr>
      <w:r>
        <w:tab/>
        <w:t>J. Marszał informował o dotkliwym braku wody w Równem w bieżącym roku  i dlatego też apelował o zajęcie się tym tematem. Uważa, że instalacja nie będzie problemem, ale  znalezienie źródła wody może stwarzać trudności.</w:t>
      </w:r>
    </w:p>
    <w:p w:rsidR="00337C21" w:rsidRDefault="00337C21" w:rsidP="00337C21">
      <w:pPr>
        <w:jc w:val="both"/>
      </w:pPr>
      <w:r>
        <w:t>Zapytał także, czy w 2014 r. wioski w zamian funduszu sołeckiego otrzymają równowartość środków.</w:t>
      </w:r>
    </w:p>
    <w:p w:rsidR="00337C21" w:rsidRDefault="00337C21" w:rsidP="00337C21">
      <w:pPr>
        <w:jc w:val="both"/>
      </w:pPr>
      <w:r>
        <w:t xml:space="preserve">W związku ze zbliżającą się zimą, pytał, czy gmina pomyślała o opracowaniu regulaminu odśnieżania. </w:t>
      </w:r>
    </w:p>
    <w:p w:rsidR="00337C21" w:rsidRDefault="00337C21" w:rsidP="00337C21">
      <w:pPr>
        <w:jc w:val="both"/>
      </w:pPr>
      <w:r>
        <w:tab/>
        <w:t>J.Dembiczak zapytał o remont kina, czy został dokończony i ile wynosi ostateczna suma wydana na ten remont. Nawiązał do ostatniej debaty nad podjęciem decyzji w sprawie budowy nowego ośrodka kultury i  informacji przedstawionej przez Burmistrza o złożeniu wniosku o dofinansowanie przebudowy Spółdzielni Inwalidów z przeznaczeniem na ośrodek kultury, bibliotekę publiczną i przedszkole, która za kilka dni została zdemontowana, iż nastąpiła pomyłka i złożony wniosek dotyczy tylko dofinansowania na przystosowanie budynku na potrzeby ośrodka kultury. Mówił, że nie dawno wyremontowano Ośrodek Kultury w Dukli, a przymierza się do kolejnego remontu na starych, fundamentach, starych murach, gdzie mogą wyjść nieprzewidziane problemy, jak było w przypadku kina Mówił, że koszt remontu odbiega od pierwotnych założeń, a jak dalece, to się dopiero okaże. Był zdziwiony, że złożono tylko zapotrzebowanie na budowę ośrodka kultury, bo jako radny nie był o tym poinformowany. Zawsze podnoszono, że gmina będzie występować o dofinansowanie na realizację trzech instytucji. Dodał, że kuszące jest dofinansowanie w 85% wartości , ale pytał, czy ktoś przeliczył, jaki będzie koszt inwestycji łącznie z wyposażeniem. Prosił również o przedstawienie projektu inwestycji, a nie tylko mówienie, że taki projekt jest, poinformowanie ,co się ma tam znajdować i czemu ma służyć.</w:t>
      </w:r>
    </w:p>
    <w:p w:rsidR="00337C21" w:rsidRDefault="00337C21" w:rsidP="00337C21">
      <w:pPr>
        <w:jc w:val="both"/>
      </w:pPr>
      <w:r>
        <w:t>Następnie zwrócił się do Skarbnika i oczekiwał wyjaśnienia rozbieżności  w płacy nauczyciela dyplomowanego, ponieważ podawana jest informacja, że nauczyciel dyplomowany zarabia 3147 zł netto, natomiast z otrzymanych materiałów wynika,  że nauczyciel dyplomowany zarabia 3109 brutto.</w:t>
      </w:r>
    </w:p>
    <w:p w:rsidR="00337C21" w:rsidRDefault="00337C21" w:rsidP="00337C21">
      <w:pPr>
        <w:jc w:val="both"/>
      </w:pPr>
      <w:r>
        <w:tab/>
        <w:t>A.Dembiczak pytała Burmistrza o remont drogi Zręcin-Wietrzno-Zboiska. Uważa, że po dłuższym czasie, ponieważ przez dwie sesje nie podnosiła tego tematu odpowiedź będzie konkretna.</w:t>
      </w:r>
    </w:p>
    <w:p w:rsidR="00337C21" w:rsidRDefault="00337C21" w:rsidP="00337C21">
      <w:pPr>
        <w:jc w:val="both"/>
      </w:pPr>
      <w:r>
        <w:t xml:space="preserve">Pytała także o centralne ogrzewanie w remizie OSP w Wietrznie, na które został wykonany kosztorys i prace miały zostać wykonane w roku bieżącym. Ubolewała, że znowu zostaną zapłacone duże rachunki za energię elektryczną, bo remiza jest ogrzewana nagrzewnicą elektryczną, ponadto ktoś musi dozorować urządzenia. </w:t>
      </w:r>
    </w:p>
    <w:p w:rsidR="00337C21" w:rsidRDefault="00337C21" w:rsidP="00337C21">
      <w:pPr>
        <w:jc w:val="both"/>
      </w:pPr>
      <w:r>
        <w:t>Oczekiwała odpowiedzi, jak wygląda sprawa ocieplenia budynku Domu Ludowego w Wietrznie, który straszy swoim wyglądem, a ponadto jest strata ciepła. Mimo, że funkcjonuje centralne ogrzewanie, to w budynku jest i tak zimno.</w:t>
      </w:r>
    </w:p>
    <w:p w:rsidR="00337C21" w:rsidRDefault="00337C21" w:rsidP="00337C21">
      <w:pPr>
        <w:jc w:val="both"/>
      </w:pPr>
      <w:r>
        <w:tab/>
        <w:t xml:space="preserve">A.Paczkowski odniósł się do wydatków, jakie generuje oświata. Mówił o podejmowanych próbach reform oświaty. Nawiązując do faktu, że oświata generuje koszty twierdził, że do oświaty samorządy dopłacają, tylko 167 gmin w kraju nie dopłaca informował, że pozwolił sobie wyliczyć, ile dopłaca się do oświaty w gminie Dukla. Według informacji Burmistrza gmina dopłaca 4-5 mln zł, to po odliczeniu otrzymanej dotacji w kwocie 600.000 zł i zsumowaniu kosztów szkół podstawowych, gimnazjalnych i LO i odjęciu subwencji oświatowej okazuje się, że do oświaty gmina dopłaca 1.165.099 zł bez klas </w:t>
      </w:r>
      <w:r>
        <w:lastRenderedPageBreak/>
        <w:t>zerowych i przedszkoli, które w myśl ustawy musi utrzymywać gmina. Uważa również, że koszty ZOPO nie powinny być wliczane do kosztów oświaty, ponieważ jest to administracja.</w:t>
      </w:r>
    </w:p>
    <w:p w:rsidR="00337C21" w:rsidRDefault="00337C21" w:rsidP="00337C21">
      <w:pPr>
        <w:jc w:val="both"/>
      </w:pPr>
      <w:r>
        <w:t>Informował, że radni wyszli z propozycją spotkania się z dyrektorami szkół w dniu 2 grudnia br., aby zwrócić także uwagę  na wyniki ostatnich egzaminów w szkołach podstawowych, ponieważ są niezadawalające. Średnia w gminie wynosi 21,6%  i jest niższa od średniej w powiecie, która wynosi 24,3% i podobnej średniej w województwie.</w:t>
      </w:r>
    </w:p>
    <w:p w:rsidR="00337C21" w:rsidRDefault="00337C21" w:rsidP="00337C21">
      <w:pPr>
        <w:jc w:val="both"/>
      </w:pPr>
      <w:r>
        <w:t>Podkreślił także, że sumiennie i rzetelnie przygotowana została informacja o realizacji zadań oświatowych , która zawiera bardzo wartościowe dane w zakresie oświaty.</w:t>
      </w:r>
    </w:p>
    <w:p w:rsidR="00337C21" w:rsidRDefault="00337C21" w:rsidP="00337C21">
      <w:pPr>
        <w:jc w:val="both"/>
      </w:pPr>
      <w:r>
        <w:tab/>
        <w:t xml:space="preserve">T.Węgrzyn informował, że podobny problem braku wody jest w Pałacówce i </w:t>
      </w:r>
      <w:proofErr w:type="spellStart"/>
      <w:r>
        <w:t>Myszkowskiem</w:t>
      </w:r>
      <w:proofErr w:type="spellEnd"/>
      <w:r>
        <w:t>, ale badania prowadzone przez Geofizykę wykazały, że w okolicach Pałacówki znajduje się duży zbiornik wody i może mieszkańcy Pałacówki mogliby z tej wody gruntów do sprzedaży korzystać.</w:t>
      </w:r>
    </w:p>
    <w:p w:rsidR="00337C21" w:rsidRDefault="00337C21" w:rsidP="00337C21">
      <w:pPr>
        <w:jc w:val="both"/>
      </w:pPr>
      <w:r>
        <w:t>Do dyrektorki ZOPO zwrócił się, że wystąpi o przygotowanie informacji o poniesionych wydatkach poszczególnych szkół za rok budżetowy 2013.</w:t>
      </w:r>
    </w:p>
    <w:p w:rsidR="00337C21" w:rsidRDefault="00337C21" w:rsidP="00337C21">
      <w:pPr>
        <w:jc w:val="both"/>
      </w:pPr>
      <w:r>
        <w:tab/>
        <w:t>J.Dembiczak zapytał o wielkość zadłużenia gminy na dzień dzisiejszy w wydatkach majątkowych i bieżących i jakie mogłoby być zadłużenie, gdyby inwestycji w budynku po Spółdzielni Inwalidów nie udało się zrealizować i pieniądze trzeba byłoby zwrócić.</w:t>
      </w:r>
    </w:p>
    <w:p w:rsidR="00337C21" w:rsidRDefault="00337C21" w:rsidP="00337C21">
      <w:pPr>
        <w:jc w:val="both"/>
      </w:pPr>
      <w:r>
        <w:tab/>
        <w:t>Z. Głód dowiedziawszy się o budowie Ośrodka Kultury w Dukli zapytał, jak przedstawia się sprawa budowy salin gimnastycznej w Jasionce. Podkreślał, że państwo kładzie nacisk na rozwój sportu, a gmina nie chce budować sali, pytał – dlaczego?</w:t>
      </w:r>
    </w:p>
    <w:p w:rsidR="00337C21" w:rsidRDefault="00337C21" w:rsidP="00337C21">
      <w:pPr>
        <w:jc w:val="both"/>
      </w:pPr>
      <w:r>
        <w:tab/>
      </w:r>
      <w:proofErr w:type="spellStart"/>
      <w:r>
        <w:t>Z.Dłużniewski</w:t>
      </w:r>
      <w:proofErr w:type="spellEnd"/>
      <w:r>
        <w:t xml:space="preserve"> – przedstawiciel Podkarpackiej Izby Rolniczej informował o:</w:t>
      </w:r>
    </w:p>
    <w:p w:rsidR="00337C21" w:rsidRDefault="00337C21" w:rsidP="00337C21">
      <w:pPr>
        <w:jc w:val="both"/>
      </w:pPr>
      <w:r>
        <w:t>- rozpoczęciu wypłaty dopłat unijnych dla rolników,</w:t>
      </w:r>
    </w:p>
    <w:p w:rsidR="00337C21" w:rsidRDefault="00337C21" w:rsidP="00337C21">
      <w:pPr>
        <w:jc w:val="both"/>
      </w:pPr>
      <w:r>
        <w:t>- ilości gruntów do sprzedaży pozostałych w ANR / 147 ha/,</w:t>
      </w:r>
    </w:p>
    <w:p w:rsidR="00337C21" w:rsidRDefault="00337C21" w:rsidP="00337C21">
      <w:pPr>
        <w:jc w:val="both"/>
      </w:pPr>
      <w:r>
        <w:t>- ilości pogłowia bydła, kóz i owiec,</w:t>
      </w:r>
    </w:p>
    <w:p w:rsidR="00337C21" w:rsidRDefault="00337C21" w:rsidP="00337C21">
      <w:pPr>
        <w:jc w:val="both"/>
      </w:pPr>
      <w:r>
        <w:t xml:space="preserve">- obniżce podatku rolnego przez 80 gmin, w powiecie krośnieńskim na 11 gmin 6 wystąpiło </w:t>
      </w:r>
    </w:p>
    <w:p w:rsidR="00337C21" w:rsidRDefault="00337C21" w:rsidP="00337C21">
      <w:pPr>
        <w:jc w:val="both"/>
      </w:pPr>
      <w:r>
        <w:t xml:space="preserve">  o obniżkę ceny kwintala żyta: Chorkówka, Iwonicz, Jedlicze, Krosno, Rymanów</w:t>
      </w:r>
    </w:p>
    <w:p w:rsidR="00337C21" w:rsidRDefault="00337C21" w:rsidP="00337C21">
      <w:pPr>
        <w:jc w:val="both"/>
      </w:pPr>
      <w:r>
        <w:t xml:space="preserve">  i Wojaszówka. Informował, że Gmina Dukla nie wystąpiła o zmianę ceny kwintala żyta,</w:t>
      </w:r>
    </w:p>
    <w:p w:rsidR="00337C21" w:rsidRDefault="00337C21" w:rsidP="00337C21">
      <w:pPr>
        <w:jc w:val="both"/>
      </w:pPr>
      <w:r>
        <w:t xml:space="preserve">  a jest w najtrudniejszej sytuacji ze względu na wysokie bezrobocie.</w:t>
      </w:r>
    </w:p>
    <w:p w:rsidR="00337C21" w:rsidRDefault="00337C21" w:rsidP="00337C21">
      <w:pPr>
        <w:jc w:val="both"/>
      </w:pPr>
      <w:r>
        <w:tab/>
      </w:r>
      <w:proofErr w:type="spellStart"/>
      <w:r>
        <w:t>A.Kusz</w:t>
      </w:r>
      <w:proofErr w:type="spellEnd"/>
      <w:r>
        <w:t xml:space="preserve"> wnioskował w imieniu Dyrektora Gimnazjum i Grona Pedagogicznego w Głojscach o wprowadzenie nagrody dla szkoły, która osiągnie najlepsze wyniki. Powiedział, że w dziedzinie kultury praktykowane jest przyznanie nagród za osiągnięcia i dla szkół nagroda taka byłaby motywacją do dalszych starań. Dodał, że w roku bieżącym gimnazjum w Głojscach osiągnęło najlepsze wyniki. Przypominał, że kilka lat temu w formie nagrody zakupione zostało nagłośnienie i służy do tej pory. Na ręce Burmistrza złożył w/w wniosek .</w:t>
      </w:r>
    </w:p>
    <w:p w:rsidR="00337C21" w:rsidRDefault="00337C21" w:rsidP="00337C21">
      <w:pPr>
        <w:jc w:val="both"/>
      </w:pPr>
    </w:p>
    <w:p w:rsidR="00337C21" w:rsidRDefault="00337C21" w:rsidP="00337C21">
      <w:pPr>
        <w:jc w:val="both"/>
      </w:pPr>
      <w:r>
        <w:t>Ad.4</w:t>
      </w:r>
    </w:p>
    <w:p w:rsidR="00337C21" w:rsidRDefault="00337C21" w:rsidP="00337C21">
      <w:pPr>
        <w:jc w:val="both"/>
      </w:pPr>
      <w:r>
        <w:tab/>
        <w:t>Burmistrz M.Górak złożył informacje z działalności międzysesyjnej. Informował o:</w:t>
      </w:r>
    </w:p>
    <w:p w:rsidR="00337C21" w:rsidRDefault="00337C21" w:rsidP="00337C21">
      <w:pPr>
        <w:jc w:val="both"/>
      </w:pPr>
      <w:r>
        <w:t xml:space="preserve">- spotkaniu w kancelarii prawnej z inspektorem nadzoru w sprawie hali MOSiR, wymieniono </w:t>
      </w:r>
    </w:p>
    <w:p w:rsidR="00337C21" w:rsidRDefault="00337C21" w:rsidP="00337C21">
      <w:pPr>
        <w:jc w:val="both"/>
      </w:pPr>
      <w:r>
        <w:t xml:space="preserve">  wiele uwag przed spotkaniem w sądzie,</w:t>
      </w:r>
    </w:p>
    <w:p w:rsidR="00337C21" w:rsidRDefault="00337C21" w:rsidP="00337C21">
      <w:pPr>
        <w:jc w:val="both"/>
      </w:pPr>
      <w:r>
        <w:t xml:space="preserve">- pracach nad projektem budżetu, spotkaniu z radnymi, </w:t>
      </w:r>
    </w:p>
    <w:p w:rsidR="00337C21" w:rsidRDefault="00337C21" w:rsidP="00337C21">
      <w:pPr>
        <w:jc w:val="both"/>
      </w:pPr>
      <w:r>
        <w:t xml:space="preserve">- podpisaniu w </w:t>
      </w:r>
      <w:proofErr w:type="spellStart"/>
      <w:r>
        <w:t>Śvidniku</w:t>
      </w:r>
      <w:proofErr w:type="spellEnd"/>
      <w:r>
        <w:t xml:space="preserve"> umowy partnerskiej w sprawie wspólnego projektu,</w:t>
      </w:r>
    </w:p>
    <w:p w:rsidR="00337C21" w:rsidRDefault="00337C21" w:rsidP="00337C21">
      <w:pPr>
        <w:jc w:val="both"/>
      </w:pPr>
      <w:r>
        <w:t>- postępowaniu w Sądzie Apelacyjnym przeciwko spółce , która wykonywała ul. Jana Pawła</w:t>
      </w:r>
    </w:p>
    <w:p w:rsidR="00337C21" w:rsidRDefault="00337C21" w:rsidP="00337C21">
      <w:pPr>
        <w:jc w:val="both"/>
      </w:pPr>
      <w:r>
        <w:t xml:space="preserve">  II”  - ale są oddalił powództwo gminy ,</w:t>
      </w:r>
    </w:p>
    <w:p w:rsidR="00337C21" w:rsidRDefault="00337C21" w:rsidP="00337C21">
      <w:pPr>
        <w:jc w:val="both"/>
      </w:pPr>
      <w:r>
        <w:t>- rozszerzeniu zakresu umowy GKiM Sp. z o.o. w Dukli,</w:t>
      </w:r>
    </w:p>
    <w:p w:rsidR="00337C21" w:rsidRDefault="00337C21" w:rsidP="00337C21">
      <w:pPr>
        <w:jc w:val="both"/>
      </w:pPr>
      <w:r>
        <w:t xml:space="preserve">- podpisaniu wspólnie ze Skarbnikiem aneksu do umowy na pożyczkę na budowę wodociągu </w:t>
      </w:r>
    </w:p>
    <w:p w:rsidR="00337C21" w:rsidRDefault="00337C21" w:rsidP="00337C21">
      <w:pPr>
        <w:jc w:val="both"/>
      </w:pPr>
      <w:r>
        <w:t xml:space="preserve">  Nadole-Dukla,</w:t>
      </w:r>
    </w:p>
    <w:p w:rsidR="00337C21" w:rsidRDefault="00337C21" w:rsidP="00337C21">
      <w:pPr>
        <w:jc w:val="both"/>
      </w:pPr>
      <w:r>
        <w:t>- dalszych pracach nad projektem budżetu trwających do 22 listopada , gdy projekt budżetu</w:t>
      </w:r>
    </w:p>
    <w:p w:rsidR="00337C21" w:rsidRDefault="00337C21" w:rsidP="00337C21">
      <w:pPr>
        <w:jc w:val="both"/>
      </w:pPr>
      <w:r>
        <w:t xml:space="preserve">  złożono do RIO,</w:t>
      </w:r>
    </w:p>
    <w:p w:rsidR="00337C21" w:rsidRDefault="00337C21" w:rsidP="00337C21">
      <w:pPr>
        <w:jc w:val="both"/>
      </w:pPr>
      <w:r>
        <w:t>- spotkaniu z radnymi w sprawie oświaty,</w:t>
      </w:r>
    </w:p>
    <w:p w:rsidR="00337C21" w:rsidRDefault="00337C21" w:rsidP="00337C21">
      <w:pPr>
        <w:jc w:val="both"/>
      </w:pPr>
      <w:r>
        <w:t>- spotkaniu w kancelarii prawnej,</w:t>
      </w:r>
    </w:p>
    <w:p w:rsidR="00337C21" w:rsidRDefault="00337C21" w:rsidP="00337C21">
      <w:pPr>
        <w:jc w:val="both"/>
      </w:pPr>
      <w:r>
        <w:lastRenderedPageBreak/>
        <w:t xml:space="preserve">- udziale w konferencji w sprawie energetyki odnawialnej, której organizatorem był Urząd </w:t>
      </w:r>
    </w:p>
    <w:p w:rsidR="00337C21" w:rsidRDefault="00337C21" w:rsidP="00337C21">
      <w:pPr>
        <w:jc w:val="both"/>
      </w:pPr>
      <w:r>
        <w:t xml:space="preserve">  Marszałkowski,</w:t>
      </w:r>
    </w:p>
    <w:p w:rsidR="00337C21" w:rsidRDefault="00337C21" w:rsidP="00337C21">
      <w:pPr>
        <w:jc w:val="both"/>
      </w:pPr>
      <w:r>
        <w:t>- otwarciu kina,</w:t>
      </w:r>
    </w:p>
    <w:p w:rsidR="00337C21" w:rsidRDefault="00337C21" w:rsidP="00337C21">
      <w:pPr>
        <w:jc w:val="both"/>
      </w:pPr>
      <w:r>
        <w:t>- biesiadzie w Wietrznie,</w:t>
      </w:r>
    </w:p>
    <w:p w:rsidR="00337C21" w:rsidRDefault="00337C21" w:rsidP="00337C21">
      <w:pPr>
        <w:jc w:val="both"/>
      </w:pPr>
      <w:r>
        <w:t>- posiedzeniu komisji Rady Miejskiej.</w:t>
      </w:r>
    </w:p>
    <w:p w:rsidR="00337C21" w:rsidRDefault="00337C21" w:rsidP="00337C21">
      <w:pPr>
        <w:jc w:val="both"/>
      </w:pPr>
    </w:p>
    <w:p w:rsidR="00337C21" w:rsidRDefault="00337C21" w:rsidP="00337C21">
      <w:pPr>
        <w:jc w:val="both"/>
      </w:pPr>
      <w:r>
        <w:t>Ad.5</w:t>
      </w:r>
    </w:p>
    <w:p w:rsidR="00337C21" w:rsidRDefault="00337C21" w:rsidP="00337C21">
      <w:pPr>
        <w:jc w:val="both"/>
      </w:pPr>
      <w:r>
        <w:tab/>
        <w:t>Sekretarz M.Matyka złożył informację z realizacji uchwał podjętych na XL sesji Rady Miejskiej. Uwag nie wniesiono.</w:t>
      </w:r>
    </w:p>
    <w:p w:rsidR="00951BD2" w:rsidRDefault="00951BD2" w:rsidP="00337C21">
      <w:pPr>
        <w:jc w:val="both"/>
      </w:pPr>
    </w:p>
    <w:p w:rsidR="00951BD2" w:rsidRDefault="00951BD2" w:rsidP="00337C21">
      <w:pPr>
        <w:jc w:val="both"/>
      </w:pPr>
      <w:r>
        <w:t>Ad.6</w:t>
      </w:r>
    </w:p>
    <w:p w:rsidR="00951BD2" w:rsidRDefault="00951BD2" w:rsidP="00337C21">
      <w:pPr>
        <w:jc w:val="both"/>
      </w:pPr>
      <w:r>
        <w:tab/>
        <w:t>Informację o stanie realizacji zadań oświatowych Gminy Dukla za rok szkolny 2012/2013 przedstawiła dyrektor ZOPO D. Szczurek. Informacja stanowi załącznik do protokołu.</w:t>
      </w:r>
    </w:p>
    <w:p w:rsidR="00337C21" w:rsidRDefault="00337C21" w:rsidP="00337C21">
      <w:pPr>
        <w:jc w:val="both"/>
      </w:pPr>
    </w:p>
    <w:p w:rsidR="00337C21" w:rsidRDefault="00951BD2" w:rsidP="00337C21">
      <w:pPr>
        <w:jc w:val="both"/>
      </w:pPr>
      <w:r>
        <w:t>Ad.7</w:t>
      </w:r>
      <w:bookmarkStart w:id="0" w:name="_GoBack"/>
      <w:bookmarkEnd w:id="0"/>
    </w:p>
    <w:p w:rsidR="00337C21" w:rsidRDefault="00337C21" w:rsidP="00337C21">
      <w:pPr>
        <w:jc w:val="both"/>
      </w:pPr>
      <w:r>
        <w:tab/>
        <w:t>Następnie przystąpiono do podejmowania uchwał.</w:t>
      </w:r>
    </w:p>
    <w:p w:rsidR="00337C21" w:rsidRDefault="00337C21" w:rsidP="00337C21">
      <w:pPr>
        <w:ind w:left="66"/>
      </w:pPr>
      <w:r>
        <w:tab/>
        <w:t>Zastępca Burmistrza A.Bytnar  przedstawił uzasadnienie do projektu uchwały w sprawie uchylenia uchwały własnej informując, że uchyla się uchwałę Nr XXXI/193/13 w sprawie zaniechania inwestycji pn. „Przebudowa Spółdzielni Inwalidów”, gdyż w/w inwestycja będzie kontynuowana z uwagi na to, iż Gmina Dukla otrzymała środki z Regionalnego Programu Współpracy Transgranicznej Polska-Słowacja na współfinansowanie projektu „Przebudowa Spółdzielni Inwalidów”.</w:t>
      </w:r>
    </w:p>
    <w:p w:rsidR="00337C21" w:rsidRDefault="00337C21" w:rsidP="00337C21">
      <w:pPr>
        <w:ind w:left="66"/>
      </w:pPr>
      <w:r>
        <w:t>Następnie informował, że drugi projekt uchwały jest powiązany z w/w, gdyż nieruchomość nie została sprzedana , bo nikt nie przystąpił do przetargu i dwa przetargi zakończyły się wynikiem negatywnym, a obecnie podjęta została decyzja w sprawie przystąpienia do realizacji projektu przebudowy budynku , dlatego też zaistniała konieczność uchylenia uchwały w sprawie wyrażenia zgody na zbycie nieruchomości.</w:t>
      </w:r>
    </w:p>
    <w:p w:rsidR="00337C21" w:rsidRDefault="00337C21" w:rsidP="00337C21">
      <w:pPr>
        <w:ind w:left="66"/>
      </w:pPr>
      <w:r>
        <w:tab/>
      </w:r>
      <w:proofErr w:type="spellStart"/>
      <w:r>
        <w:t>K.Woźniak</w:t>
      </w:r>
      <w:proofErr w:type="spellEnd"/>
      <w:r>
        <w:t xml:space="preserve"> przedstawił pozytywną opinię Komisji Rozwoju Gospodarczego i Środowiska do przedłożonych projektów uchwał.</w:t>
      </w:r>
    </w:p>
    <w:p w:rsidR="00337C21" w:rsidRDefault="00337C21" w:rsidP="00337C21">
      <w:pPr>
        <w:ind w:left="66"/>
      </w:pPr>
      <w:r>
        <w:tab/>
        <w:t>Przewodniczący Rady A.Dziedzic poddał kolejno pod głosowanie obydwa projekty uchwał.</w:t>
      </w:r>
    </w:p>
    <w:p w:rsidR="00337C21" w:rsidRPr="002E47F4" w:rsidRDefault="00337C21" w:rsidP="00337C21">
      <w:pPr>
        <w:ind w:left="66"/>
        <w:jc w:val="center"/>
        <w:rPr>
          <w:b/>
        </w:rPr>
      </w:pPr>
      <w:r w:rsidRPr="002E47F4">
        <w:rPr>
          <w:b/>
        </w:rPr>
        <w:t>U C H W A Ł Ę  Nr XLI/253/13</w:t>
      </w:r>
    </w:p>
    <w:p w:rsidR="00337C21" w:rsidRPr="002E47F4" w:rsidRDefault="00337C21" w:rsidP="00337C21">
      <w:pPr>
        <w:ind w:left="66"/>
        <w:jc w:val="center"/>
        <w:rPr>
          <w:b/>
        </w:rPr>
      </w:pPr>
      <w:r w:rsidRPr="002E47F4">
        <w:rPr>
          <w:b/>
        </w:rPr>
        <w:t>Rady Miejskiej w  D u k l i</w:t>
      </w:r>
    </w:p>
    <w:p w:rsidR="00337C21" w:rsidRDefault="00337C21" w:rsidP="00337C21">
      <w:pPr>
        <w:ind w:left="66"/>
        <w:jc w:val="center"/>
        <w:rPr>
          <w:b/>
        </w:rPr>
      </w:pPr>
      <w:r w:rsidRPr="002E47F4">
        <w:rPr>
          <w:b/>
        </w:rPr>
        <w:t>z dnia 26 listopada 2013 roku</w:t>
      </w:r>
    </w:p>
    <w:p w:rsidR="00337C21" w:rsidRDefault="00337C21" w:rsidP="00337C21">
      <w:pPr>
        <w:ind w:left="66"/>
        <w:jc w:val="center"/>
        <w:rPr>
          <w:b/>
        </w:rPr>
      </w:pPr>
    </w:p>
    <w:p w:rsidR="00337C21" w:rsidRDefault="00337C21" w:rsidP="00337C21">
      <w:pPr>
        <w:ind w:left="66"/>
        <w:rPr>
          <w:b/>
        </w:rPr>
      </w:pPr>
      <w:r>
        <w:rPr>
          <w:b/>
        </w:rPr>
        <w:t>w sprawie uchylenia uchwały własnej.</w:t>
      </w:r>
    </w:p>
    <w:p w:rsidR="00337C21" w:rsidRDefault="00337C21" w:rsidP="00337C21">
      <w:pPr>
        <w:ind w:left="66"/>
      </w:pPr>
      <w:r>
        <w:t>Uchwałę podjęto większością głosów: 11 głosów „za”, 1 przeciw przy 1 wstrzymującym się /głosowało 13 radnych/.</w:t>
      </w:r>
    </w:p>
    <w:p w:rsidR="00337C21" w:rsidRDefault="00337C21" w:rsidP="00337C21">
      <w:pPr>
        <w:ind w:left="66"/>
      </w:pPr>
      <w:r>
        <w:tab/>
        <w:t xml:space="preserve">Następnie większością głosów: 12 „za”, 1 przeciw przy 1 wstrzymującym się </w:t>
      </w:r>
    </w:p>
    <w:p w:rsidR="00337C21" w:rsidRDefault="00337C21" w:rsidP="00337C21">
      <w:pPr>
        <w:ind w:left="66"/>
      </w:pPr>
      <w:r>
        <w:t xml:space="preserve">/ głosowało 14 radnych/ podjęto </w:t>
      </w:r>
    </w:p>
    <w:p w:rsidR="00337C21" w:rsidRDefault="00337C21" w:rsidP="00337C21">
      <w:pPr>
        <w:ind w:left="66"/>
      </w:pPr>
    </w:p>
    <w:p w:rsidR="00337C21" w:rsidRPr="002E47F4" w:rsidRDefault="00337C21" w:rsidP="00337C21">
      <w:pPr>
        <w:ind w:left="66"/>
        <w:jc w:val="center"/>
        <w:rPr>
          <w:b/>
        </w:rPr>
      </w:pPr>
      <w:r w:rsidRPr="002E47F4">
        <w:rPr>
          <w:b/>
        </w:rPr>
        <w:t>U C H W A Ł Ę  Nr XLI/25</w:t>
      </w:r>
      <w:r>
        <w:rPr>
          <w:b/>
        </w:rPr>
        <w:t>4</w:t>
      </w:r>
      <w:r w:rsidRPr="002E47F4">
        <w:rPr>
          <w:b/>
        </w:rPr>
        <w:t>/13</w:t>
      </w:r>
    </w:p>
    <w:p w:rsidR="00337C21" w:rsidRPr="002E47F4" w:rsidRDefault="00337C21" w:rsidP="00337C21">
      <w:pPr>
        <w:ind w:left="66"/>
        <w:jc w:val="center"/>
        <w:rPr>
          <w:b/>
        </w:rPr>
      </w:pPr>
      <w:r w:rsidRPr="002E47F4">
        <w:rPr>
          <w:b/>
        </w:rPr>
        <w:t>Rady Miejskiej w  D u k l i</w:t>
      </w:r>
    </w:p>
    <w:p w:rsidR="00337C21" w:rsidRDefault="00337C21" w:rsidP="00337C21">
      <w:pPr>
        <w:ind w:left="66"/>
        <w:jc w:val="center"/>
        <w:rPr>
          <w:b/>
        </w:rPr>
      </w:pPr>
      <w:r w:rsidRPr="002E47F4">
        <w:rPr>
          <w:b/>
        </w:rPr>
        <w:t>z dnia 26 listopada 2013 roku</w:t>
      </w:r>
    </w:p>
    <w:p w:rsidR="00337C21" w:rsidRDefault="00337C21" w:rsidP="00337C21">
      <w:pPr>
        <w:ind w:left="66"/>
        <w:jc w:val="center"/>
        <w:rPr>
          <w:b/>
        </w:rPr>
      </w:pPr>
    </w:p>
    <w:p w:rsidR="00337C21" w:rsidRDefault="00337C21" w:rsidP="00337C21">
      <w:pPr>
        <w:ind w:left="66"/>
      </w:pPr>
      <w:r>
        <w:rPr>
          <w:b/>
        </w:rPr>
        <w:t xml:space="preserve">w sprawie uchylenia uchwały w sprawie wyrażenia zgody na zbycie nieruchomości położonej w Dukli stanowiącej własność mienia komunalnego Gminy Dukla. </w:t>
      </w:r>
    </w:p>
    <w:p w:rsidR="00337C21" w:rsidRDefault="00337C21" w:rsidP="00337C21">
      <w:pPr>
        <w:ind w:left="66"/>
      </w:pPr>
      <w:r>
        <w:tab/>
        <w:t xml:space="preserve">Następnie Zastępca Burmistrza A.Bytnar nawiązując do projektu uchwały w sprawie wyrażenia zgody na przekazanie prawa własności nieruchomości położonej w Trzcianie na </w:t>
      </w:r>
      <w:r>
        <w:lastRenderedPageBreak/>
        <w:t xml:space="preserve">rzecz </w:t>
      </w:r>
      <w:proofErr w:type="spellStart"/>
      <w:r>
        <w:t>GDDKiA</w:t>
      </w:r>
      <w:proofErr w:type="spellEnd"/>
      <w:r>
        <w:t xml:space="preserve"> informował, że </w:t>
      </w:r>
      <w:proofErr w:type="spellStart"/>
      <w:r>
        <w:t>GDDKiA</w:t>
      </w:r>
      <w:proofErr w:type="spellEnd"/>
      <w:r>
        <w:t xml:space="preserve"> w Rzeszowie wystąpiła z wnioskiem o przekazanie w drodze darowizny działki nr 276/1 o pow.69 m</w:t>
      </w:r>
      <w:r>
        <w:rPr>
          <w:vertAlign w:val="superscript"/>
        </w:rPr>
        <w:t xml:space="preserve">2 </w:t>
      </w:r>
      <w:r>
        <w:t>położonej w Trzcianie, stanowiącej własność Gminy Dukla. Teren ten zajęty jest pod drogę krajową nr 9 Radom-Barwinek.</w:t>
      </w:r>
    </w:p>
    <w:p w:rsidR="00337C21" w:rsidRDefault="00337C21" w:rsidP="00337C21">
      <w:pPr>
        <w:ind w:left="66"/>
      </w:pPr>
      <w:r>
        <w:tab/>
        <w:t>K. Woźniak informował , że Komisja Rozwoju Gospodarczego i Środowiska pozytywnie zaopiniowała przedłożony projekt uchwały.</w:t>
      </w:r>
    </w:p>
    <w:p w:rsidR="00337C21" w:rsidRDefault="00337C21" w:rsidP="00337C21">
      <w:pPr>
        <w:ind w:left="66"/>
      </w:pPr>
      <w:r>
        <w:t>Pytań nie było. Przewodniczący Rady A.Dziedzic poddał pod głosowanie projekt</w:t>
      </w:r>
    </w:p>
    <w:p w:rsidR="00337C21" w:rsidRPr="00D61D96" w:rsidRDefault="00337C21" w:rsidP="00337C21">
      <w:pPr>
        <w:ind w:left="66"/>
      </w:pPr>
    </w:p>
    <w:p w:rsidR="00337C21" w:rsidRPr="002E47F4" w:rsidRDefault="00337C21" w:rsidP="00337C21">
      <w:pPr>
        <w:ind w:left="66"/>
        <w:jc w:val="center"/>
        <w:rPr>
          <w:b/>
        </w:rPr>
      </w:pPr>
      <w:r w:rsidRPr="002E47F4">
        <w:rPr>
          <w:b/>
        </w:rPr>
        <w:t xml:space="preserve">U C H W A Ł </w:t>
      </w:r>
      <w:r>
        <w:rPr>
          <w:b/>
        </w:rPr>
        <w:t>Y</w:t>
      </w:r>
      <w:r w:rsidRPr="002E47F4">
        <w:rPr>
          <w:b/>
        </w:rPr>
        <w:t xml:space="preserve">  Nr XLI/25</w:t>
      </w:r>
      <w:r>
        <w:rPr>
          <w:b/>
        </w:rPr>
        <w:t>5</w:t>
      </w:r>
      <w:r w:rsidRPr="002E47F4">
        <w:rPr>
          <w:b/>
        </w:rPr>
        <w:t>/13</w:t>
      </w:r>
    </w:p>
    <w:p w:rsidR="00337C21" w:rsidRPr="002E47F4" w:rsidRDefault="00337C21" w:rsidP="00337C21">
      <w:pPr>
        <w:ind w:left="66"/>
        <w:jc w:val="center"/>
        <w:rPr>
          <w:b/>
        </w:rPr>
      </w:pPr>
      <w:r w:rsidRPr="002E47F4">
        <w:rPr>
          <w:b/>
        </w:rPr>
        <w:t>Rady Miejskiej w  D u k l i</w:t>
      </w:r>
    </w:p>
    <w:p w:rsidR="00337C21" w:rsidRDefault="00337C21" w:rsidP="00337C21">
      <w:pPr>
        <w:ind w:left="66"/>
        <w:jc w:val="center"/>
        <w:rPr>
          <w:b/>
        </w:rPr>
      </w:pPr>
      <w:r w:rsidRPr="002E47F4">
        <w:rPr>
          <w:b/>
        </w:rPr>
        <w:t>z dnia 26 listopada 2013 roku</w:t>
      </w:r>
    </w:p>
    <w:p w:rsidR="00337C21" w:rsidRDefault="00337C21" w:rsidP="00337C21">
      <w:pPr>
        <w:ind w:left="66"/>
        <w:jc w:val="center"/>
        <w:rPr>
          <w:b/>
        </w:rPr>
      </w:pPr>
    </w:p>
    <w:p w:rsidR="00337C21" w:rsidRDefault="00337C21" w:rsidP="00337C21">
      <w:pPr>
        <w:ind w:left="66"/>
        <w:rPr>
          <w:b/>
        </w:rPr>
      </w:pPr>
      <w:r>
        <w:rPr>
          <w:b/>
        </w:rPr>
        <w:t>w sprawie wyrażenia zgody na przekazanie prawa własności nieruchomości stanowiącej własność mienia komunalnego Gminy Dukla położonej w Trzcianie, w drodze darowizny na rzecz Skarbu Państwa – Generalnej Dyrekcji Dróg Krajowych i Autostrad.</w:t>
      </w:r>
    </w:p>
    <w:p w:rsidR="00337C21" w:rsidRDefault="00337C21" w:rsidP="00337C21">
      <w:pPr>
        <w:ind w:left="66"/>
        <w:rPr>
          <w:b/>
        </w:rPr>
      </w:pPr>
    </w:p>
    <w:p w:rsidR="00337C21" w:rsidRDefault="00337C21" w:rsidP="00337C21">
      <w:pPr>
        <w:ind w:left="66"/>
      </w:pPr>
      <w:r>
        <w:t>U</w:t>
      </w:r>
      <w:r w:rsidRPr="00721245">
        <w:t>chwałę</w:t>
      </w:r>
      <w:r>
        <w:t xml:space="preserve"> podjęto większością głosów: 12 głosów „za” przy 2 wstrzymujących się /głosowało 14 radnych/.</w:t>
      </w:r>
    </w:p>
    <w:p w:rsidR="00337C21" w:rsidRDefault="00337C21" w:rsidP="00337C21">
      <w:pPr>
        <w:ind w:left="66"/>
      </w:pPr>
      <w:r>
        <w:tab/>
        <w:t xml:space="preserve">Następnie Zastępca Burmistrza A.Bytnar mając na uwadze cztery kolejne projekty uchwał w sprawie uchwalenia planu odnowy miejscowości Barwinek, Tylawa, Wietrzno i Zyndranowa informował, że warunkiem ubiegania się </w:t>
      </w:r>
      <w:r w:rsidRPr="00D652DC">
        <w:t>przez Gminę o przyznanie dofinans</w:t>
      </w:r>
      <w:r>
        <w:t>owania na realizację Operacji w </w:t>
      </w:r>
      <w:r w:rsidRPr="00D652DC">
        <w:t xml:space="preserve">ramach </w:t>
      </w:r>
      <w:r>
        <w:t xml:space="preserve">Programu Rozwoju Obszarów Wiejskich na lata 2007-2013 jest posiadanie przez daną miejscowość Planu odnowy miejscowości. </w:t>
      </w:r>
      <w:r w:rsidRPr="00D652DC">
        <w:t xml:space="preserve">Rozporządzenie </w:t>
      </w:r>
      <w:r>
        <w:t xml:space="preserve">Ministra Rolnictwa i Rozwoju Wsi z dnia  14 lutego 2008 r. </w:t>
      </w:r>
      <w:r w:rsidRPr="00D652DC">
        <w:t>określa szczegółowe warunki i tryb przyznawania oraz wypłaty pomocy finansowej w ramach działania "Odnowa i rozwój wsi" objętego Programem Rozwoju Obsza</w:t>
      </w:r>
      <w:r>
        <w:t xml:space="preserve">rów Wiejskich na lata 2007-2013. Rozporządzenie to od czasu wejścia w życie ulegało zmianom i modyfikacjom. Jedna ze zmian wprowadzona w 2010 r. polegała na dodaniu w § 10 ust. 2 pkt 1  litery e) opis i charakterystyka obszarów, o których mowa w § 4 ust 1 pkt 5. tj. obszarów </w:t>
      </w:r>
      <w:r w:rsidRPr="001F3604">
        <w:t>związan</w:t>
      </w:r>
      <w:r>
        <w:t>ych z kształtowaniem obszarów o </w:t>
      </w:r>
      <w:r w:rsidRPr="001F3604">
        <w:t>szczególnym znaczeniu dla zaspokojenia potrzeb mieszkańców, sprzyjających nawiązywaniu kontaktów społecznych, ze względu na ich położenie oraz cec</w:t>
      </w:r>
      <w:r>
        <w:t>hy funkcjonalno-przestrzenne, w </w:t>
      </w:r>
      <w:r w:rsidRPr="001F3604">
        <w:t>szczególności poprzez odnawianie lub budowę placów parkingowych, chod</w:t>
      </w:r>
      <w:r>
        <w:t xml:space="preserve">ników lub oświetlenia ulicznego. W związku z tym, że opracowane plany odnowy były sporządzane jeszcze w 2009 r i  2010 r. przed ukazaniem się i wejściem w życie zmian do Rozporządzenia, zmiany  nie zostały uwzględnione w zatwierdzonych dokumentach. W związku z ubieganiem się przez Gminę Dukla o dofinansowanie wniosku w ramach działania „Odnowa i rozwój wsi” objętego PROW 2007-2013 zachodzi konieczność uzupełnienia opracowanych planów odnowy miejscowości Barwinek, Tylawa, Wietrzno i Zyndranowa o elementy wymienione w rozporządzeniu, które warunkują otrzymanie pomocy finansowej.  </w:t>
      </w:r>
    </w:p>
    <w:p w:rsidR="00337C21" w:rsidRDefault="00337C21" w:rsidP="00337C21">
      <w:pPr>
        <w:ind w:left="66"/>
      </w:pPr>
      <w:r>
        <w:t>Wnioskował również o wprowadzenie autopoprawki w projekcie uchwały w sprawie uchwalenia Planu odnowy miejscowości Tylawa polegającej na zamianie w § 1 daty  „25 listopada” na „24 listopada”.</w:t>
      </w:r>
    </w:p>
    <w:p w:rsidR="00337C21" w:rsidRDefault="00337C21" w:rsidP="00337C21">
      <w:pPr>
        <w:ind w:left="66"/>
      </w:pPr>
      <w:r>
        <w:tab/>
        <w:t>K. Woźniak informował, że opinia Komisji Rozwoju Gospodarczego i Środowiska do przedłożonych czterech projektów uchwał wraz z autopoprawką jest pozytywna.</w:t>
      </w:r>
    </w:p>
    <w:p w:rsidR="00337C21" w:rsidRDefault="00337C21" w:rsidP="00337C21">
      <w:pPr>
        <w:ind w:left="66"/>
      </w:pPr>
      <w:r>
        <w:t>Pytań nie było. Przewodniczący Rady A.Dziedzic poddał pod głosowanie projekt</w:t>
      </w:r>
    </w:p>
    <w:p w:rsidR="00337C21" w:rsidRDefault="00337C21" w:rsidP="00337C21">
      <w:pPr>
        <w:ind w:left="66"/>
      </w:pPr>
    </w:p>
    <w:p w:rsidR="00337C21" w:rsidRPr="002E47F4" w:rsidRDefault="00337C21" w:rsidP="00337C21">
      <w:pPr>
        <w:ind w:left="66"/>
        <w:jc w:val="center"/>
        <w:rPr>
          <w:b/>
        </w:rPr>
      </w:pPr>
      <w:r w:rsidRPr="002E47F4">
        <w:rPr>
          <w:b/>
        </w:rPr>
        <w:t xml:space="preserve">U C H W A Ł </w:t>
      </w:r>
      <w:r>
        <w:rPr>
          <w:b/>
        </w:rPr>
        <w:t>Y</w:t>
      </w:r>
      <w:r w:rsidRPr="002E47F4">
        <w:rPr>
          <w:b/>
        </w:rPr>
        <w:t xml:space="preserve">  Nr XLI/25</w:t>
      </w:r>
      <w:r>
        <w:rPr>
          <w:b/>
        </w:rPr>
        <w:t>6</w:t>
      </w:r>
      <w:r w:rsidRPr="002E47F4">
        <w:rPr>
          <w:b/>
        </w:rPr>
        <w:t>/13</w:t>
      </w:r>
    </w:p>
    <w:p w:rsidR="00337C21" w:rsidRPr="002E47F4" w:rsidRDefault="00337C21" w:rsidP="00337C21">
      <w:pPr>
        <w:ind w:left="66"/>
        <w:jc w:val="center"/>
        <w:rPr>
          <w:b/>
        </w:rPr>
      </w:pPr>
      <w:r w:rsidRPr="002E47F4">
        <w:rPr>
          <w:b/>
        </w:rPr>
        <w:t>Rady Miejskiej w  D u k l i</w:t>
      </w:r>
    </w:p>
    <w:p w:rsidR="00337C21" w:rsidRDefault="00337C21" w:rsidP="00337C21">
      <w:pPr>
        <w:ind w:left="66"/>
        <w:jc w:val="center"/>
        <w:rPr>
          <w:b/>
        </w:rPr>
      </w:pPr>
      <w:r w:rsidRPr="002E47F4">
        <w:rPr>
          <w:b/>
        </w:rPr>
        <w:t>z dnia 26 listopada 2013 roku</w:t>
      </w:r>
    </w:p>
    <w:p w:rsidR="00337C21" w:rsidRDefault="00337C21" w:rsidP="00337C21">
      <w:pPr>
        <w:ind w:left="66"/>
        <w:jc w:val="center"/>
        <w:rPr>
          <w:b/>
        </w:rPr>
      </w:pPr>
    </w:p>
    <w:p w:rsidR="00337C21" w:rsidRDefault="00337C21" w:rsidP="00337C21">
      <w:pPr>
        <w:ind w:left="66"/>
        <w:rPr>
          <w:b/>
        </w:rPr>
      </w:pPr>
      <w:r>
        <w:rPr>
          <w:b/>
        </w:rPr>
        <w:t>w sprawie uchwalenia Planu odnowy miejscowości Barwinek.</w:t>
      </w:r>
    </w:p>
    <w:p w:rsidR="00337C21" w:rsidRDefault="00337C21" w:rsidP="00337C21">
      <w:pPr>
        <w:ind w:left="66"/>
        <w:rPr>
          <w:b/>
        </w:rPr>
      </w:pPr>
    </w:p>
    <w:p w:rsidR="00337C21" w:rsidRDefault="00337C21" w:rsidP="00337C21">
      <w:pPr>
        <w:ind w:left="66"/>
      </w:pPr>
      <w:r>
        <w:t>Uchwałę podjęto jednomyślnie /głosowało 14 radnych/.</w:t>
      </w:r>
    </w:p>
    <w:p w:rsidR="00337C21" w:rsidRDefault="00337C21" w:rsidP="00337C21">
      <w:pPr>
        <w:ind w:left="66"/>
      </w:pPr>
      <w:r>
        <w:tab/>
        <w:t xml:space="preserve">Następnie poddano pod głosowanie zgłoszoną autopoprawkę w projekcie uchwały. Przyjęto ją jednomyślnie /głosowało 14 radnych/. Również jednomyślnie /głosowało 14 radnych/ podjęto </w:t>
      </w:r>
    </w:p>
    <w:p w:rsidR="00337C21" w:rsidRDefault="00337C21" w:rsidP="00337C21">
      <w:pPr>
        <w:ind w:left="66"/>
      </w:pPr>
    </w:p>
    <w:p w:rsidR="00337C21" w:rsidRPr="00827713" w:rsidRDefault="00337C21" w:rsidP="00337C21">
      <w:pPr>
        <w:ind w:left="66"/>
      </w:pPr>
    </w:p>
    <w:p w:rsidR="00337C21" w:rsidRPr="002E47F4" w:rsidRDefault="00337C21" w:rsidP="00337C21">
      <w:pPr>
        <w:ind w:left="66"/>
        <w:jc w:val="center"/>
        <w:rPr>
          <w:b/>
        </w:rPr>
      </w:pPr>
      <w:r w:rsidRPr="002E47F4">
        <w:rPr>
          <w:b/>
        </w:rPr>
        <w:t xml:space="preserve">U C H W A Ł </w:t>
      </w:r>
      <w:r>
        <w:rPr>
          <w:b/>
        </w:rPr>
        <w:t>Ę</w:t>
      </w:r>
      <w:r w:rsidRPr="002E47F4">
        <w:rPr>
          <w:b/>
        </w:rPr>
        <w:t xml:space="preserve">  Nr XLI/25</w:t>
      </w:r>
      <w:r>
        <w:rPr>
          <w:b/>
        </w:rPr>
        <w:t>7</w:t>
      </w:r>
      <w:r w:rsidRPr="002E47F4">
        <w:rPr>
          <w:b/>
        </w:rPr>
        <w:t>/13</w:t>
      </w:r>
    </w:p>
    <w:p w:rsidR="00337C21" w:rsidRPr="002E47F4" w:rsidRDefault="00337C21" w:rsidP="00337C21">
      <w:pPr>
        <w:ind w:left="66"/>
        <w:jc w:val="center"/>
        <w:rPr>
          <w:b/>
        </w:rPr>
      </w:pPr>
      <w:r w:rsidRPr="002E47F4">
        <w:rPr>
          <w:b/>
        </w:rPr>
        <w:t>Rady Miejskiej w  D u k l i</w:t>
      </w:r>
    </w:p>
    <w:p w:rsidR="00337C21" w:rsidRDefault="00337C21" w:rsidP="00337C21">
      <w:pPr>
        <w:ind w:left="66"/>
        <w:jc w:val="center"/>
        <w:rPr>
          <w:b/>
        </w:rPr>
      </w:pPr>
      <w:r w:rsidRPr="002E47F4">
        <w:rPr>
          <w:b/>
        </w:rPr>
        <w:t>z dnia 26 listopada 2013 roku</w:t>
      </w:r>
    </w:p>
    <w:p w:rsidR="00337C21" w:rsidRDefault="00337C21" w:rsidP="00337C21">
      <w:pPr>
        <w:ind w:left="66"/>
        <w:jc w:val="center"/>
        <w:rPr>
          <w:b/>
        </w:rPr>
      </w:pPr>
    </w:p>
    <w:p w:rsidR="00337C21" w:rsidRDefault="00337C21" w:rsidP="00337C21">
      <w:pPr>
        <w:ind w:left="66"/>
        <w:jc w:val="center"/>
        <w:rPr>
          <w:b/>
        </w:rPr>
      </w:pPr>
      <w:r>
        <w:rPr>
          <w:b/>
        </w:rPr>
        <w:t>w sprawie uchwalenia Planu odnowy miejscowości Tylawa</w:t>
      </w:r>
    </w:p>
    <w:p w:rsidR="00337C21" w:rsidRDefault="00337C21" w:rsidP="00337C21">
      <w:pPr>
        <w:ind w:left="66"/>
        <w:jc w:val="center"/>
        <w:rPr>
          <w:b/>
        </w:rPr>
      </w:pPr>
    </w:p>
    <w:p w:rsidR="00337C21" w:rsidRPr="00721245" w:rsidRDefault="00337C21" w:rsidP="00337C21">
      <w:pPr>
        <w:ind w:left="66"/>
      </w:pPr>
    </w:p>
    <w:p w:rsidR="00337C21" w:rsidRPr="002E47F4" w:rsidRDefault="00337C21" w:rsidP="00337C21">
      <w:pPr>
        <w:ind w:left="66"/>
        <w:jc w:val="center"/>
        <w:rPr>
          <w:b/>
        </w:rPr>
      </w:pPr>
      <w:r w:rsidRPr="002E47F4">
        <w:rPr>
          <w:b/>
        </w:rPr>
        <w:t xml:space="preserve">U C H W A Ł </w:t>
      </w:r>
      <w:r>
        <w:rPr>
          <w:b/>
        </w:rPr>
        <w:t>Ę</w:t>
      </w:r>
      <w:r w:rsidRPr="002E47F4">
        <w:rPr>
          <w:b/>
        </w:rPr>
        <w:t xml:space="preserve">  Nr XLI/25</w:t>
      </w:r>
      <w:r>
        <w:rPr>
          <w:b/>
        </w:rPr>
        <w:t>8</w:t>
      </w:r>
      <w:r w:rsidRPr="002E47F4">
        <w:rPr>
          <w:b/>
        </w:rPr>
        <w:t>/13</w:t>
      </w:r>
    </w:p>
    <w:p w:rsidR="00337C21" w:rsidRPr="002E47F4" w:rsidRDefault="00337C21" w:rsidP="00337C21">
      <w:pPr>
        <w:ind w:left="66"/>
        <w:jc w:val="center"/>
        <w:rPr>
          <w:b/>
        </w:rPr>
      </w:pPr>
      <w:r w:rsidRPr="002E47F4">
        <w:rPr>
          <w:b/>
        </w:rPr>
        <w:t>Rady Miejskiej w  D u k l i</w:t>
      </w:r>
    </w:p>
    <w:p w:rsidR="00337C21" w:rsidRDefault="00337C21" w:rsidP="00337C21">
      <w:pPr>
        <w:ind w:left="66"/>
        <w:jc w:val="center"/>
        <w:rPr>
          <w:b/>
        </w:rPr>
      </w:pPr>
      <w:r w:rsidRPr="002E47F4">
        <w:rPr>
          <w:b/>
        </w:rPr>
        <w:t>z dnia 26 listopada 2013 roku</w:t>
      </w:r>
    </w:p>
    <w:p w:rsidR="00337C21" w:rsidRDefault="00337C21" w:rsidP="00337C21">
      <w:pPr>
        <w:ind w:left="66"/>
        <w:jc w:val="center"/>
        <w:rPr>
          <w:b/>
        </w:rPr>
      </w:pPr>
    </w:p>
    <w:p w:rsidR="00337C21" w:rsidRDefault="00337C21" w:rsidP="00337C21">
      <w:pPr>
        <w:ind w:left="66"/>
        <w:jc w:val="center"/>
        <w:rPr>
          <w:b/>
        </w:rPr>
      </w:pPr>
      <w:r>
        <w:rPr>
          <w:b/>
        </w:rPr>
        <w:t>w sprawie uchwalenia Planu odnowy miejscowości Wietrzno</w:t>
      </w:r>
    </w:p>
    <w:p w:rsidR="00337C21" w:rsidRDefault="00337C21" w:rsidP="00337C21">
      <w:pPr>
        <w:ind w:left="66"/>
        <w:jc w:val="center"/>
        <w:rPr>
          <w:b/>
        </w:rPr>
      </w:pPr>
      <w:r>
        <w:rPr>
          <w:b/>
        </w:rPr>
        <w:t>i</w:t>
      </w:r>
    </w:p>
    <w:p w:rsidR="00337C21" w:rsidRDefault="00337C21" w:rsidP="00337C21">
      <w:pPr>
        <w:ind w:left="66"/>
        <w:jc w:val="center"/>
        <w:rPr>
          <w:b/>
        </w:rPr>
      </w:pPr>
    </w:p>
    <w:p w:rsidR="00337C21" w:rsidRPr="002E47F4" w:rsidRDefault="00337C21" w:rsidP="00337C21">
      <w:pPr>
        <w:ind w:left="66"/>
        <w:jc w:val="center"/>
        <w:rPr>
          <w:b/>
        </w:rPr>
      </w:pPr>
      <w:r w:rsidRPr="002E47F4">
        <w:rPr>
          <w:b/>
        </w:rPr>
        <w:t xml:space="preserve">U C H W A Ł </w:t>
      </w:r>
      <w:r>
        <w:rPr>
          <w:b/>
        </w:rPr>
        <w:t>Ę</w:t>
      </w:r>
      <w:r w:rsidRPr="002E47F4">
        <w:rPr>
          <w:b/>
        </w:rPr>
        <w:t xml:space="preserve">  Nr XLI/25</w:t>
      </w:r>
      <w:r>
        <w:rPr>
          <w:b/>
        </w:rPr>
        <w:t>9</w:t>
      </w:r>
      <w:r w:rsidRPr="002E47F4">
        <w:rPr>
          <w:b/>
        </w:rPr>
        <w:t>/13</w:t>
      </w:r>
    </w:p>
    <w:p w:rsidR="00337C21" w:rsidRPr="002E47F4" w:rsidRDefault="00337C21" w:rsidP="00337C21">
      <w:pPr>
        <w:ind w:left="66"/>
        <w:jc w:val="center"/>
        <w:rPr>
          <w:b/>
        </w:rPr>
      </w:pPr>
      <w:r w:rsidRPr="002E47F4">
        <w:rPr>
          <w:b/>
        </w:rPr>
        <w:t>Rady Miejskiej w  D u k l i</w:t>
      </w:r>
    </w:p>
    <w:p w:rsidR="00337C21" w:rsidRDefault="00337C21" w:rsidP="00337C21">
      <w:pPr>
        <w:ind w:left="66"/>
        <w:jc w:val="center"/>
        <w:rPr>
          <w:b/>
        </w:rPr>
      </w:pPr>
      <w:r w:rsidRPr="002E47F4">
        <w:rPr>
          <w:b/>
        </w:rPr>
        <w:t>z dnia 26 listopada 2013 roku</w:t>
      </w:r>
    </w:p>
    <w:p w:rsidR="00337C21" w:rsidRDefault="00337C21" w:rsidP="00337C21">
      <w:pPr>
        <w:ind w:left="66"/>
        <w:jc w:val="center"/>
        <w:rPr>
          <w:b/>
        </w:rPr>
      </w:pPr>
    </w:p>
    <w:p w:rsidR="00337C21" w:rsidRDefault="00337C21" w:rsidP="00337C21">
      <w:pPr>
        <w:ind w:left="66"/>
        <w:jc w:val="center"/>
        <w:rPr>
          <w:b/>
        </w:rPr>
      </w:pPr>
      <w:r>
        <w:rPr>
          <w:b/>
        </w:rPr>
        <w:t>w sprawie uchwalenia Planu odnowy miejscowości Zyndranowa.</w:t>
      </w:r>
    </w:p>
    <w:p w:rsidR="00337C21" w:rsidRDefault="00337C21" w:rsidP="00337C21">
      <w:pPr>
        <w:ind w:left="66"/>
        <w:rPr>
          <w:b/>
        </w:rPr>
      </w:pPr>
      <w:r>
        <w:rPr>
          <w:b/>
        </w:rPr>
        <w:tab/>
      </w:r>
    </w:p>
    <w:p w:rsidR="00337C21" w:rsidRDefault="00337C21" w:rsidP="00337C21">
      <w:pPr>
        <w:ind w:left="66" w:hanging="66"/>
      </w:pPr>
      <w:r>
        <w:t xml:space="preserve"> </w:t>
      </w:r>
      <w:r>
        <w:tab/>
      </w:r>
      <w:r>
        <w:tab/>
      </w:r>
      <w:r w:rsidRPr="00A14438">
        <w:t>Zast</w:t>
      </w:r>
      <w:r>
        <w:t>ę</w:t>
      </w:r>
      <w:r w:rsidRPr="00A14438">
        <w:t>pca Burmistrza A.Bytnar</w:t>
      </w:r>
      <w:r>
        <w:t xml:space="preserve"> przedstawił uzasadnienie do projektu uchwały w sprawie zatwierdzenia taryf za zbiorowe zaopatrzenie w wodę i zbiorowe odprowadzanie ścieków. Informował, że w dniu 22 października br. wpłynął wniosek GKiM w Dukli </w:t>
      </w:r>
    </w:p>
    <w:p w:rsidR="00337C21" w:rsidRDefault="00337C21" w:rsidP="00337C21">
      <w:pPr>
        <w:ind w:hanging="66"/>
      </w:pPr>
      <w:r>
        <w:t xml:space="preserve">  Sp. z o. o w Dukli o zatwierdzenie taryf dla zbiorowego zaopatrzenia w wodę w</w:t>
      </w:r>
    </w:p>
    <w:p w:rsidR="00337C21" w:rsidRDefault="00337C21" w:rsidP="00337C21">
      <w:pPr>
        <w:ind w:hanging="66"/>
      </w:pPr>
      <w:r>
        <w:t xml:space="preserve">  miejscowości Dukla, Mszana, Zawadka Rymanowska oraz zbiorowego odprowadzania  </w:t>
      </w:r>
    </w:p>
    <w:p w:rsidR="00337C21" w:rsidRDefault="00337C21" w:rsidP="00337C21">
      <w:r>
        <w:t xml:space="preserve"> ścieków w miejscowościach: Dukla, Mszana, Równe, Zawadka Rymanowska do urządzeń </w:t>
      </w:r>
    </w:p>
    <w:p w:rsidR="00337C21" w:rsidRDefault="00337C21" w:rsidP="00337C21">
      <w:r>
        <w:t xml:space="preserve"> kanalizacyjnych. Taryfy podlegają zatwierdzeniu w drodze uchwały rady gminy. Rada gminy zatwierdza taryfy w terminie 45 dni od dnia złożenia wniosku. Proponowane będą obowiązywać od 1 stycznia 2014 r. do 31 grudnia 2014 r. Informował, że na terenie całej gminy woda będzie kosztować 4,05 zł brutto tak jak do tej pory, natomiast ścieki będą kosztowały 4,70 zł brutto i podwyżka będzie wynosić 15 gr.</w:t>
      </w:r>
    </w:p>
    <w:p w:rsidR="00337C21" w:rsidRDefault="00337C21" w:rsidP="00337C21">
      <w:r>
        <w:tab/>
        <w:t>K. Woźniak przedstawił pozytywną opinię do przedłożonego projektu uchwały.</w:t>
      </w:r>
    </w:p>
    <w:p w:rsidR="00337C21" w:rsidRDefault="00337C21" w:rsidP="00337C21">
      <w:pPr>
        <w:ind w:firstLine="708"/>
      </w:pPr>
      <w:r>
        <w:t xml:space="preserve">Przewodniczący A.Dziedzic dodał, że dopłaty rekompensują taryfy. Następnie poddał pod głosowanie projekt </w:t>
      </w:r>
    </w:p>
    <w:p w:rsidR="00337C21" w:rsidRDefault="00337C21" w:rsidP="00337C21">
      <w:pPr>
        <w:ind w:firstLine="708"/>
        <w:jc w:val="center"/>
      </w:pPr>
    </w:p>
    <w:p w:rsidR="00337C21" w:rsidRPr="002E47F4" w:rsidRDefault="00337C21" w:rsidP="00337C21">
      <w:pPr>
        <w:ind w:left="66"/>
        <w:jc w:val="center"/>
        <w:rPr>
          <w:b/>
        </w:rPr>
      </w:pPr>
      <w:r w:rsidRPr="002E47F4">
        <w:rPr>
          <w:b/>
        </w:rPr>
        <w:t xml:space="preserve">U C H W A Ł </w:t>
      </w:r>
      <w:r>
        <w:rPr>
          <w:b/>
        </w:rPr>
        <w:t>Ę</w:t>
      </w:r>
      <w:r w:rsidRPr="002E47F4">
        <w:rPr>
          <w:b/>
        </w:rPr>
        <w:t xml:space="preserve">  Nr XLI/2</w:t>
      </w:r>
      <w:r>
        <w:rPr>
          <w:b/>
        </w:rPr>
        <w:t>60</w:t>
      </w:r>
      <w:r w:rsidRPr="002E47F4">
        <w:rPr>
          <w:b/>
        </w:rPr>
        <w:t>/13</w:t>
      </w:r>
    </w:p>
    <w:p w:rsidR="00337C21" w:rsidRPr="002E47F4" w:rsidRDefault="00337C21" w:rsidP="00337C21">
      <w:pPr>
        <w:ind w:left="66"/>
        <w:jc w:val="center"/>
        <w:rPr>
          <w:b/>
        </w:rPr>
      </w:pPr>
      <w:r w:rsidRPr="002E47F4">
        <w:rPr>
          <w:b/>
        </w:rPr>
        <w:t>Rady Miejskiej w  D u k l i</w:t>
      </w:r>
    </w:p>
    <w:p w:rsidR="00337C21" w:rsidRDefault="00337C21" w:rsidP="00337C21">
      <w:pPr>
        <w:ind w:left="66"/>
        <w:jc w:val="center"/>
        <w:rPr>
          <w:b/>
        </w:rPr>
      </w:pPr>
      <w:r w:rsidRPr="002E47F4">
        <w:rPr>
          <w:b/>
        </w:rPr>
        <w:t>z dnia 26 listopada 2013 roku</w:t>
      </w:r>
    </w:p>
    <w:p w:rsidR="00337C21" w:rsidRDefault="00337C21" w:rsidP="00337C21">
      <w:pPr>
        <w:ind w:left="66"/>
        <w:jc w:val="center"/>
        <w:rPr>
          <w:b/>
        </w:rPr>
      </w:pPr>
    </w:p>
    <w:p w:rsidR="00337C21" w:rsidRDefault="00337C21" w:rsidP="00337C21">
      <w:pPr>
        <w:ind w:left="66"/>
        <w:rPr>
          <w:b/>
        </w:rPr>
      </w:pPr>
      <w:r>
        <w:rPr>
          <w:b/>
        </w:rPr>
        <w:t xml:space="preserve">w sprawie zatwierdzenia taryf za zbiorowe zaopatrzenie w wodę i zbiorowe odprowadzanie ścieków na terenie Gminy Dukla z urządzeń wodociągowych i </w:t>
      </w:r>
      <w:r>
        <w:rPr>
          <w:b/>
        </w:rPr>
        <w:lastRenderedPageBreak/>
        <w:t>kanalizacyjnych będących w posiadaniu Gospodarki Komunalnej i Mieszkaniowej w Dukli sp. z o.o.</w:t>
      </w:r>
    </w:p>
    <w:p w:rsidR="00337C21" w:rsidRDefault="00337C21" w:rsidP="00337C21">
      <w:pPr>
        <w:ind w:left="66"/>
      </w:pPr>
      <w:r>
        <w:t xml:space="preserve">Uchwałę podjęto jednomyślnie /głosowało 14 radnych/. </w:t>
      </w:r>
    </w:p>
    <w:p w:rsidR="00337C21" w:rsidRDefault="00337C21" w:rsidP="00337C21">
      <w:pPr>
        <w:ind w:left="66"/>
      </w:pPr>
      <w:r>
        <w:tab/>
        <w:t>J. Marszał przedstawił pozytywną opinię do projektu uchwały w sprawie dopłat do wybranych taryfowych grup odbiorców usług wodociągowo-kanalizacyjnych i prosił Zastępcę Burmistrza o wyjaśnienie sołtysom, którzy nie biorą udziału w posiedzeniu komisji, skąd takie dopłaty będą pochodzić.</w:t>
      </w:r>
    </w:p>
    <w:p w:rsidR="00337C21" w:rsidRDefault="00337C21" w:rsidP="00337C21">
      <w:pPr>
        <w:ind w:left="66"/>
      </w:pPr>
      <w:r>
        <w:tab/>
        <w:t xml:space="preserve">Zastępca Burmistrza A.Bytnar informował, że w taryfy zostały wliczone podatki, które GKiM </w:t>
      </w:r>
      <w:proofErr w:type="spellStart"/>
      <w:r>
        <w:t>sp.z</w:t>
      </w:r>
      <w:proofErr w:type="spellEnd"/>
      <w:r>
        <w:t xml:space="preserve"> o.o. będzie płacić gminie, a gmina zwracać będzie w formie dopłaty z tych podatków.</w:t>
      </w:r>
    </w:p>
    <w:p w:rsidR="00337C21" w:rsidRDefault="00337C21" w:rsidP="00337C21">
      <w:pPr>
        <w:ind w:left="66"/>
      </w:pPr>
      <w:r>
        <w:t>Pytań nie było. Przewodniczący Rady A. Dziedzic poddał pod głosowanie projekt</w:t>
      </w:r>
    </w:p>
    <w:p w:rsidR="00337C21" w:rsidRDefault="00337C21" w:rsidP="00337C21">
      <w:pPr>
        <w:ind w:left="66"/>
      </w:pPr>
    </w:p>
    <w:p w:rsidR="00337C21" w:rsidRPr="002E47F4" w:rsidRDefault="00337C21" w:rsidP="00337C21">
      <w:pPr>
        <w:ind w:left="66"/>
        <w:jc w:val="center"/>
        <w:rPr>
          <w:b/>
        </w:rPr>
      </w:pPr>
      <w:r w:rsidRPr="002E47F4">
        <w:rPr>
          <w:b/>
        </w:rPr>
        <w:t xml:space="preserve">U C H W A Ł </w:t>
      </w:r>
      <w:r>
        <w:rPr>
          <w:b/>
        </w:rPr>
        <w:t>Y</w:t>
      </w:r>
      <w:r w:rsidRPr="002E47F4">
        <w:rPr>
          <w:b/>
        </w:rPr>
        <w:t xml:space="preserve">  Nr XLI/2</w:t>
      </w:r>
      <w:r>
        <w:rPr>
          <w:b/>
        </w:rPr>
        <w:t>61</w:t>
      </w:r>
      <w:r w:rsidRPr="002E47F4">
        <w:rPr>
          <w:b/>
        </w:rPr>
        <w:t>/13</w:t>
      </w:r>
    </w:p>
    <w:p w:rsidR="00337C21" w:rsidRPr="002E47F4" w:rsidRDefault="00337C21" w:rsidP="00337C21">
      <w:pPr>
        <w:ind w:left="66"/>
        <w:jc w:val="center"/>
        <w:rPr>
          <w:b/>
        </w:rPr>
      </w:pPr>
      <w:r w:rsidRPr="002E47F4">
        <w:rPr>
          <w:b/>
        </w:rPr>
        <w:t>Rady Miejskiej w  D u k l i</w:t>
      </w:r>
    </w:p>
    <w:p w:rsidR="00337C21" w:rsidRDefault="00337C21" w:rsidP="00337C21">
      <w:pPr>
        <w:ind w:left="66"/>
        <w:jc w:val="center"/>
        <w:rPr>
          <w:b/>
        </w:rPr>
      </w:pPr>
      <w:r w:rsidRPr="002E47F4">
        <w:rPr>
          <w:b/>
        </w:rPr>
        <w:t>z dnia 26 listopada 2013 roku</w:t>
      </w:r>
    </w:p>
    <w:p w:rsidR="00337C21" w:rsidRDefault="00337C21" w:rsidP="00337C21">
      <w:pPr>
        <w:ind w:left="66"/>
        <w:rPr>
          <w:b/>
        </w:rPr>
      </w:pPr>
    </w:p>
    <w:p w:rsidR="00337C21" w:rsidRDefault="00337C21" w:rsidP="00337C21">
      <w:pPr>
        <w:ind w:left="66"/>
        <w:rPr>
          <w:b/>
        </w:rPr>
      </w:pPr>
      <w:r>
        <w:rPr>
          <w:b/>
        </w:rPr>
        <w:t>w sprawie ustalenia dopłaty do wybranych taryfowych grup odbiorców usług wodociągowo-kanalizacyjnych.</w:t>
      </w:r>
    </w:p>
    <w:p w:rsidR="00337C21" w:rsidRDefault="00337C21" w:rsidP="00337C21">
      <w:pPr>
        <w:ind w:left="66"/>
      </w:pPr>
      <w:r w:rsidRPr="008D2A30">
        <w:t>U</w:t>
      </w:r>
      <w:r>
        <w:t>chwałę podjęto jednomyślnie /głosowało 14 radnych/.</w:t>
      </w:r>
    </w:p>
    <w:p w:rsidR="00337C21" w:rsidRDefault="00337C21" w:rsidP="00337C21">
      <w:pPr>
        <w:ind w:left="66"/>
      </w:pPr>
      <w:r>
        <w:tab/>
        <w:t>Następnie Sekretarz M. Matyka nawiązując do projektu uchwały w sprawie nadania Statutu Bibliotece Publicznej w Dukli wyjaśniał, że w związku ze zmianą ustawy o organizowaniu i prowadzeniu działalności kulturalnej zachodzi konieczność dostosowania statutów instytucji kultury do obowiązujących przepisów. Zmiany polegają w szczególności na doprecyzowaniu gospodarki finansowej Biblioteki Publicznej w Dukli, w tym źródeł finansowania i sposobu rozliczania dotacji organizatora. W statucie Biblioteki uszczegółowiono zakres realizowanych zadań i świadczonych usług. W związku z powyższym podjęcie niniejszej uchwały jest uzasadnione.</w:t>
      </w:r>
    </w:p>
    <w:p w:rsidR="00337C21" w:rsidRDefault="00337C21" w:rsidP="00337C21">
      <w:pPr>
        <w:ind w:left="66"/>
      </w:pPr>
      <w:r>
        <w:tab/>
        <w:t>T. Belcik przedstawiła pozytywną opinię Komisji Kultury, Oświaty, Zdrowia i Spraw Obywatelskich do projektu uchwały w sprawie nadania statutu Bibliotece Publicznej w Dukli.</w:t>
      </w:r>
    </w:p>
    <w:p w:rsidR="00337C21" w:rsidRDefault="00337C21" w:rsidP="00337C21">
      <w:pPr>
        <w:ind w:left="66"/>
      </w:pPr>
      <w:r>
        <w:tab/>
        <w:t>Przewodniczący Rady A. Dziedzic poddał pod głosowanie projekt</w:t>
      </w:r>
    </w:p>
    <w:p w:rsidR="00337C21" w:rsidRDefault="00337C21" w:rsidP="00337C21">
      <w:pPr>
        <w:ind w:left="66"/>
      </w:pPr>
    </w:p>
    <w:p w:rsidR="00337C21" w:rsidRPr="002E47F4" w:rsidRDefault="00337C21" w:rsidP="00337C21">
      <w:pPr>
        <w:ind w:left="66"/>
        <w:jc w:val="center"/>
        <w:rPr>
          <w:b/>
        </w:rPr>
      </w:pPr>
      <w:r w:rsidRPr="002E47F4">
        <w:rPr>
          <w:b/>
        </w:rPr>
        <w:t xml:space="preserve">U C H W A Ł </w:t>
      </w:r>
      <w:r>
        <w:rPr>
          <w:b/>
        </w:rPr>
        <w:t>Y</w:t>
      </w:r>
      <w:r w:rsidRPr="002E47F4">
        <w:rPr>
          <w:b/>
        </w:rPr>
        <w:t xml:space="preserve">  Nr XLI/2</w:t>
      </w:r>
      <w:r>
        <w:rPr>
          <w:b/>
        </w:rPr>
        <w:t>62</w:t>
      </w:r>
      <w:r w:rsidRPr="002E47F4">
        <w:rPr>
          <w:b/>
        </w:rPr>
        <w:t>/13</w:t>
      </w:r>
    </w:p>
    <w:p w:rsidR="00337C21" w:rsidRPr="002E47F4" w:rsidRDefault="00337C21" w:rsidP="00337C21">
      <w:pPr>
        <w:ind w:left="66"/>
        <w:jc w:val="center"/>
        <w:rPr>
          <w:b/>
        </w:rPr>
      </w:pPr>
      <w:r w:rsidRPr="002E47F4">
        <w:rPr>
          <w:b/>
        </w:rPr>
        <w:t>Rady Miejskiej w  D u k l i</w:t>
      </w:r>
    </w:p>
    <w:p w:rsidR="00337C21" w:rsidRDefault="00337C21" w:rsidP="00337C21">
      <w:pPr>
        <w:ind w:left="66"/>
        <w:jc w:val="center"/>
        <w:rPr>
          <w:b/>
        </w:rPr>
      </w:pPr>
      <w:r w:rsidRPr="002E47F4">
        <w:rPr>
          <w:b/>
        </w:rPr>
        <w:t>z dnia 26 listopada 2013 roku</w:t>
      </w:r>
    </w:p>
    <w:p w:rsidR="00337C21" w:rsidRDefault="00337C21" w:rsidP="00337C21">
      <w:pPr>
        <w:ind w:left="66"/>
        <w:rPr>
          <w:b/>
        </w:rPr>
      </w:pPr>
    </w:p>
    <w:p w:rsidR="00337C21" w:rsidRDefault="00337C21" w:rsidP="00337C21">
      <w:pPr>
        <w:ind w:left="66"/>
        <w:rPr>
          <w:b/>
        </w:rPr>
      </w:pPr>
      <w:r>
        <w:rPr>
          <w:b/>
        </w:rPr>
        <w:t>w sprawie nadania Statutu Bibliotece Publicznej w Dukli.</w:t>
      </w:r>
    </w:p>
    <w:p w:rsidR="00337C21" w:rsidRDefault="00337C21" w:rsidP="00337C21">
      <w:pPr>
        <w:ind w:left="66"/>
      </w:pPr>
      <w:r w:rsidRPr="00F82234">
        <w:t>Uchwałę</w:t>
      </w:r>
      <w:r>
        <w:t xml:space="preserve"> podjęto jednomyślnie /głosowało 14 radnych/.</w:t>
      </w:r>
    </w:p>
    <w:p w:rsidR="00337C21" w:rsidRDefault="00337C21" w:rsidP="00337C21">
      <w:pPr>
        <w:ind w:left="66"/>
      </w:pPr>
      <w:r>
        <w:tab/>
        <w:t xml:space="preserve">Następnie Sekretarz M. Matyka informował o obowiązku Rady uchwalenia co roku Gminnego Programu Profilaktyki oraz Rozwiązywania Problemów Alkoholowych i Narkotykowych. Ponadto ustawa o wychowaniu w trzeźwości wskazuje źródło środków na realizację GPRPA z tzw. korkowego /opłat za zezwolenia na sprzedaż napojów alkoholowych/, natomiast środki na realizację programu przeciwdziałania </w:t>
      </w:r>
      <w:proofErr w:type="spellStart"/>
      <w:r>
        <w:t>narkonamii</w:t>
      </w:r>
      <w:proofErr w:type="spellEnd"/>
      <w:r>
        <w:t xml:space="preserve"> winna znaleźć rada w budżecie gminy i w związku z tym dopuszczalna i skuteczna jest praktyka łączenia obu programów. Dzięki temu środki na profilaktykę mają wspólne źródło finansowania i nie angażują dodatkowych środków finansowych na działania profilaktyczne w dużej mierze takie same. Gmina musi skupić się na działaniach profilaktycznych i informacyjnych mających na celu spowodowanie, by młodzież i osoby dorosłe nie podejmowały prób używania narkotyków co ściśle łączy się z profilaktyką alkoholową i tak został skonstruowany </w:t>
      </w:r>
      <w:proofErr w:type="spellStart"/>
      <w:r>
        <w:t>GPRPAiN</w:t>
      </w:r>
      <w:proofErr w:type="spellEnd"/>
      <w:r>
        <w:t xml:space="preserve"> na 2014 rok. Na realizację Programu planuje się kwotę </w:t>
      </w:r>
      <w:r>
        <w:lastRenderedPageBreak/>
        <w:t>190.000 zł, która będzie pochodzić od 64 podmiotów za wydane zezwolenia na sprzedaż napojów alkoholowych i pieniądze te wrócą do organizacji pożytku publicznego.</w:t>
      </w:r>
    </w:p>
    <w:p w:rsidR="00337C21" w:rsidRDefault="00337C21" w:rsidP="00337C21">
      <w:pPr>
        <w:ind w:left="66"/>
      </w:pPr>
      <w:r>
        <w:tab/>
        <w:t>T. Belcik przedstawiła pozytywną opinię Komisji Kultury, Oświaty, Zdrowia i Spraw Obywatelskich do przedłożonego projektu uchwały.</w:t>
      </w:r>
    </w:p>
    <w:p w:rsidR="00337C21" w:rsidRDefault="00337C21" w:rsidP="00337C21">
      <w:pPr>
        <w:ind w:left="66"/>
      </w:pPr>
      <w:r>
        <w:tab/>
        <w:t>Przewodniczący A. Dziedzic poddał pod głosowanie projekt</w:t>
      </w:r>
    </w:p>
    <w:p w:rsidR="00337C21" w:rsidRDefault="00337C21" w:rsidP="00337C21">
      <w:pPr>
        <w:ind w:left="66"/>
      </w:pPr>
    </w:p>
    <w:p w:rsidR="00337C21" w:rsidRPr="002E47F4" w:rsidRDefault="00337C21" w:rsidP="00337C21">
      <w:pPr>
        <w:ind w:left="66"/>
        <w:jc w:val="center"/>
        <w:rPr>
          <w:b/>
        </w:rPr>
      </w:pPr>
      <w:r w:rsidRPr="002E47F4">
        <w:rPr>
          <w:b/>
        </w:rPr>
        <w:t xml:space="preserve">U C H W A Ł </w:t>
      </w:r>
      <w:r>
        <w:rPr>
          <w:b/>
        </w:rPr>
        <w:t>Y</w:t>
      </w:r>
      <w:r w:rsidRPr="002E47F4">
        <w:rPr>
          <w:b/>
        </w:rPr>
        <w:t xml:space="preserve">  Nr XLI/2</w:t>
      </w:r>
      <w:r>
        <w:rPr>
          <w:b/>
        </w:rPr>
        <w:t>63</w:t>
      </w:r>
      <w:r w:rsidRPr="002E47F4">
        <w:rPr>
          <w:b/>
        </w:rPr>
        <w:t>/13</w:t>
      </w:r>
    </w:p>
    <w:p w:rsidR="00337C21" w:rsidRPr="002E47F4" w:rsidRDefault="00337C21" w:rsidP="00337C21">
      <w:pPr>
        <w:ind w:left="66"/>
        <w:jc w:val="center"/>
        <w:rPr>
          <w:b/>
        </w:rPr>
      </w:pPr>
      <w:r w:rsidRPr="002E47F4">
        <w:rPr>
          <w:b/>
        </w:rPr>
        <w:t>Rady Miejskiej w  D u k l i</w:t>
      </w:r>
    </w:p>
    <w:p w:rsidR="00337C21" w:rsidRDefault="00337C21" w:rsidP="00337C21">
      <w:pPr>
        <w:ind w:left="66"/>
        <w:jc w:val="center"/>
        <w:rPr>
          <w:b/>
        </w:rPr>
      </w:pPr>
      <w:r w:rsidRPr="002E47F4">
        <w:rPr>
          <w:b/>
        </w:rPr>
        <w:t>z dnia 26 listopada 2013 roku</w:t>
      </w:r>
    </w:p>
    <w:p w:rsidR="00337C21" w:rsidRDefault="00337C21" w:rsidP="00337C21">
      <w:pPr>
        <w:ind w:left="66"/>
        <w:jc w:val="center"/>
        <w:rPr>
          <w:b/>
        </w:rPr>
      </w:pPr>
    </w:p>
    <w:p w:rsidR="00337C21" w:rsidRDefault="00337C21" w:rsidP="00337C21">
      <w:pPr>
        <w:ind w:left="66"/>
        <w:rPr>
          <w:b/>
        </w:rPr>
      </w:pPr>
      <w:r>
        <w:rPr>
          <w:b/>
        </w:rPr>
        <w:t>w sprawie uchwalenia Gminnego Programu Profilaktyki oraz Rozwiązywania Problemów Alkoholowych i Narkotykowych na rok 2014.</w:t>
      </w:r>
    </w:p>
    <w:p w:rsidR="00337C21" w:rsidRDefault="00337C21" w:rsidP="00337C21">
      <w:pPr>
        <w:ind w:left="66"/>
        <w:rPr>
          <w:b/>
        </w:rPr>
      </w:pPr>
    </w:p>
    <w:p w:rsidR="00337C21" w:rsidRDefault="00337C21" w:rsidP="00337C21">
      <w:pPr>
        <w:ind w:left="66"/>
      </w:pPr>
      <w:r>
        <w:t>Uchwałę podjęto jednomyślnie /głosowało 14 radnych/.</w:t>
      </w:r>
    </w:p>
    <w:p w:rsidR="00337C21" w:rsidRDefault="00337C21" w:rsidP="00337C21">
      <w:pPr>
        <w:ind w:left="66"/>
      </w:pPr>
      <w:r>
        <w:tab/>
        <w:t>Sekretarz M.Matyka informował, że kolejną uchwałą z pakietu uchwał, które są podejmowane pod koniec roku jest projekt uchwały w sprawie „Programu współpracy z organizacjami pozarządowymi. Program ten był poddany konsultacjom, w których wzięło udział 14 organizacji spośród 54 zaproszonych do uczestnictwa i w oparciu o uwagi i propozycje organizacji powstał ten program. Informował, że podjęcie niniejszej uchwały ma na celu wspieranie organizacji pozarządowych i ich inicjatyw oraz zapewnienie sektorowi pozarządowemu dobrych warunków do działania na rzecz mieszkańców Gminy Dukla i pozwoli uruchomić procedurę podziału środków pochodzących z zezwoleń na alkohol.</w:t>
      </w:r>
    </w:p>
    <w:p w:rsidR="00337C21" w:rsidRDefault="00337C21" w:rsidP="00337C21">
      <w:pPr>
        <w:ind w:left="66"/>
      </w:pPr>
      <w:r>
        <w:t xml:space="preserve">Pytań nie było. T. Belcik przedstawiła pozytywną opinię Komisji Kultury, Oświaty, </w:t>
      </w:r>
      <w:proofErr w:type="spellStart"/>
      <w:r>
        <w:t>Zdroia</w:t>
      </w:r>
      <w:proofErr w:type="spellEnd"/>
      <w:r>
        <w:t xml:space="preserve"> i Spraw Obywatelskich do w/w projektu uchwały.</w:t>
      </w:r>
    </w:p>
    <w:p w:rsidR="00337C21" w:rsidRDefault="00337C21" w:rsidP="00337C21">
      <w:pPr>
        <w:ind w:left="66"/>
      </w:pPr>
      <w:r>
        <w:tab/>
        <w:t>Przewodniczący Rady A.Dziedzic poddał pod głosowanie projekt</w:t>
      </w:r>
    </w:p>
    <w:p w:rsidR="00337C21" w:rsidRDefault="00337C21" w:rsidP="00337C21">
      <w:pPr>
        <w:ind w:left="66"/>
      </w:pPr>
    </w:p>
    <w:p w:rsidR="00337C21" w:rsidRPr="002E47F4" w:rsidRDefault="00337C21" w:rsidP="00337C21">
      <w:pPr>
        <w:ind w:left="66"/>
        <w:jc w:val="center"/>
        <w:rPr>
          <w:b/>
        </w:rPr>
      </w:pPr>
      <w:r w:rsidRPr="002E47F4">
        <w:rPr>
          <w:b/>
        </w:rPr>
        <w:t xml:space="preserve">U C H W A Ł </w:t>
      </w:r>
      <w:r>
        <w:rPr>
          <w:b/>
        </w:rPr>
        <w:t>Y</w:t>
      </w:r>
      <w:r w:rsidRPr="002E47F4">
        <w:rPr>
          <w:b/>
        </w:rPr>
        <w:t xml:space="preserve">  Nr XLI/2</w:t>
      </w:r>
      <w:r>
        <w:rPr>
          <w:b/>
        </w:rPr>
        <w:t>64</w:t>
      </w:r>
      <w:r w:rsidRPr="002E47F4">
        <w:rPr>
          <w:b/>
        </w:rPr>
        <w:t>/13</w:t>
      </w:r>
    </w:p>
    <w:p w:rsidR="00337C21" w:rsidRPr="002E47F4" w:rsidRDefault="00337C21" w:rsidP="00337C21">
      <w:pPr>
        <w:ind w:left="66"/>
        <w:jc w:val="center"/>
        <w:rPr>
          <w:b/>
        </w:rPr>
      </w:pPr>
      <w:r w:rsidRPr="002E47F4">
        <w:rPr>
          <w:b/>
        </w:rPr>
        <w:t>Rady Miejskiej w  D u k l i</w:t>
      </w:r>
    </w:p>
    <w:p w:rsidR="00337C21" w:rsidRPr="00492A93" w:rsidRDefault="00337C21" w:rsidP="00337C21">
      <w:pPr>
        <w:ind w:left="66"/>
        <w:jc w:val="center"/>
      </w:pPr>
      <w:r w:rsidRPr="002E47F4">
        <w:rPr>
          <w:b/>
        </w:rPr>
        <w:t>z dnia 26 listopada 2013 roku</w:t>
      </w:r>
    </w:p>
    <w:p w:rsidR="00337C21" w:rsidRDefault="00337C21" w:rsidP="00337C21">
      <w:pPr>
        <w:ind w:left="66"/>
      </w:pPr>
    </w:p>
    <w:p w:rsidR="00337C21" w:rsidRDefault="00337C21" w:rsidP="00337C21">
      <w:pPr>
        <w:ind w:left="66"/>
        <w:rPr>
          <w:b/>
        </w:rPr>
      </w:pPr>
      <w:r w:rsidRPr="00996F7C">
        <w:rPr>
          <w:b/>
        </w:rPr>
        <w:t>w spraw</w:t>
      </w:r>
      <w:r>
        <w:rPr>
          <w:b/>
        </w:rPr>
        <w:t>ie uchwalenia „Programu współpracy Gminy Dukla z organizacjami pozarządowymi oraz podmiotami wymienionymi w art.3 ust.3 ustawy o pożytku publicznym i o wolontariacie na rok 2014.</w:t>
      </w:r>
    </w:p>
    <w:p w:rsidR="00337C21" w:rsidRDefault="00337C21" w:rsidP="00337C21">
      <w:pPr>
        <w:ind w:left="66"/>
        <w:rPr>
          <w:b/>
        </w:rPr>
      </w:pPr>
    </w:p>
    <w:p w:rsidR="00337C21" w:rsidRDefault="00337C21" w:rsidP="00337C21">
      <w:pPr>
        <w:ind w:left="66"/>
      </w:pPr>
      <w:r>
        <w:t>Uchwałę podjęto jednomyślnie /głosowało 14 radnych/.</w:t>
      </w:r>
    </w:p>
    <w:p w:rsidR="00337C21" w:rsidRDefault="00337C21" w:rsidP="00337C21">
      <w:pPr>
        <w:ind w:left="66"/>
      </w:pPr>
      <w:r>
        <w:tab/>
        <w:t>Następnie Sekretarz M.Matyka informował, że na podstawie ustawy o przeciwdziałaniu przemocy do zadań własnych gminy należy w szczególności tworzenie gminnego systemu przeciwdziałania przemocy w rodzinie oraz ochrony ofiar przemocy. Przedłożony program jest realizacją  tego zapisu i w jego zadaniach znajdują się: współpraca w ramach zespołów interdyscyplinarnych, prowadzenie poradnictwa i interwencji w zakresie przeciwdziałania przemocy w rodzinie w szczególności poprzez działania edukacyjne, informacyjne i podejmowanie działań zmierzających do podnoszenia kwalifikacji specjalistów pracujących z ofiarami przemocy domowej. Program finansowany jest ze środków gminy pozostających w dyspozycji MOPS.</w:t>
      </w:r>
    </w:p>
    <w:p w:rsidR="00337C21" w:rsidRDefault="00337C21" w:rsidP="00337C21">
      <w:pPr>
        <w:ind w:left="66"/>
      </w:pPr>
      <w:r>
        <w:tab/>
        <w:t>T. Belcik przedstawiła pozytywną opinię Komisji Kultury, Oświaty, Zdrowia i Spraw Obywatelskich do przedłożonego projektu uchwały.</w:t>
      </w:r>
    </w:p>
    <w:p w:rsidR="00337C21" w:rsidRDefault="00337C21" w:rsidP="00337C21">
      <w:pPr>
        <w:ind w:left="66"/>
      </w:pPr>
      <w:r>
        <w:tab/>
        <w:t>Przewodniczący Rady A.Dziedzic poddał pod głosowanie projekt</w:t>
      </w:r>
    </w:p>
    <w:p w:rsidR="00337C21" w:rsidRDefault="00337C21" w:rsidP="00337C21">
      <w:pPr>
        <w:ind w:left="66"/>
      </w:pPr>
    </w:p>
    <w:p w:rsidR="00337C21" w:rsidRPr="002E47F4" w:rsidRDefault="00337C21" w:rsidP="00337C21">
      <w:pPr>
        <w:ind w:left="66"/>
        <w:jc w:val="center"/>
        <w:rPr>
          <w:b/>
        </w:rPr>
      </w:pPr>
      <w:r w:rsidRPr="002E47F4">
        <w:rPr>
          <w:b/>
        </w:rPr>
        <w:t xml:space="preserve">U C H W A Ł </w:t>
      </w:r>
      <w:r>
        <w:rPr>
          <w:b/>
        </w:rPr>
        <w:t>Y</w:t>
      </w:r>
      <w:r w:rsidRPr="002E47F4">
        <w:rPr>
          <w:b/>
        </w:rPr>
        <w:t xml:space="preserve">  Nr XLI/2</w:t>
      </w:r>
      <w:r>
        <w:rPr>
          <w:b/>
        </w:rPr>
        <w:t>65</w:t>
      </w:r>
      <w:r w:rsidRPr="002E47F4">
        <w:rPr>
          <w:b/>
        </w:rPr>
        <w:t>/13</w:t>
      </w:r>
    </w:p>
    <w:p w:rsidR="00337C21" w:rsidRPr="002E47F4" w:rsidRDefault="00337C21" w:rsidP="00337C21">
      <w:pPr>
        <w:ind w:left="66"/>
        <w:jc w:val="center"/>
        <w:rPr>
          <w:b/>
        </w:rPr>
      </w:pPr>
      <w:r w:rsidRPr="002E47F4">
        <w:rPr>
          <w:b/>
        </w:rPr>
        <w:t>Rady Miejskiej w  D u k l i</w:t>
      </w:r>
    </w:p>
    <w:p w:rsidR="00337C21" w:rsidRPr="00492A93" w:rsidRDefault="00337C21" w:rsidP="00337C21">
      <w:pPr>
        <w:ind w:left="66"/>
        <w:jc w:val="center"/>
      </w:pPr>
      <w:r w:rsidRPr="002E47F4">
        <w:rPr>
          <w:b/>
        </w:rPr>
        <w:lastRenderedPageBreak/>
        <w:t>z dnia 26 listopada 2013 roku</w:t>
      </w:r>
    </w:p>
    <w:p w:rsidR="00337C21" w:rsidRDefault="00337C21" w:rsidP="00337C21">
      <w:pPr>
        <w:ind w:left="66"/>
      </w:pPr>
    </w:p>
    <w:p w:rsidR="00337C21" w:rsidRPr="00793CC5" w:rsidRDefault="00337C21" w:rsidP="00337C21">
      <w:pPr>
        <w:ind w:left="66"/>
        <w:rPr>
          <w:b/>
        </w:rPr>
      </w:pPr>
      <w:r w:rsidRPr="00793CC5">
        <w:rPr>
          <w:b/>
        </w:rPr>
        <w:t>w sprawie</w:t>
      </w:r>
      <w:r>
        <w:rPr>
          <w:b/>
        </w:rPr>
        <w:t xml:space="preserve"> przyjęcia Gminnego Programu Przeciwdziałania Przemocy w Rodzinie oraz Ochrony Ofiar Przemocy w Rodzinie na terenie Gminy Dukla w latach 2014-2017</w:t>
      </w:r>
    </w:p>
    <w:p w:rsidR="00337C21" w:rsidRDefault="00337C21" w:rsidP="00337C21">
      <w:pPr>
        <w:ind w:left="66"/>
        <w:jc w:val="center"/>
      </w:pPr>
    </w:p>
    <w:p w:rsidR="00337C21" w:rsidRDefault="00337C21" w:rsidP="00337C21"/>
    <w:p w:rsidR="00337C21" w:rsidRDefault="00337C21" w:rsidP="00337C21">
      <w:r>
        <w:t>Ad.8</w:t>
      </w:r>
    </w:p>
    <w:p w:rsidR="00337C21" w:rsidRDefault="00337C21" w:rsidP="00337C21">
      <w:pPr>
        <w:pStyle w:val="Bezodstpw"/>
        <w:rPr>
          <w:rFonts w:ascii="Times New Roman" w:hAnsi="Times New Roman" w:cs="Times New Roman"/>
        </w:rPr>
      </w:pPr>
      <w:r>
        <w:tab/>
      </w:r>
      <w:r w:rsidRPr="00F94ECE">
        <w:rPr>
          <w:rFonts w:ascii="Times New Roman" w:hAnsi="Times New Roman" w:cs="Times New Roman"/>
        </w:rPr>
        <w:t>Na zapytania radnych odpowiadał Burmistrz M. Górak.</w:t>
      </w:r>
    </w:p>
    <w:p w:rsidR="00337C21" w:rsidRDefault="00337C21" w:rsidP="00337C21">
      <w:pPr>
        <w:pStyle w:val="Bezodstpw"/>
        <w:rPr>
          <w:rFonts w:ascii="Times New Roman" w:hAnsi="Times New Roman" w:cs="Times New Roman"/>
        </w:rPr>
      </w:pPr>
      <w:r w:rsidRPr="00F94ECE">
        <w:rPr>
          <w:rFonts w:ascii="Times New Roman" w:hAnsi="Times New Roman" w:cs="Times New Roman"/>
        </w:rPr>
        <w:t>J.</w:t>
      </w:r>
      <w:r>
        <w:rPr>
          <w:rFonts w:ascii="Times New Roman" w:hAnsi="Times New Roman" w:cs="Times New Roman"/>
        </w:rPr>
        <w:t xml:space="preserve"> </w:t>
      </w:r>
      <w:r w:rsidRPr="00F94ECE">
        <w:rPr>
          <w:rFonts w:ascii="Times New Roman" w:hAnsi="Times New Roman" w:cs="Times New Roman"/>
        </w:rPr>
        <w:t>Marszałowi</w:t>
      </w:r>
      <w:r>
        <w:rPr>
          <w:rFonts w:ascii="Times New Roman" w:hAnsi="Times New Roman" w:cs="Times New Roman"/>
        </w:rPr>
        <w:t xml:space="preserve"> odpowiedział na temat możliwości budowy wodociągu w Równem. Przypominał, że parę lat temu mieszkańcy Nadola wystąpili z inicjatywą budowy wodociągu w Nadolu i wodociąg został wybudowany, ostatnio przystąpiono do budowy wodociągu dla części Zboisk, Cergowej i </w:t>
      </w:r>
      <w:proofErr w:type="spellStart"/>
      <w:r>
        <w:rPr>
          <w:rFonts w:ascii="Times New Roman" w:hAnsi="Times New Roman" w:cs="Times New Roman"/>
        </w:rPr>
        <w:t>Popard</w:t>
      </w:r>
      <w:proofErr w:type="spellEnd"/>
      <w:r>
        <w:rPr>
          <w:rFonts w:ascii="Times New Roman" w:hAnsi="Times New Roman" w:cs="Times New Roman"/>
        </w:rPr>
        <w:t xml:space="preserve"> i z taką inicjatywą mogą wystąpić również mieszkańcy Równego. Jeżeli doszłoby do budowy, musi zostać osiągnięty efekt ekologiczny – przyłącz mieszkańców do wodociągu. W przypadku Równego są dwie możliwości: przyłącz może być z Jasiołki po rozbudowie ujęcia w Wietrznie lub z magistrali, z której zasilane jest Krosno. Przypominał,, że jeszcze wspólnie z burmistrzem Iwonicza P. Komornickim rozmawiano z na temat budowy wodociągu, który miałby zasilać: Rogi, Równe, Lubatówkę, Lubatową i Jasionkę. Deklarował, że zasięgnie wiedzy w tym temacie i o możliwościach poinformuje..</w:t>
      </w:r>
    </w:p>
    <w:p w:rsidR="00337C21" w:rsidRDefault="00337C21" w:rsidP="00337C21">
      <w:pPr>
        <w:pStyle w:val="Bezodstpw"/>
        <w:rPr>
          <w:rFonts w:ascii="Times New Roman" w:hAnsi="Times New Roman" w:cs="Times New Roman"/>
        </w:rPr>
      </w:pPr>
      <w:r>
        <w:rPr>
          <w:rFonts w:ascii="Times New Roman" w:hAnsi="Times New Roman" w:cs="Times New Roman"/>
        </w:rPr>
        <w:t xml:space="preserve">Jeżeli chodzi o środki rekompensujące wioskom fundusz sołecki odpowiedział, że na wspólnym posiedzeniu komisji w dniu 5 listopada br. ustalono zabezpieczenie środków dla wiosek w wielkości odpowiadającej przysługującemu funduszowi sołeckiemu. </w:t>
      </w:r>
    </w:p>
    <w:p w:rsidR="00337C21" w:rsidRDefault="00337C21" w:rsidP="00337C21">
      <w:pPr>
        <w:pStyle w:val="Bezodstpw"/>
        <w:rPr>
          <w:rFonts w:ascii="Times New Roman" w:hAnsi="Times New Roman" w:cs="Times New Roman"/>
        </w:rPr>
      </w:pPr>
      <w:r>
        <w:rPr>
          <w:rFonts w:ascii="Times New Roman" w:hAnsi="Times New Roman" w:cs="Times New Roman"/>
        </w:rPr>
        <w:t>Informował, że po sesji odbędzie się spotkanie z sołtysami celem przedstawienia regulaminu odśnieżania, aby zasady odśnieżania były jednakowe w każdej miejscowości i wszyscy go przestrzegali.</w:t>
      </w:r>
    </w:p>
    <w:p w:rsidR="00337C21" w:rsidRDefault="00337C21" w:rsidP="00337C21">
      <w:pPr>
        <w:pStyle w:val="Bezodstpw"/>
        <w:rPr>
          <w:rFonts w:ascii="Times New Roman" w:hAnsi="Times New Roman" w:cs="Times New Roman"/>
        </w:rPr>
      </w:pPr>
      <w:r>
        <w:rPr>
          <w:rFonts w:ascii="Times New Roman" w:hAnsi="Times New Roman" w:cs="Times New Roman"/>
        </w:rPr>
        <w:tab/>
        <w:t xml:space="preserve">J. </w:t>
      </w:r>
      <w:proofErr w:type="spellStart"/>
      <w:r>
        <w:rPr>
          <w:rFonts w:ascii="Times New Roman" w:hAnsi="Times New Roman" w:cs="Times New Roman"/>
        </w:rPr>
        <w:t>Dembiczakowi</w:t>
      </w:r>
      <w:proofErr w:type="spellEnd"/>
      <w:r>
        <w:rPr>
          <w:rFonts w:ascii="Times New Roman" w:hAnsi="Times New Roman" w:cs="Times New Roman"/>
        </w:rPr>
        <w:t xml:space="preserve"> odpowiedziała Skarbnik E. Wróbel, że kino zostało oddane rzeczowo. Informowała, że do końca października złożono do Urzędu Marszałkowskiego wniosek o płatność, ale go nie przyjęto,  gdyż Urząd Marszałkowski nie dokonał weryfikacji postepowań przetargowych dotyczących : nagłośnienia, podjazdu dla niepełnosprawnych i dostawy foteli.  Po dokonaniu weryfikacji, złożony zostanie wniosek o płatność, który zostanie wpisany na listę kontroli, żeby mogła przyjechać komisja sprawdzić zgodność. Dopiero wówczas, a będzie to już 2014 rok wiadomo będzie, jaki zakres zostanie uwzględniony i wtedy może odpowiedzieć na postawione pytanie.</w:t>
      </w:r>
    </w:p>
    <w:p w:rsidR="00337C21" w:rsidRDefault="00337C21" w:rsidP="00337C21">
      <w:pPr>
        <w:pStyle w:val="Bezodstpw"/>
        <w:rPr>
          <w:rFonts w:ascii="Times New Roman" w:hAnsi="Times New Roman" w:cs="Times New Roman"/>
        </w:rPr>
      </w:pPr>
      <w:r>
        <w:rPr>
          <w:rFonts w:ascii="Times New Roman" w:hAnsi="Times New Roman" w:cs="Times New Roman"/>
        </w:rPr>
        <w:tab/>
        <w:t xml:space="preserve">Burmistrz M. Górak odpowiedział J. </w:t>
      </w:r>
      <w:proofErr w:type="spellStart"/>
      <w:r>
        <w:rPr>
          <w:rFonts w:ascii="Times New Roman" w:hAnsi="Times New Roman" w:cs="Times New Roman"/>
        </w:rPr>
        <w:t>Dembiczakowi</w:t>
      </w:r>
      <w:proofErr w:type="spellEnd"/>
      <w:r>
        <w:rPr>
          <w:rFonts w:ascii="Times New Roman" w:hAnsi="Times New Roman" w:cs="Times New Roman"/>
        </w:rPr>
        <w:t xml:space="preserve"> w sprawie wniosku na przebudowę budynku po Spółdzielni Inwalidów. Przyznał, że pomylił się , ponieważ nie było dostępu do dokumentów ze względu na nieobecność pracownika, ale za wprowadzenie w błąd przeprosił. Dodał, że nie myli się tylko ten, co nic nie robi, a wniosek był składany na początku 2010 r. dlatego też nie pamiętał zakresu.  Co do remontu i adaptację budynku Spółdzielni Inwalidów na ośrodek kultury mówił, że projekt został wykonany w 2006 r. i być może radny nie zapoznał się z nim, a skoro temat się nie pojawiał, to oświadczył, że nie informował.  Mając projekt przed sobą szczegółowo przedstawił podstawowe informacje, a zainteresowani z projektem mogą się zapoznać. Uważa, że przy złożeniu wniosku przy partnerze </w:t>
      </w:r>
      <w:proofErr w:type="spellStart"/>
      <w:r>
        <w:rPr>
          <w:rFonts w:ascii="Times New Roman" w:hAnsi="Times New Roman" w:cs="Times New Roman"/>
        </w:rPr>
        <w:t>Svidnik</w:t>
      </w:r>
      <w:proofErr w:type="spellEnd"/>
      <w:r>
        <w:rPr>
          <w:rFonts w:ascii="Times New Roman" w:hAnsi="Times New Roman" w:cs="Times New Roman"/>
        </w:rPr>
        <w:t xml:space="preserve"> dyskusja, czy budować czy nie jest bezprzedmiotowa, ponieważ pieniądze zapisane w projekcie to kwota ok.2 mln zł i stanowi ona 85% dofinansowania. Po stronie gminy należy zabezpieczyć 400.000 zł. Przy tak  trudnym budżecie dyskutowanie, czy podjąć pieniądze czy nie jest bezprzedmiotowa.</w:t>
      </w:r>
    </w:p>
    <w:p w:rsidR="00337C21" w:rsidRDefault="00337C21" w:rsidP="00337C21">
      <w:pPr>
        <w:pStyle w:val="Bezodstpw"/>
        <w:rPr>
          <w:rFonts w:ascii="Times New Roman" w:hAnsi="Times New Roman" w:cs="Times New Roman"/>
        </w:rPr>
      </w:pPr>
      <w:r>
        <w:rPr>
          <w:rFonts w:ascii="Times New Roman" w:hAnsi="Times New Roman" w:cs="Times New Roman"/>
        </w:rPr>
        <w:t>Ubolewał tylko, że tak długo trzeba było czekać na dofinansowanie. Informował, że na realizację zadania jest rok czasu i w tym czasie będziemy w stanie prace wykonać, ponieważ 15 grudnia będą już wykonane projekty wykonawcze, kosztorysy i będzie wiadomo o jakie kwoty chodzi. Następnie ogłoszony zostanie przetarg, a na wiosnę nastąpi realizacja.  Nie znane są koszty adaptacji razem z wyposażeniem, ponieważ są to tylko prace budowlane.</w:t>
      </w:r>
    </w:p>
    <w:p w:rsidR="00337C21" w:rsidRDefault="00337C21" w:rsidP="00337C21">
      <w:pPr>
        <w:pStyle w:val="Bezodstpw"/>
        <w:rPr>
          <w:rFonts w:ascii="Times New Roman" w:hAnsi="Times New Roman" w:cs="Times New Roman"/>
        </w:rPr>
      </w:pPr>
      <w:r>
        <w:rPr>
          <w:rFonts w:ascii="Times New Roman" w:hAnsi="Times New Roman" w:cs="Times New Roman"/>
        </w:rPr>
        <w:t>Na pytanie, czemu ma to służyć odpowiedział, że – kulturze. Obiekt ten jest miastu i gminie potrzebny – powiedział, żadna ekstrawagancja. W obecnej siedzibie OK jest tylko sala kinowa, hol, który służy za galerię, trzy biura i  sala, na której odbywają się zajęcia z dziećmi. Kiedyś był ratusz do dyspozycji OK, to było więcej miejsca. Uważa, że wyremontowany budynek SI będzie dobrą wizytówką i będzie służył gminie.</w:t>
      </w:r>
    </w:p>
    <w:p w:rsidR="00337C21" w:rsidRDefault="00337C21" w:rsidP="00337C21">
      <w:pPr>
        <w:pStyle w:val="Bezodstpw"/>
        <w:rPr>
          <w:rFonts w:ascii="Times New Roman" w:hAnsi="Times New Roman" w:cs="Times New Roman"/>
        </w:rPr>
      </w:pPr>
      <w:r>
        <w:rPr>
          <w:rFonts w:ascii="Times New Roman" w:hAnsi="Times New Roman" w:cs="Times New Roman"/>
        </w:rPr>
        <w:lastRenderedPageBreak/>
        <w:tab/>
        <w:t>A.Dembiczak odpowiedział, że zawsze, kiedy pojawia się pytanie o przedmiotową drogę stara się odpowiedzieć przedstawiając aktualną wiedzę. Informował,  że droga Zręcin-Wietrzno-Zboiska jest zgłoszona do remontu w Urzędzie Marszałkowskim. Informował, że kilka miesięcy temu na zapytanie dotyczące priorytetów transportowych  wskazano drogę Zręcin-Wietrzno-Zboiska . Również  tej sprawie wspólnie z Zastępcą Burmistrza był na spotkaniu u Starosty, gdzie Starosta Krośnieński stwierdził, że dla Starostwa jest to priorytet. Informował, że Starosta rozmawiał z partnerem słowackim i zostało zawarte porozumienie, w którym znajdą się drogi, które będą miały szanse dostać dofinansowanie ze środków Unii Europejskiej. Dodał również, że Starosta ma plan zgłoszenia do remontu drogę Wietrzno-Łęki Dukielskie w stronę Kobylan.</w:t>
      </w:r>
    </w:p>
    <w:p w:rsidR="00337C21" w:rsidRDefault="00337C21" w:rsidP="00337C21">
      <w:pPr>
        <w:pStyle w:val="Bezodstpw"/>
        <w:rPr>
          <w:rFonts w:ascii="Times New Roman" w:hAnsi="Times New Roman" w:cs="Times New Roman"/>
        </w:rPr>
      </w:pPr>
      <w:r>
        <w:rPr>
          <w:rFonts w:ascii="Times New Roman" w:hAnsi="Times New Roman" w:cs="Times New Roman"/>
        </w:rPr>
        <w:t>Na temat docieplenia budynku Domu Ludowego w Wietrznie odpowiedział, że skupiono się na termomodernizacji szkoły w Równem i Dukli, w kolejce czekają następne szkoły i tu powinien być priorytet, a dom ludowy może jeszcze poczekać, ponieważ działa okazjonalnie, a szkoły funkcjonują cały rok, natomiast jeżeli znajda się środki na centralne ogrzewanie w remizie OSP w Wietrznie to stwierdził, że problemu z wykonaniem nie będzie.</w:t>
      </w:r>
    </w:p>
    <w:p w:rsidR="00337C21" w:rsidRDefault="00337C21" w:rsidP="00337C21">
      <w:pPr>
        <w:pStyle w:val="Bezodstpw"/>
        <w:rPr>
          <w:rFonts w:ascii="Times New Roman" w:hAnsi="Times New Roman" w:cs="Times New Roman"/>
        </w:rPr>
      </w:pPr>
      <w:r>
        <w:rPr>
          <w:rFonts w:ascii="Times New Roman" w:hAnsi="Times New Roman" w:cs="Times New Roman"/>
        </w:rPr>
        <w:tab/>
        <w:t>T. Węgrzynowi odpowiedział, że jeżeli będzie informacja na temat źródła wody, to podejmie temat ,  żeby z niego skorzystać.</w:t>
      </w:r>
    </w:p>
    <w:p w:rsidR="00337C21" w:rsidRDefault="00337C21" w:rsidP="00337C21">
      <w:pPr>
        <w:pStyle w:val="Bezodstpw"/>
        <w:rPr>
          <w:rFonts w:ascii="Times New Roman" w:hAnsi="Times New Roman" w:cs="Times New Roman"/>
        </w:rPr>
      </w:pPr>
      <w:r>
        <w:rPr>
          <w:rFonts w:ascii="Times New Roman" w:hAnsi="Times New Roman" w:cs="Times New Roman"/>
        </w:rPr>
        <w:tab/>
        <w:t>Z. Głodowi odpowiedział, że gmina , to co była w mocy wykonała: opracowano dokumentację na budowę sali gimnastycznej w Jasionce, uzyskano pozwolenie na budowę i złożono wniosek na dofinansowanie. Opracowano projekt techniczny na budowę sali w Tylawie, w kolejce czeka Równe. Oświadczył, że odmienne zdanie mają radni, ponieważ wpłynął wniosek o zabezpieczenie środków na wykonanie projektu sali gimnastycznej w Głojscach.</w:t>
      </w:r>
    </w:p>
    <w:p w:rsidR="00337C21" w:rsidRDefault="00337C21" w:rsidP="00337C21">
      <w:pPr>
        <w:pStyle w:val="Bezodstpw"/>
        <w:rPr>
          <w:rFonts w:ascii="Times New Roman" w:hAnsi="Times New Roman" w:cs="Times New Roman"/>
        </w:rPr>
      </w:pPr>
      <w:r>
        <w:rPr>
          <w:rFonts w:ascii="Times New Roman" w:hAnsi="Times New Roman" w:cs="Times New Roman"/>
        </w:rPr>
        <w:tab/>
        <w:t>A. Kuszowi odpowiedział, że ze względu na trudności finansowe gmina koncentruje się na kwotach, które musi zabezpieczyć w budżecie i na 2014 rok takiej kwoty w budżecie nie widzi. Potwierdzał, że nagroda na pewno działałaby motywująco i efekt byłby widoczny, ale finanse nie pozwalają, chyba, że w trakcie roku pojawią się takie środki, które umożliwią ufundowanie nagrody.</w:t>
      </w:r>
    </w:p>
    <w:p w:rsidR="00337C21" w:rsidRDefault="00337C21" w:rsidP="00337C21">
      <w:pPr>
        <w:pStyle w:val="Bezodstpw"/>
        <w:rPr>
          <w:rFonts w:ascii="Times New Roman" w:hAnsi="Times New Roman" w:cs="Times New Roman"/>
        </w:rPr>
      </w:pPr>
      <w:r>
        <w:rPr>
          <w:rFonts w:ascii="Times New Roman" w:hAnsi="Times New Roman" w:cs="Times New Roman"/>
        </w:rPr>
        <w:tab/>
        <w:t xml:space="preserve">Skarbnik E. Wróbel odpowiedziała J. </w:t>
      </w:r>
      <w:proofErr w:type="spellStart"/>
      <w:r>
        <w:rPr>
          <w:rFonts w:ascii="Times New Roman" w:hAnsi="Times New Roman" w:cs="Times New Roman"/>
        </w:rPr>
        <w:t>Dembiczakowi</w:t>
      </w:r>
      <w:proofErr w:type="spellEnd"/>
      <w:r>
        <w:rPr>
          <w:rFonts w:ascii="Times New Roman" w:hAnsi="Times New Roman" w:cs="Times New Roman"/>
        </w:rPr>
        <w:t>,  że każdy radny otrzymał Wieloletnią Prognozę Finansową ,z której wynika, że planowane zadłużenie na koniec 2013 r. wyniesie 33,15%, a po wyłączeniu długu – 32,70%, natomiast planowane zadłużenie na 2014 r. szacuje się na 33,17%. Dodała, że nie planuje się zaciągania kredytów, które byłyby wyłączone z długu.</w:t>
      </w:r>
    </w:p>
    <w:p w:rsidR="00337C21" w:rsidRDefault="00337C21" w:rsidP="00337C21">
      <w:pPr>
        <w:pStyle w:val="Bezodstpw"/>
        <w:rPr>
          <w:rFonts w:ascii="Times New Roman" w:hAnsi="Times New Roman" w:cs="Times New Roman"/>
        </w:rPr>
      </w:pPr>
      <w:r>
        <w:rPr>
          <w:rFonts w:ascii="Times New Roman" w:hAnsi="Times New Roman" w:cs="Times New Roman"/>
        </w:rPr>
        <w:t>Stwierdziła, że nie odpowie, jakie były zadłużenie, jeżeli adaptacja budynku SI nie doszłaby do skutku i należałoby zwrócić pieniądze, ponieważ nie ma kwoty po przetargach ani zakresu robót, znana jest tylko kwota dofinansowania.</w:t>
      </w:r>
    </w:p>
    <w:p w:rsidR="00337C21" w:rsidRDefault="00337C21" w:rsidP="00337C21">
      <w:pPr>
        <w:pStyle w:val="Bezodstpw"/>
        <w:rPr>
          <w:rFonts w:ascii="Times New Roman" w:hAnsi="Times New Roman" w:cs="Times New Roman"/>
        </w:rPr>
      </w:pPr>
      <w:r>
        <w:rPr>
          <w:rFonts w:ascii="Times New Roman" w:hAnsi="Times New Roman" w:cs="Times New Roman"/>
        </w:rPr>
        <w:tab/>
        <w:t xml:space="preserve">D. Szczurek przedstawiła J. </w:t>
      </w:r>
      <w:proofErr w:type="spellStart"/>
      <w:r>
        <w:rPr>
          <w:rFonts w:ascii="Times New Roman" w:hAnsi="Times New Roman" w:cs="Times New Roman"/>
        </w:rPr>
        <w:t>Dembiczakowi</w:t>
      </w:r>
      <w:proofErr w:type="spellEnd"/>
      <w:r>
        <w:rPr>
          <w:rFonts w:ascii="Times New Roman" w:hAnsi="Times New Roman" w:cs="Times New Roman"/>
        </w:rPr>
        <w:t xml:space="preserve"> wysokość płacy zasadniczej brutto nauczyciela stażysty, które 2265 zł, nauczyciela kontraktowego -2331 zł, nauczyciela mianowanego – 2647 zł i wynosi dyplomowanego, które wynosi 3109 zł. Do płacy zasadniczej doliczane są dodatki, wymieniła je i dlatego każdy nauczyciel ma inna kwotę. Dodała, że płaca netto nauczyciela dyplomowanego wynosi 2170 zł.</w:t>
      </w:r>
    </w:p>
    <w:p w:rsidR="00337C21" w:rsidRDefault="00337C21" w:rsidP="00337C21">
      <w:pPr>
        <w:pStyle w:val="Bezodstpw"/>
        <w:rPr>
          <w:rFonts w:ascii="Times New Roman" w:hAnsi="Times New Roman" w:cs="Times New Roman"/>
        </w:rPr>
      </w:pPr>
      <w:r>
        <w:rPr>
          <w:rFonts w:ascii="Times New Roman" w:hAnsi="Times New Roman" w:cs="Times New Roman"/>
        </w:rPr>
        <w:tab/>
        <w:t xml:space="preserve">J.Dembiczak stwierdził, że Skarbnik </w:t>
      </w:r>
      <w:proofErr w:type="spellStart"/>
      <w:r>
        <w:rPr>
          <w:rFonts w:ascii="Times New Roman" w:hAnsi="Times New Roman" w:cs="Times New Roman"/>
        </w:rPr>
        <w:t>E.Wróbel</w:t>
      </w:r>
      <w:proofErr w:type="spellEnd"/>
      <w:r>
        <w:rPr>
          <w:rFonts w:ascii="Times New Roman" w:hAnsi="Times New Roman" w:cs="Times New Roman"/>
        </w:rPr>
        <w:t xml:space="preserve"> nie odpowiedziała mu na pytanie, jaki jest koszt remontu OK, ile kosztował remont na dzień dzisiejszy, a odpowiedź była wymijająca.</w:t>
      </w:r>
    </w:p>
    <w:p w:rsidR="00337C21" w:rsidRDefault="00337C21" w:rsidP="00337C21">
      <w:pPr>
        <w:pStyle w:val="Bezodstpw"/>
        <w:rPr>
          <w:rFonts w:ascii="Times New Roman" w:hAnsi="Times New Roman" w:cs="Times New Roman"/>
        </w:rPr>
      </w:pPr>
      <w:r>
        <w:rPr>
          <w:rFonts w:ascii="Times New Roman" w:hAnsi="Times New Roman" w:cs="Times New Roman"/>
        </w:rPr>
        <w:tab/>
        <w:t>Skarbnik E. Wróbel oświadczyła, że udzieli radnemu odpowiedzi na piśmie na zadane pytania.</w:t>
      </w:r>
    </w:p>
    <w:p w:rsidR="00337C21" w:rsidRDefault="00337C21" w:rsidP="00337C21">
      <w:pPr>
        <w:pStyle w:val="Bezodstpw"/>
        <w:rPr>
          <w:rFonts w:ascii="Times New Roman" w:hAnsi="Times New Roman" w:cs="Times New Roman"/>
        </w:rPr>
      </w:pPr>
      <w:r>
        <w:rPr>
          <w:rFonts w:ascii="Times New Roman" w:hAnsi="Times New Roman" w:cs="Times New Roman"/>
        </w:rPr>
        <w:tab/>
        <w:t>A. Dembiczak stwierdziła, że nie satysfakcjonuje jej odpowiedź Burmistrza M. Góraka, że centralne ogrzewanie zostanie wykonane jak będą pieniądze, pytała, kiedy będą pieniądze i ile jeszcze  może poczekać docieplenie domu ludowego. Oświadczyła, że Burmistrz wymieniając wszystkie budynki sam sobie wystawił świadectwo pracy za 11 lat.</w:t>
      </w:r>
    </w:p>
    <w:p w:rsidR="00337C21" w:rsidRDefault="00337C21" w:rsidP="00337C21">
      <w:pPr>
        <w:pStyle w:val="Bezodstpw"/>
        <w:rPr>
          <w:rFonts w:ascii="Times New Roman" w:hAnsi="Times New Roman" w:cs="Times New Roman"/>
        </w:rPr>
      </w:pPr>
      <w:r>
        <w:rPr>
          <w:rFonts w:ascii="Times New Roman" w:hAnsi="Times New Roman" w:cs="Times New Roman"/>
        </w:rPr>
        <w:tab/>
        <w:t>Burmistrz M.Górak stwierdził, że każda jego odpowiedź adresowana do A.Dembiczak jest źle odbierana. Powiedział, że ma satysfakcję , że III kadencję służy mieszkańcom i proponował spróbować kandydować, zostać wybranym, być pracodawcą dla urzędników, kierowników jednostek organizacyjnych i brać za to odpowiedzialność. Mówił, że rozumie krytykę pod swoim adresem, że zawsze można zrobić więcej, ale zrobił tyle, na ile pozwalał budżet i na ile można było pozyskać środków zewnętrznych. Przyznał, że nie ma sobie nic do zarzucenia, a radna A. Dembiczak może ubolewać, że nie ocieplono domu ludowego, ale  priorytetem są szkoły. Łatwo jest krytykować, ale osoby z wyboru mają reprezentować mieszkańców i zaspokajać ich potrzeby, te, na które gminę stać. Do każdej sprawy powinno być konstruktywne podejście, a nie tylko krytyka. Chyba „spory z góry” przeniesiono na sam dół. Dodał, że w poprzedniej kadencji takich sporów nie było. Krytyką się nie wypromujemy, mieszkańcy rozliczą  nie z krytyki, tylko z tego co zrobiliśmy.</w:t>
      </w:r>
    </w:p>
    <w:p w:rsidR="00337C21" w:rsidRDefault="00337C21" w:rsidP="00337C21">
      <w:pPr>
        <w:pStyle w:val="Bezodstpw"/>
        <w:rPr>
          <w:rFonts w:ascii="Times New Roman" w:hAnsi="Times New Roman" w:cs="Times New Roman"/>
        </w:rPr>
      </w:pPr>
      <w:r>
        <w:rPr>
          <w:rFonts w:ascii="Times New Roman" w:hAnsi="Times New Roman" w:cs="Times New Roman"/>
        </w:rPr>
        <w:lastRenderedPageBreak/>
        <w:t>Przyznał, że centralne ogrzewanie w remizie OSP  w Wietrznie jest potrzebne i jeżeli będą środki w budżecie, bo na tę chwilę nie ma takich możliwości, to jeżeli nie zostanie wykonane w tym roku, to czynione będą starania w przyszłym.</w:t>
      </w:r>
    </w:p>
    <w:p w:rsidR="00337C21" w:rsidRDefault="00337C21" w:rsidP="00337C21">
      <w:pPr>
        <w:pStyle w:val="Bezodstpw"/>
        <w:rPr>
          <w:rFonts w:ascii="Times New Roman" w:hAnsi="Times New Roman" w:cs="Times New Roman"/>
        </w:rPr>
      </w:pPr>
      <w:r>
        <w:rPr>
          <w:rFonts w:ascii="Times New Roman" w:hAnsi="Times New Roman" w:cs="Times New Roman"/>
        </w:rPr>
        <w:tab/>
        <w:t>A.Dembiczak stwierdziła, że używanie górnolotnych słów jej nie zadowala. Oczekiwała konkretnej odpowiedzi.</w:t>
      </w:r>
    </w:p>
    <w:p w:rsidR="00337C21" w:rsidRDefault="00337C21" w:rsidP="00337C21">
      <w:pPr>
        <w:pStyle w:val="Bezodstpw"/>
        <w:rPr>
          <w:rFonts w:ascii="Times New Roman" w:hAnsi="Times New Roman" w:cs="Times New Roman"/>
        </w:rPr>
      </w:pPr>
      <w:r>
        <w:rPr>
          <w:rFonts w:ascii="Times New Roman" w:hAnsi="Times New Roman" w:cs="Times New Roman"/>
        </w:rPr>
        <w:tab/>
        <w:t xml:space="preserve">A.Paczkowski nawiązał do pytania, które zadał J.Dembiczak dotyczące płacy netto nauczyciela dyplomowanego i przypomniał, że dyrektor ZOPO podawała następujące informacje, iż stażysta zarabia 1712 zł netto, kontraktowy – 1708 zł, mianowany -  2360 zł i dyplomowany - 3147 zł i być może zaszła pomyłka, ale uważa, że wszelkie zapytania zostaną wyjaśnione na poniedziałkowym spotkaniu. </w:t>
      </w:r>
    </w:p>
    <w:p w:rsidR="00337C21" w:rsidRDefault="00337C21" w:rsidP="00337C21">
      <w:pPr>
        <w:pStyle w:val="Bezodstpw"/>
        <w:rPr>
          <w:rFonts w:ascii="Times New Roman" w:hAnsi="Times New Roman" w:cs="Times New Roman"/>
        </w:rPr>
      </w:pPr>
      <w:r>
        <w:rPr>
          <w:rFonts w:ascii="Times New Roman" w:hAnsi="Times New Roman" w:cs="Times New Roman"/>
        </w:rPr>
        <w:tab/>
        <w:t>D. Szczurek odpowiedziała, że nauczycielska pensja składa się z wielu składników oprócz płacy zasadniczej i dlatego są różne kwoty .</w:t>
      </w:r>
    </w:p>
    <w:p w:rsidR="00337C21" w:rsidRDefault="00337C21" w:rsidP="00337C21">
      <w:pPr>
        <w:pStyle w:val="Bezodstpw"/>
        <w:rPr>
          <w:rFonts w:ascii="Times New Roman" w:hAnsi="Times New Roman" w:cs="Times New Roman"/>
        </w:rPr>
      </w:pPr>
      <w:r>
        <w:rPr>
          <w:rFonts w:ascii="Times New Roman" w:hAnsi="Times New Roman" w:cs="Times New Roman"/>
        </w:rPr>
        <w:tab/>
        <w:t>Przewodniczący Rady A.Dziedzic stwierdził, że szczegółowe wyjaśnienia zostaną przekazane na spotkaniu w dniu 2 grudnia br.</w:t>
      </w:r>
    </w:p>
    <w:p w:rsidR="00337C21" w:rsidRDefault="00337C21" w:rsidP="00337C21">
      <w:pPr>
        <w:pStyle w:val="Bezodstpw"/>
        <w:rPr>
          <w:rFonts w:ascii="Times New Roman" w:hAnsi="Times New Roman" w:cs="Times New Roman"/>
        </w:rPr>
      </w:pPr>
    </w:p>
    <w:p w:rsidR="00337C21" w:rsidRDefault="00337C21" w:rsidP="00337C21">
      <w:pPr>
        <w:pStyle w:val="Bezodstpw"/>
        <w:rPr>
          <w:rFonts w:ascii="Times New Roman" w:hAnsi="Times New Roman" w:cs="Times New Roman"/>
        </w:rPr>
      </w:pPr>
      <w:r>
        <w:rPr>
          <w:rFonts w:ascii="Times New Roman" w:hAnsi="Times New Roman" w:cs="Times New Roman"/>
        </w:rPr>
        <w:t>Ad.9</w:t>
      </w:r>
    </w:p>
    <w:p w:rsidR="00337C21" w:rsidRDefault="00337C21" w:rsidP="00337C21">
      <w:pPr>
        <w:pStyle w:val="Bezodstpw"/>
        <w:rPr>
          <w:rFonts w:ascii="Times New Roman" w:hAnsi="Times New Roman" w:cs="Times New Roman"/>
        </w:rPr>
      </w:pPr>
      <w:r>
        <w:rPr>
          <w:rFonts w:ascii="Times New Roman" w:hAnsi="Times New Roman" w:cs="Times New Roman"/>
        </w:rPr>
        <w:tab/>
        <w:t>Burmistrz M.Górak informował o trwającej w dniach 7 do 22 listopada br.  w Urzędzie Miejskim kontroli ZUS. Protokół jest bez wynikowy, nie ma żadnych uwag.</w:t>
      </w:r>
    </w:p>
    <w:p w:rsidR="00337C21" w:rsidRDefault="00337C21" w:rsidP="00337C21">
      <w:pPr>
        <w:pStyle w:val="Bezodstpw"/>
        <w:rPr>
          <w:rFonts w:ascii="Times New Roman" w:hAnsi="Times New Roman" w:cs="Times New Roman"/>
        </w:rPr>
      </w:pPr>
      <w:r>
        <w:rPr>
          <w:rFonts w:ascii="Times New Roman" w:hAnsi="Times New Roman" w:cs="Times New Roman"/>
        </w:rPr>
        <w:tab/>
        <w:t xml:space="preserve">Sekretarz M.Matyka informował o Dniu Dawcy Szpiku dla Zbigniewa i innych. Każdy kto chciałby się zarejestrować jako potencjalny dawca może to zrobić w dniu 8 grudnia br. w MOSiR w Dukli ul. Armii Krajowej 1A w godz.10 </w:t>
      </w:r>
      <w:r>
        <w:rPr>
          <w:rFonts w:ascii="Times New Roman" w:hAnsi="Times New Roman" w:cs="Times New Roman"/>
          <w:vertAlign w:val="superscript"/>
        </w:rPr>
        <w:t xml:space="preserve">00 </w:t>
      </w:r>
      <w:r>
        <w:rPr>
          <w:rFonts w:ascii="Times New Roman" w:hAnsi="Times New Roman" w:cs="Times New Roman"/>
        </w:rPr>
        <w:t xml:space="preserve">– 14 </w:t>
      </w:r>
      <w:r>
        <w:rPr>
          <w:rFonts w:ascii="Times New Roman" w:hAnsi="Times New Roman" w:cs="Times New Roman"/>
          <w:vertAlign w:val="superscript"/>
        </w:rPr>
        <w:t xml:space="preserve">00 </w:t>
      </w:r>
      <w:r>
        <w:rPr>
          <w:rFonts w:ascii="Times New Roman" w:hAnsi="Times New Roman" w:cs="Times New Roman"/>
        </w:rPr>
        <w:t>. Przedstawił warunki, jakie musi spełnić osoba i podstawowe informacje na temat sposobu rejestracji i przeszczepu.</w:t>
      </w:r>
    </w:p>
    <w:p w:rsidR="00337C21" w:rsidRPr="00F844DA" w:rsidRDefault="00337C21" w:rsidP="00337C21">
      <w:pPr>
        <w:pStyle w:val="Bezodstpw"/>
      </w:pPr>
      <w:r>
        <w:rPr>
          <w:rFonts w:ascii="Times New Roman" w:hAnsi="Times New Roman" w:cs="Times New Roman"/>
        </w:rPr>
        <w:t>Dodał, że 4 gminy przyłączyły się do akcji: Jedlicze – Burmistrz Z. Sanocki choruje na ostrą białaczkę, Iwonicz, Rymanów i Dukla.</w:t>
      </w:r>
    </w:p>
    <w:p w:rsidR="00337C21" w:rsidRDefault="00337C21" w:rsidP="00337C21">
      <w:pPr>
        <w:ind w:firstLine="708"/>
      </w:pPr>
      <w:r>
        <w:t xml:space="preserve">Na zapytanie </w:t>
      </w:r>
      <w:proofErr w:type="spellStart"/>
      <w:r>
        <w:t>A.Dziedzica</w:t>
      </w:r>
      <w:proofErr w:type="spellEnd"/>
      <w:r>
        <w:t xml:space="preserve"> o stan zdrowia burmistrza Jedlicza, Burmistrz M.Górak odpowiedział, że obecnie jest po chemii i jeżeli nie zostanie dokonany przeszczep to umrze, dlatego też usilnie poszukiwany jest dawca.</w:t>
      </w:r>
    </w:p>
    <w:p w:rsidR="00337C21" w:rsidRDefault="00337C21" w:rsidP="00337C21">
      <w:pPr>
        <w:ind w:firstLine="708"/>
      </w:pPr>
      <w:r>
        <w:t>J.Dembiczak odniósł się do odpowiedzi Burmistrza M. Góraka i stwierdził, że każdą próbę rozmowy Burmistrz uznaje za atak i nie da się z nim rozmawiać merytorycznie. Dziwiło go, że Burmistrz zapomniał o inwestycji za 2 mln zł. Uważa, że nie można przejść obok takiej inwestycji, obowiązkiem jest pamiętać. Powiedział, że społeczeństwo rozliczy i stwierdził ,że ostatnie posunięcia Burmistrza to dążenie do zadłużenia gminy.</w:t>
      </w:r>
    </w:p>
    <w:p w:rsidR="00337C21" w:rsidRDefault="00337C21" w:rsidP="00337C21">
      <w:pPr>
        <w:ind w:firstLine="708"/>
      </w:pPr>
      <w:r>
        <w:t>Burmistrz M.Górak stwierdził, że nie może pozostawić tej wypowiedzi bez  komentarza i oświadczył, że bez zgody Rady nie ma możliwości zadłużenia gminy, bo gmina to nie jest prywatne podwórko i troska o zadłużenie  jest tu  niepotrzebna. Ubolewał, że radny po 7 latach pracy w radzie tego nie rozumie. Nie zgadzał się z zarzutem , że nie da się z nim rozmawiać i stwierdził, że rozmawia z każdym, kto chce rozmawiać, nie przestrzegając czwartku, który jest wyznaczony na przyjmowanie interesantów. Zapewniał, że szanuje każdego i jego spojrzenie, ale do rozmowy trzeba przynajmniej 2 osoby. Powiedział, że przyszło żyć w takich warunkach i trzeba się z tym pogodzić, że w demokracji większość ma rację.</w:t>
      </w:r>
    </w:p>
    <w:p w:rsidR="00337C21" w:rsidRDefault="00337C21" w:rsidP="00337C21">
      <w:r>
        <w:t>Ponownie stwierdził, że ma możliwości do indywidualnego zadłużenia gminy, a do rozmów jest gotowy zawsze.</w:t>
      </w:r>
    </w:p>
    <w:p w:rsidR="00337C21" w:rsidRDefault="00337C21" w:rsidP="00337C21">
      <w:r>
        <w:tab/>
        <w:t xml:space="preserve">T. </w:t>
      </w:r>
      <w:proofErr w:type="spellStart"/>
      <w:r>
        <w:t>Wegrzyn</w:t>
      </w:r>
      <w:proofErr w:type="spellEnd"/>
      <w:r>
        <w:t xml:space="preserve"> przypominając o wizycie dwie sesje temu Justyny Zimny-</w:t>
      </w:r>
      <w:proofErr w:type="spellStart"/>
      <w:r>
        <w:t>Frużyńskiej</w:t>
      </w:r>
      <w:proofErr w:type="spellEnd"/>
      <w:r>
        <w:t xml:space="preserve"> – liderki Szlachetnej Paczki apelował o wsparcie tej akcji. Prosił o datki celem ufundowania paczki od samorządowców gminy Dukla dla wybranej rodziny z terenu Gminy Dukla, ponieważ biednych osób jest mnóstwo, niekiedy dziecko okazuje niezmierną radość z drobnego upominku np. pantofli.</w:t>
      </w:r>
    </w:p>
    <w:p w:rsidR="00337C21" w:rsidRDefault="00337C21" w:rsidP="00337C21">
      <w:r>
        <w:tab/>
        <w:t>Z.Leńczyk  w imieniu Zarządu Osiedla m. Dukla, mieszkańców Dukli i własnym dziękował za wykonanie chodnika , który połączył ul. Kościuszki z przejściem dla pieszych na osiedle oraz wykonanie ciągu pieszego od bloku przy ul. Trakt Węgierski 15 na ul. Kościuszki.</w:t>
      </w:r>
    </w:p>
    <w:p w:rsidR="00337C21" w:rsidRDefault="00337C21" w:rsidP="00337C21">
      <w:r>
        <w:lastRenderedPageBreak/>
        <w:tab/>
        <w:t>E.Kaczmarska-Więckowska nawiązała do osiągnięć w trakcie swojej 7-letniej kadencji pełnienia funkcji sołtysa. Informowała, że jak objęła Dom Ludowy w Mszanie była tylko jedna sala, nie było wody, ubikacji. Obecnie jest doprowadzona woda, jest ubikacja, a sale są wyposażone, ale niewiele pochodzi z gminy. Założono stowarzyszenie po to, by pisać projekty i ubiegać się o pieniądze zewnętrzne, z których zakupione zostało wyposażenie. Zachęcała do pisania projektów, bo skoro nie ma pieniędzy w gminie, to trzeba je zdobywać, a warto, bo dzięki funduszom zewnętrznym powstał zespół, który jeździ z koncertami. Deklarowała pomoc przy pisaniu projektów przy aplikowaniu o środki zewnętrzne.</w:t>
      </w:r>
    </w:p>
    <w:p w:rsidR="00337C21" w:rsidRDefault="00337C21" w:rsidP="00337C21">
      <w:r>
        <w:t>Informowała również o organizowaniu w Mszanie kursu języka migowego i prosiła, gdyby były w sąsiednich wioskach osoby głuchonieme o zgłoszenie się i wzięcie udziału, ponieważ są wolne miejsca.</w:t>
      </w:r>
    </w:p>
    <w:p w:rsidR="00337C21" w:rsidRDefault="00337C21" w:rsidP="00337C21">
      <w:r>
        <w:tab/>
        <w:t>Z. Głód stwierdził, że od 1990 r. jest sołtysem i radnym był i tak podzielonej Rady jak ta nie było. Mówił, że każdy ciągnie ile może. Apelował o patrzenie na potrzeby najważniejsze, bo gmina jest nas wszystkich. Powiedział, „nie dzielcie się, a łączcie”.</w:t>
      </w:r>
    </w:p>
    <w:p w:rsidR="00337C21" w:rsidRDefault="00337C21" w:rsidP="00337C21">
      <w:r>
        <w:tab/>
        <w:t>J.Dembiczak odpowiedział, że sołtys Mszany działa w stowarzyszeniu, więc pisze projekty, a on nie ma takiej potrzeby, bo nie działa w stowarzyszeniu, a jako osoba fizyczna nie może pisać projektów, ale dodał, że chętnie skorzysta z nauki.</w:t>
      </w:r>
    </w:p>
    <w:p w:rsidR="00337C21" w:rsidRDefault="00337C21" w:rsidP="00337C21">
      <w:r>
        <w:t xml:space="preserve">Odniósł się także do wypowiedzi Z. </w:t>
      </w:r>
      <w:proofErr w:type="spellStart"/>
      <w:r>
        <w:t>Głoda</w:t>
      </w:r>
      <w:proofErr w:type="spellEnd"/>
      <w:r>
        <w:t xml:space="preserve"> i powiedział, że „ojcem podzielenia tej rady jest jeden człowiek”.</w:t>
      </w:r>
    </w:p>
    <w:p w:rsidR="00337C21" w:rsidRDefault="00337C21" w:rsidP="00337C21">
      <w:r>
        <w:tab/>
        <w:t>Przewodniczący Rady A. Dziedzic informował o spotkaniu radnych z dyrektorami szkół dniu 2 grudnia 2013 r. o godz.16-tej .</w:t>
      </w:r>
    </w:p>
    <w:p w:rsidR="00337C21" w:rsidRDefault="00337C21" w:rsidP="00337C21"/>
    <w:p w:rsidR="00337C21" w:rsidRDefault="00337C21" w:rsidP="00337C21">
      <w:r>
        <w:t>Ad.10</w:t>
      </w:r>
    </w:p>
    <w:p w:rsidR="00337C21" w:rsidRDefault="00337C21" w:rsidP="00337C21">
      <w:pPr>
        <w:rPr>
          <w:vertAlign w:val="superscript"/>
        </w:rPr>
      </w:pPr>
      <w:r>
        <w:tab/>
        <w:t xml:space="preserve">W związku z wyczerpaniem porządku obrad Przewodniczący A. Dziedzic zamknął XLI sesję Rady Miejskiej o godz.12 </w:t>
      </w:r>
      <w:r>
        <w:rPr>
          <w:vertAlign w:val="superscript"/>
        </w:rPr>
        <w:t xml:space="preserve">45 </w:t>
      </w:r>
    </w:p>
    <w:p w:rsidR="00337C21" w:rsidRDefault="00337C21" w:rsidP="00337C21">
      <w:pPr>
        <w:rPr>
          <w:vertAlign w:val="superscript"/>
        </w:rPr>
      </w:pPr>
    </w:p>
    <w:p w:rsidR="00337C21" w:rsidRDefault="00337C21" w:rsidP="00337C21">
      <w:r>
        <w:t>Protokołowała:</w:t>
      </w:r>
    </w:p>
    <w:p w:rsidR="00337C21" w:rsidRDefault="00337C21" w:rsidP="00337C21"/>
    <w:p w:rsidR="00337C21" w:rsidRPr="00A02B37" w:rsidRDefault="00337C21" w:rsidP="00337C21">
      <w:r>
        <w:t>Zdzisława Skiba</w:t>
      </w:r>
    </w:p>
    <w:p w:rsidR="00337C21" w:rsidRPr="00A14438" w:rsidRDefault="00337C21" w:rsidP="00337C21">
      <w:pPr>
        <w:ind w:firstLine="708"/>
      </w:pPr>
    </w:p>
    <w:p w:rsidR="00337C21" w:rsidRDefault="00337C21" w:rsidP="00337C21">
      <w:pPr>
        <w:ind w:left="66" w:hanging="66"/>
        <w:jc w:val="center"/>
        <w:rPr>
          <w:b/>
        </w:rPr>
      </w:pPr>
    </w:p>
    <w:p w:rsidR="00337C21" w:rsidRPr="00721245" w:rsidRDefault="00337C21" w:rsidP="00337C21">
      <w:pPr>
        <w:ind w:left="66"/>
      </w:pPr>
    </w:p>
    <w:p w:rsidR="00337C21" w:rsidRDefault="00337C21" w:rsidP="00337C21">
      <w:pPr>
        <w:ind w:left="66"/>
        <w:jc w:val="center"/>
        <w:rPr>
          <w:b/>
        </w:rPr>
      </w:pPr>
    </w:p>
    <w:p w:rsidR="00337C21" w:rsidRPr="00721245" w:rsidRDefault="00337C21" w:rsidP="00337C21">
      <w:pPr>
        <w:ind w:left="66"/>
      </w:pPr>
    </w:p>
    <w:p w:rsidR="00337C21" w:rsidRDefault="00337C21" w:rsidP="00337C21">
      <w:pPr>
        <w:ind w:left="66"/>
        <w:jc w:val="center"/>
        <w:rPr>
          <w:b/>
        </w:rPr>
      </w:pPr>
    </w:p>
    <w:p w:rsidR="00337C21" w:rsidRPr="002E47F4" w:rsidRDefault="00337C21" w:rsidP="00337C21">
      <w:pPr>
        <w:ind w:left="66"/>
        <w:jc w:val="center"/>
      </w:pPr>
    </w:p>
    <w:p w:rsidR="00337C21" w:rsidRDefault="00337C21" w:rsidP="005E5EA4">
      <w:pPr>
        <w:jc w:val="center"/>
        <w:outlineLvl w:val="0"/>
        <w:rPr>
          <w:b/>
          <w:bCs/>
        </w:rPr>
      </w:pPr>
    </w:p>
    <w:p w:rsidR="00337C21" w:rsidRDefault="00337C21" w:rsidP="005E5EA4">
      <w:pPr>
        <w:jc w:val="center"/>
        <w:outlineLvl w:val="0"/>
        <w:rPr>
          <w:b/>
          <w:bCs/>
        </w:rPr>
      </w:pPr>
    </w:p>
    <w:p w:rsidR="00337C21" w:rsidRDefault="00337C21" w:rsidP="005E5EA4">
      <w:pPr>
        <w:jc w:val="center"/>
        <w:outlineLvl w:val="0"/>
        <w:rPr>
          <w:b/>
          <w:bCs/>
        </w:rPr>
      </w:pPr>
    </w:p>
    <w:p w:rsidR="00337C21" w:rsidRDefault="00337C21" w:rsidP="005E5EA4">
      <w:pPr>
        <w:jc w:val="center"/>
        <w:outlineLvl w:val="0"/>
        <w:rPr>
          <w:b/>
          <w:bCs/>
        </w:rPr>
      </w:pPr>
    </w:p>
    <w:p w:rsidR="00337C21" w:rsidRDefault="00337C21" w:rsidP="005E5EA4">
      <w:pPr>
        <w:jc w:val="center"/>
        <w:outlineLvl w:val="0"/>
        <w:rPr>
          <w:b/>
          <w:bCs/>
        </w:rPr>
      </w:pPr>
    </w:p>
    <w:p w:rsidR="00337C21" w:rsidRDefault="00337C21" w:rsidP="005E5EA4">
      <w:pPr>
        <w:jc w:val="center"/>
        <w:outlineLvl w:val="0"/>
        <w:rPr>
          <w:b/>
          <w:bCs/>
        </w:rPr>
      </w:pPr>
    </w:p>
    <w:p w:rsidR="00337C21" w:rsidRDefault="00337C21" w:rsidP="005E5EA4">
      <w:pPr>
        <w:jc w:val="center"/>
        <w:outlineLvl w:val="0"/>
        <w:rPr>
          <w:b/>
          <w:bCs/>
        </w:rPr>
      </w:pPr>
    </w:p>
    <w:p w:rsidR="00337C21" w:rsidRDefault="00337C21" w:rsidP="005E5EA4">
      <w:pPr>
        <w:jc w:val="center"/>
        <w:outlineLvl w:val="0"/>
        <w:rPr>
          <w:b/>
          <w:bCs/>
        </w:rPr>
      </w:pPr>
    </w:p>
    <w:p w:rsidR="00337C21" w:rsidRDefault="00337C21" w:rsidP="005E5EA4">
      <w:pPr>
        <w:jc w:val="center"/>
        <w:outlineLvl w:val="0"/>
        <w:rPr>
          <w:b/>
          <w:bCs/>
        </w:rPr>
      </w:pPr>
    </w:p>
    <w:p w:rsidR="00337C21" w:rsidRDefault="00337C21" w:rsidP="005E5EA4">
      <w:pPr>
        <w:jc w:val="center"/>
        <w:outlineLvl w:val="0"/>
        <w:rPr>
          <w:b/>
          <w:bCs/>
        </w:rPr>
      </w:pPr>
    </w:p>
    <w:p w:rsidR="00337C21" w:rsidRDefault="00337C21" w:rsidP="005E5EA4">
      <w:pPr>
        <w:jc w:val="center"/>
        <w:outlineLvl w:val="0"/>
        <w:rPr>
          <w:b/>
          <w:bCs/>
        </w:rPr>
      </w:pPr>
    </w:p>
    <w:p w:rsidR="00337C21" w:rsidRDefault="00337C21" w:rsidP="005E5EA4">
      <w:pPr>
        <w:jc w:val="center"/>
        <w:outlineLvl w:val="0"/>
        <w:rPr>
          <w:b/>
          <w:bCs/>
        </w:rPr>
      </w:pPr>
    </w:p>
    <w:p w:rsidR="00337C21" w:rsidRDefault="00337C21" w:rsidP="005E5EA4">
      <w:pPr>
        <w:jc w:val="center"/>
        <w:outlineLvl w:val="0"/>
        <w:rPr>
          <w:b/>
          <w:bCs/>
        </w:rPr>
      </w:pPr>
    </w:p>
    <w:p w:rsidR="00337C21" w:rsidRDefault="00337C21" w:rsidP="005E5EA4">
      <w:pPr>
        <w:jc w:val="center"/>
        <w:outlineLvl w:val="0"/>
        <w:rPr>
          <w:b/>
          <w:bCs/>
        </w:rPr>
      </w:pPr>
    </w:p>
    <w:p w:rsidR="00337C21" w:rsidRDefault="00337C21" w:rsidP="005E5EA4">
      <w:pPr>
        <w:jc w:val="center"/>
        <w:outlineLvl w:val="0"/>
        <w:rPr>
          <w:b/>
          <w:bCs/>
        </w:rPr>
      </w:pPr>
    </w:p>
    <w:sectPr w:rsidR="00337C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687" w:rsidRDefault="00E03687" w:rsidP="0050294B">
      <w:r>
        <w:separator/>
      </w:r>
    </w:p>
  </w:endnote>
  <w:endnote w:type="continuationSeparator" w:id="0">
    <w:p w:rsidR="00E03687" w:rsidRDefault="00E03687" w:rsidP="00502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687" w:rsidRDefault="00E03687" w:rsidP="0050294B">
      <w:r>
        <w:separator/>
      </w:r>
    </w:p>
  </w:footnote>
  <w:footnote w:type="continuationSeparator" w:id="0">
    <w:p w:rsidR="00E03687" w:rsidRDefault="00E03687" w:rsidP="005029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60DA0"/>
    <w:multiLevelType w:val="hybridMultilevel"/>
    <w:tmpl w:val="2A92A0F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357B75C6"/>
    <w:multiLevelType w:val="hybridMultilevel"/>
    <w:tmpl w:val="99560A60"/>
    <w:lvl w:ilvl="0" w:tplc="0415000F">
      <w:start w:val="1"/>
      <w:numFmt w:val="decimal"/>
      <w:lvlText w:val="%1."/>
      <w:lvlJc w:val="left"/>
      <w:pPr>
        <w:tabs>
          <w:tab w:val="num" w:pos="720"/>
        </w:tabs>
        <w:ind w:left="720" w:hanging="360"/>
      </w:pPr>
      <w:rPr>
        <w:rFonts w:hint="default"/>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628"/>
    <w:rsid w:val="00000851"/>
    <w:rsid w:val="00000AB5"/>
    <w:rsid w:val="00000F75"/>
    <w:rsid w:val="00006A88"/>
    <w:rsid w:val="0001292C"/>
    <w:rsid w:val="00015CF1"/>
    <w:rsid w:val="000163B3"/>
    <w:rsid w:val="00017570"/>
    <w:rsid w:val="00020B7B"/>
    <w:rsid w:val="000250F0"/>
    <w:rsid w:val="0002756E"/>
    <w:rsid w:val="00030508"/>
    <w:rsid w:val="000317E8"/>
    <w:rsid w:val="0003200B"/>
    <w:rsid w:val="000339CC"/>
    <w:rsid w:val="00035346"/>
    <w:rsid w:val="00036D25"/>
    <w:rsid w:val="00037BE6"/>
    <w:rsid w:val="0004387D"/>
    <w:rsid w:val="00046896"/>
    <w:rsid w:val="00047E10"/>
    <w:rsid w:val="00047EC2"/>
    <w:rsid w:val="00050E5E"/>
    <w:rsid w:val="0005349D"/>
    <w:rsid w:val="00061E2C"/>
    <w:rsid w:val="000636F4"/>
    <w:rsid w:val="000654BC"/>
    <w:rsid w:val="00065C00"/>
    <w:rsid w:val="00066354"/>
    <w:rsid w:val="00066575"/>
    <w:rsid w:val="000672FF"/>
    <w:rsid w:val="00071101"/>
    <w:rsid w:val="00075BB1"/>
    <w:rsid w:val="000762F1"/>
    <w:rsid w:val="000778A2"/>
    <w:rsid w:val="00080F7B"/>
    <w:rsid w:val="00083C80"/>
    <w:rsid w:val="00084C17"/>
    <w:rsid w:val="00084E83"/>
    <w:rsid w:val="0008600C"/>
    <w:rsid w:val="00087E3D"/>
    <w:rsid w:val="0009593D"/>
    <w:rsid w:val="00096D3D"/>
    <w:rsid w:val="000A14D1"/>
    <w:rsid w:val="000A1F7E"/>
    <w:rsid w:val="000A3B68"/>
    <w:rsid w:val="000A7AA2"/>
    <w:rsid w:val="000B3429"/>
    <w:rsid w:val="000B3957"/>
    <w:rsid w:val="000B7851"/>
    <w:rsid w:val="000C1502"/>
    <w:rsid w:val="000C15E7"/>
    <w:rsid w:val="000C3710"/>
    <w:rsid w:val="000C425F"/>
    <w:rsid w:val="000C5016"/>
    <w:rsid w:val="000C713E"/>
    <w:rsid w:val="000D11C0"/>
    <w:rsid w:val="000D3011"/>
    <w:rsid w:val="000D3320"/>
    <w:rsid w:val="000D3361"/>
    <w:rsid w:val="000D3CB6"/>
    <w:rsid w:val="000D670D"/>
    <w:rsid w:val="000E1BEB"/>
    <w:rsid w:val="000E3EB3"/>
    <w:rsid w:val="000E430D"/>
    <w:rsid w:val="000E7617"/>
    <w:rsid w:val="000F0D75"/>
    <w:rsid w:val="000F103B"/>
    <w:rsid w:val="000F206A"/>
    <w:rsid w:val="000F2D7A"/>
    <w:rsid w:val="00100449"/>
    <w:rsid w:val="00101EAA"/>
    <w:rsid w:val="00103E8E"/>
    <w:rsid w:val="0010699F"/>
    <w:rsid w:val="00107DDB"/>
    <w:rsid w:val="00111847"/>
    <w:rsid w:val="00113775"/>
    <w:rsid w:val="00116A35"/>
    <w:rsid w:val="00124033"/>
    <w:rsid w:val="001312A7"/>
    <w:rsid w:val="00134EC6"/>
    <w:rsid w:val="00135F22"/>
    <w:rsid w:val="00137319"/>
    <w:rsid w:val="00137765"/>
    <w:rsid w:val="00137939"/>
    <w:rsid w:val="001447B1"/>
    <w:rsid w:val="00146846"/>
    <w:rsid w:val="00146981"/>
    <w:rsid w:val="00150FA5"/>
    <w:rsid w:val="00154321"/>
    <w:rsid w:val="00155118"/>
    <w:rsid w:val="00155B0B"/>
    <w:rsid w:val="00157EFE"/>
    <w:rsid w:val="00160A6B"/>
    <w:rsid w:val="00160F0E"/>
    <w:rsid w:val="00161859"/>
    <w:rsid w:val="00162110"/>
    <w:rsid w:val="00164587"/>
    <w:rsid w:val="0016570F"/>
    <w:rsid w:val="00170220"/>
    <w:rsid w:val="00170C7C"/>
    <w:rsid w:val="00172F8C"/>
    <w:rsid w:val="0017309F"/>
    <w:rsid w:val="001746E0"/>
    <w:rsid w:val="0017676C"/>
    <w:rsid w:val="00186424"/>
    <w:rsid w:val="0018723E"/>
    <w:rsid w:val="00192941"/>
    <w:rsid w:val="001939E2"/>
    <w:rsid w:val="00195482"/>
    <w:rsid w:val="001955A4"/>
    <w:rsid w:val="001958BB"/>
    <w:rsid w:val="00196DFE"/>
    <w:rsid w:val="00197407"/>
    <w:rsid w:val="00197F6A"/>
    <w:rsid w:val="001A2ED9"/>
    <w:rsid w:val="001B1A9D"/>
    <w:rsid w:val="001B431B"/>
    <w:rsid w:val="001B6B7E"/>
    <w:rsid w:val="001B74E0"/>
    <w:rsid w:val="001B75D0"/>
    <w:rsid w:val="001B7EDE"/>
    <w:rsid w:val="001C02C1"/>
    <w:rsid w:val="001C1CA0"/>
    <w:rsid w:val="001C1E49"/>
    <w:rsid w:val="001C50E7"/>
    <w:rsid w:val="001C5859"/>
    <w:rsid w:val="001C720F"/>
    <w:rsid w:val="001C7EC1"/>
    <w:rsid w:val="001D19C7"/>
    <w:rsid w:val="001D30E4"/>
    <w:rsid w:val="001D3321"/>
    <w:rsid w:val="001D3433"/>
    <w:rsid w:val="001D534E"/>
    <w:rsid w:val="001D65EC"/>
    <w:rsid w:val="001E1440"/>
    <w:rsid w:val="001E33F6"/>
    <w:rsid w:val="001E3BFF"/>
    <w:rsid w:val="001E4970"/>
    <w:rsid w:val="001E4D26"/>
    <w:rsid w:val="001E55CF"/>
    <w:rsid w:val="001F0A3D"/>
    <w:rsid w:val="001F225D"/>
    <w:rsid w:val="001F2305"/>
    <w:rsid w:val="001F48D8"/>
    <w:rsid w:val="001F5FBD"/>
    <w:rsid w:val="00200846"/>
    <w:rsid w:val="002021DC"/>
    <w:rsid w:val="00202436"/>
    <w:rsid w:val="002025C3"/>
    <w:rsid w:val="002034DC"/>
    <w:rsid w:val="00211285"/>
    <w:rsid w:val="00211311"/>
    <w:rsid w:val="002123E2"/>
    <w:rsid w:val="002157A1"/>
    <w:rsid w:val="0022036E"/>
    <w:rsid w:val="00221316"/>
    <w:rsid w:val="00223B5D"/>
    <w:rsid w:val="00226CCD"/>
    <w:rsid w:val="00227BF6"/>
    <w:rsid w:val="00230051"/>
    <w:rsid w:val="002309CB"/>
    <w:rsid w:val="00231243"/>
    <w:rsid w:val="00235E31"/>
    <w:rsid w:val="0023613D"/>
    <w:rsid w:val="002362A8"/>
    <w:rsid w:val="002377F2"/>
    <w:rsid w:val="00240886"/>
    <w:rsid w:val="00241D05"/>
    <w:rsid w:val="00241FD7"/>
    <w:rsid w:val="00246558"/>
    <w:rsid w:val="00250B7A"/>
    <w:rsid w:val="0025477E"/>
    <w:rsid w:val="0025517F"/>
    <w:rsid w:val="00260DAB"/>
    <w:rsid w:val="00261050"/>
    <w:rsid w:val="0026707B"/>
    <w:rsid w:val="00267A97"/>
    <w:rsid w:val="00270427"/>
    <w:rsid w:val="00270497"/>
    <w:rsid w:val="00270784"/>
    <w:rsid w:val="0027172C"/>
    <w:rsid w:val="002755A8"/>
    <w:rsid w:val="002757BA"/>
    <w:rsid w:val="00277BF3"/>
    <w:rsid w:val="00283B6E"/>
    <w:rsid w:val="002843D0"/>
    <w:rsid w:val="002859E2"/>
    <w:rsid w:val="00286395"/>
    <w:rsid w:val="00290D90"/>
    <w:rsid w:val="002913E7"/>
    <w:rsid w:val="00291A79"/>
    <w:rsid w:val="00291BBF"/>
    <w:rsid w:val="00293746"/>
    <w:rsid w:val="00296C5D"/>
    <w:rsid w:val="002A3370"/>
    <w:rsid w:val="002A3C87"/>
    <w:rsid w:val="002A52AB"/>
    <w:rsid w:val="002A60AB"/>
    <w:rsid w:val="002A7BA6"/>
    <w:rsid w:val="002B0A09"/>
    <w:rsid w:val="002B2749"/>
    <w:rsid w:val="002B2D41"/>
    <w:rsid w:val="002B52BE"/>
    <w:rsid w:val="002C2644"/>
    <w:rsid w:val="002C34CF"/>
    <w:rsid w:val="002D0F43"/>
    <w:rsid w:val="002D461C"/>
    <w:rsid w:val="002D4FAC"/>
    <w:rsid w:val="002D754E"/>
    <w:rsid w:val="002E398C"/>
    <w:rsid w:val="002E47F4"/>
    <w:rsid w:val="002E5EC4"/>
    <w:rsid w:val="002E682F"/>
    <w:rsid w:val="002F1531"/>
    <w:rsid w:val="002F17DE"/>
    <w:rsid w:val="002F19D9"/>
    <w:rsid w:val="002F21BF"/>
    <w:rsid w:val="002F33F2"/>
    <w:rsid w:val="002F635D"/>
    <w:rsid w:val="002F68CA"/>
    <w:rsid w:val="0030252C"/>
    <w:rsid w:val="00303F6E"/>
    <w:rsid w:val="00314E7A"/>
    <w:rsid w:val="003162D5"/>
    <w:rsid w:val="00325798"/>
    <w:rsid w:val="00330330"/>
    <w:rsid w:val="00332F74"/>
    <w:rsid w:val="00333BC6"/>
    <w:rsid w:val="00334AB4"/>
    <w:rsid w:val="00337AA8"/>
    <w:rsid w:val="00337C21"/>
    <w:rsid w:val="00343003"/>
    <w:rsid w:val="003476B5"/>
    <w:rsid w:val="0034791F"/>
    <w:rsid w:val="003500DE"/>
    <w:rsid w:val="00357430"/>
    <w:rsid w:val="00360F32"/>
    <w:rsid w:val="00370E36"/>
    <w:rsid w:val="00370F5E"/>
    <w:rsid w:val="00371290"/>
    <w:rsid w:val="00371AAA"/>
    <w:rsid w:val="0037266E"/>
    <w:rsid w:val="003733F4"/>
    <w:rsid w:val="00374455"/>
    <w:rsid w:val="00375D5E"/>
    <w:rsid w:val="0038121B"/>
    <w:rsid w:val="00383AA1"/>
    <w:rsid w:val="003862BC"/>
    <w:rsid w:val="003943D9"/>
    <w:rsid w:val="0039474C"/>
    <w:rsid w:val="00394B93"/>
    <w:rsid w:val="00397809"/>
    <w:rsid w:val="00397838"/>
    <w:rsid w:val="00397E0D"/>
    <w:rsid w:val="003A0685"/>
    <w:rsid w:val="003A087F"/>
    <w:rsid w:val="003A14A0"/>
    <w:rsid w:val="003A2298"/>
    <w:rsid w:val="003A353C"/>
    <w:rsid w:val="003A5083"/>
    <w:rsid w:val="003A6BB0"/>
    <w:rsid w:val="003B0982"/>
    <w:rsid w:val="003B1B70"/>
    <w:rsid w:val="003B1F9A"/>
    <w:rsid w:val="003C3A1B"/>
    <w:rsid w:val="003C7829"/>
    <w:rsid w:val="003D243B"/>
    <w:rsid w:val="003D2FB2"/>
    <w:rsid w:val="003D352F"/>
    <w:rsid w:val="003E0B15"/>
    <w:rsid w:val="003E17B9"/>
    <w:rsid w:val="003E2B57"/>
    <w:rsid w:val="003F3F90"/>
    <w:rsid w:val="003F46B3"/>
    <w:rsid w:val="003F68AB"/>
    <w:rsid w:val="003F7AEC"/>
    <w:rsid w:val="004002A8"/>
    <w:rsid w:val="0040340A"/>
    <w:rsid w:val="00403FB2"/>
    <w:rsid w:val="0040402F"/>
    <w:rsid w:val="00411659"/>
    <w:rsid w:val="004121A0"/>
    <w:rsid w:val="00412701"/>
    <w:rsid w:val="0041406E"/>
    <w:rsid w:val="00415EDE"/>
    <w:rsid w:val="0041710E"/>
    <w:rsid w:val="00420CC7"/>
    <w:rsid w:val="00423E88"/>
    <w:rsid w:val="00427D8C"/>
    <w:rsid w:val="0043024E"/>
    <w:rsid w:val="0043039D"/>
    <w:rsid w:val="004318A3"/>
    <w:rsid w:val="00433890"/>
    <w:rsid w:val="004364BE"/>
    <w:rsid w:val="0043783E"/>
    <w:rsid w:val="00437BCF"/>
    <w:rsid w:val="00445A9E"/>
    <w:rsid w:val="00446D54"/>
    <w:rsid w:val="004530DC"/>
    <w:rsid w:val="004570A9"/>
    <w:rsid w:val="0045722D"/>
    <w:rsid w:val="00457501"/>
    <w:rsid w:val="00462FBD"/>
    <w:rsid w:val="004642C1"/>
    <w:rsid w:val="00466067"/>
    <w:rsid w:val="0046703D"/>
    <w:rsid w:val="00470165"/>
    <w:rsid w:val="00471951"/>
    <w:rsid w:val="00472FF9"/>
    <w:rsid w:val="00473626"/>
    <w:rsid w:val="00474C59"/>
    <w:rsid w:val="00474DDE"/>
    <w:rsid w:val="00475EB4"/>
    <w:rsid w:val="004770EF"/>
    <w:rsid w:val="004777F9"/>
    <w:rsid w:val="00477ABB"/>
    <w:rsid w:val="004800ED"/>
    <w:rsid w:val="00480E57"/>
    <w:rsid w:val="00482221"/>
    <w:rsid w:val="00483144"/>
    <w:rsid w:val="004846C1"/>
    <w:rsid w:val="004922CD"/>
    <w:rsid w:val="00492935"/>
    <w:rsid w:val="00496C55"/>
    <w:rsid w:val="004A0F8F"/>
    <w:rsid w:val="004A44F2"/>
    <w:rsid w:val="004A52DA"/>
    <w:rsid w:val="004A5414"/>
    <w:rsid w:val="004A5458"/>
    <w:rsid w:val="004A74A0"/>
    <w:rsid w:val="004B0147"/>
    <w:rsid w:val="004B20AD"/>
    <w:rsid w:val="004B6401"/>
    <w:rsid w:val="004C62FE"/>
    <w:rsid w:val="004C63C8"/>
    <w:rsid w:val="004C77F5"/>
    <w:rsid w:val="004D252F"/>
    <w:rsid w:val="004D471F"/>
    <w:rsid w:val="004D6BF3"/>
    <w:rsid w:val="004D6C50"/>
    <w:rsid w:val="004D7C7B"/>
    <w:rsid w:val="004E057C"/>
    <w:rsid w:val="004E1718"/>
    <w:rsid w:val="004E1C0E"/>
    <w:rsid w:val="004E2B85"/>
    <w:rsid w:val="004E4CA1"/>
    <w:rsid w:val="004E4FC0"/>
    <w:rsid w:val="004E684F"/>
    <w:rsid w:val="004E765A"/>
    <w:rsid w:val="004F083D"/>
    <w:rsid w:val="004F18E6"/>
    <w:rsid w:val="004F1D48"/>
    <w:rsid w:val="004F2C28"/>
    <w:rsid w:val="004F40F3"/>
    <w:rsid w:val="004F5553"/>
    <w:rsid w:val="00500AF5"/>
    <w:rsid w:val="00501187"/>
    <w:rsid w:val="0050294B"/>
    <w:rsid w:val="005029F7"/>
    <w:rsid w:val="00503116"/>
    <w:rsid w:val="00503E34"/>
    <w:rsid w:val="00504AA3"/>
    <w:rsid w:val="00504C0E"/>
    <w:rsid w:val="0050740A"/>
    <w:rsid w:val="00510A1D"/>
    <w:rsid w:val="00513C48"/>
    <w:rsid w:val="00514739"/>
    <w:rsid w:val="005153DE"/>
    <w:rsid w:val="0052363F"/>
    <w:rsid w:val="005236E0"/>
    <w:rsid w:val="005257C8"/>
    <w:rsid w:val="00527223"/>
    <w:rsid w:val="00527D7F"/>
    <w:rsid w:val="005335D6"/>
    <w:rsid w:val="005338E8"/>
    <w:rsid w:val="00537F06"/>
    <w:rsid w:val="00540DC2"/>
    <w:rsid w:val="0054609A"/>
    <w:rsid w:val="00546464"/>
    <w:rsid w:val="00546664"/>
    <w:rsid w:val="00546F26"/>
    <w:rsid w:val="00551CB8"/>
    <w:rsid w:val="00552E62"/>
    <w:rsid w:val="005532C9"/>
    <w:rsid w:val="00555D62"/>
    <w:rsid w:val="00556592"/>
    <w:rsid w:val="005604C6"/>
    <w:rsid w:val="0056240A"/>
    <w:rsid w:val="0056304F"/>
    <w:rsid w:val="00564644"/>
    <w:rsid w:val="00571D23"/>
    <w:rsid w:val="0057484F"/>
    <w:rsid w:val="00576C66"/>
    <w:rsid w:val="00576CCC"/>
    <w:rsid w:val="0058022E"/>
    <w:rsid w:val="00580600"/>
    <w:rsid w:val="005811C2"/>
    <w:rsid w:val="005823F8"/>
    <w:rsid w:val="00586380"/>
    <w:rsid w:val="00587293"/>
    <w:rsid w:val="00591272"/>
    <w:rsid w:val="005927AD"/>
    <w:rsid w:val="005932DA"/>
    <w:rsid w:val="00594164"/>
    <w:rsid w:val="00594CB5"/>
    <w:rsid w:val="005A0AEF"/>
    <w:rsid w:val="005A11A6"/>
    <w:rsid w:val="005A3138"/>
    <w:rsid w:val="005A3B7B"/>
    <w:rsid w:val="005A42EC"/>
    <w:rsid w:val="005A4777"/>
    <w:rsid w:val="005A48EF"/>
    <w:rsid w:val="005A495D"/>
    <w:rsid w:val="005A52D4"/>
    <w:rsid w:val="005A59C1"/>
    <w:rsid w:val="005A7846"/>
    <w:rsid w:val="005B1777"/>
    <w:rsid w:val="005B1AE1"/>
    <w:rsid w:val="005B347E"/>
    <w:rsid w:val="005B4EA1"/>
    <w:rsid w:val="005B50ED"/>
    <w:rsid w:val="005B5F10"/>
    <w:rsid w:val="005B6944"/>
    <w:rsid w:val="005C0122"/>
    <w:rsid w:val="005C24EB"/>
    <w:rsid w:val="005C4951"/>
    <w:rsid w:val="005D079E"/>
    <w:rsid w:val="005D190E"/>
    <w:rsid w:val="005D40BF"/>
    <w:rsid w:val="005D49A7"/>
    <w:rsid w:val="005D523C"/>
    <w:rsid w:val="005D71F7"/>
    <w:rsid w:val="005E5EA4"/>
    <w:rsid w:val="005E6167"/>
    <w:rsid w:val="005E6B4C"/>
    <w:rsid w:val="005F055A"/>
    <w:rsid w:val="005F4815"/>
    <w:rsid w:val="005F4C2B"/>
    <w:rsid w:val="005F50DD"/>
    <w:rsid w:val="005F6931"/>
    <w:rsid w:val="006000BC"/>
    <w:rsid w:val="00603594"/>
    <w:rsid w:val="0060508F"/>
    <w:rsid w:val="00606C52"/>
    <w:rsid w:val="00610652"/>
    <w:rsid w:val="00611415"/>
    <w:rsid w:val="00615D19"/>
    <w:rsid w:val="00617F9B"/>
    <w:rsid w:val="00620DA3"/>
    <w:rsid w:val="00621228"/>
    <w:rsid w:val="00622299"/>
    <w:rsid w:val="00622CE9"/>
    <w:rsid w:val="00623704"/>
    <w:rsid w:val="006244A6"/>
    <w:rsid w:val="00624790"/>
    <w:rsid w:val="00624AA2"/>
    <w:rsid w:val="006250E8"/>
    <w:rsid w:val="006263C3"/>
    <w:rsid w:val="00627474"/>
    <w:rsid w:val="00632F4C"/>
    <w:rsid w:val="00633A8C"/>
    <w:rsid w:val="00637F68"/>
    <w:rsid w:val="00637F70"/>
    <w:rsid w:val="00640E51"/>
    <w:rsid w:val="0064156B"/>
    <w:rsid w:val="0064322E"/>
    <w:rsid w:val="00643305"/>
    <w:rsid w:val="0064387D"/>
    <w:rsid w:val="00644B6E"/>
    <w:rsid w:val="00644C27"/>
    <w:rsid w:val="00647604"/>
    <w:rsid w:val="006513EE"/>
    <w:rsid w:val="006522BE"/>
    <w:rsid w:val="00652DC3"/>
    <w:rsid w:val="006537C8"/>
    <w:rsid w:val="006538B1"/>
    <w:rsid w:val="0065571B"/>
    <w:rsid w:val="00656060"/>
    <w:rsid w:val="006563CF"/>
    <w:rsid w:val="00656A42"/>
    <w:rsid w:val="006574C3"/>
    <w:rsid w:val="00665B01"/>
    <w:rsid w:val="00665B9E"/>
    <w:rsid w:val="00670618"/>
    <w:rsid w:val="00674229"/>
    <w:rsid w:val="00674441"/>
    <w:rsid w:val="0067525C"/>
    <w:rsid w:val="00676B73"/>
    <w:rsid w:val="006829DD"/>
    <w:rsid w:val="00682CBA"/>
    <w:rsid w:val="00683FD5"/>
    <w:rsid w:val="0069322A"/>
    <w:rsid w:val="00696240"/>
    <w:rsid w:val="006973A3"/>
    <w:rsid w:val="006A0770"/>
    <w:rsid w:val="006A0FB9"/>
    <w:rsid w:val="006A1827"/>
    <w:rsid w:val="006A52D4"/>
    <w:rsid w:val="006B67FF"/>
    <w:rsid w:val="006B765E"/>
    <w:rsid w:val="006C0A08"/>
    <w:rsid w:val="006C146C"/>
    <w:rsid w:val="006C4DF9"/>
    <w:rsid w:val="006C6464"/>
    <w:rsid w:val="006C74BB"/>
    <w:rsid w:val="006C7822"/>
    <w:rsid w:val="006D0828"/>
    <w:rsid w:val="006D27EE"/>
    <w:rsid w:val="006D3880"/>
    <w:rsid w:val="006E1803"/>
    <w:rsid w:val="006E19D1"/>
    <w:rsid w:val="006E356A"/>
    <w:rsid w:val="006E37C7"/>
    <w:rsid w:val="006E3C8D"/>
    <w:rsid w:val="006E6F86"/>
    <w:rsid w:val="006F0788"/>
    <w:rsid w:val="006F07B1"/>
    <w:rsid w:val="006F0932"/>
    <w:rsid w:val="006F11D5"/>
    <w:rsid w:val="006F4A6A"/>
    <w:rsid w:val="006F6634"/>
    <w:rsid w:val="006F7DB0"/>
    <w:rsid w:val="00710CC4"/>
    <w:rsid w:val="007122D5"/>
    <w:rsid w:val="00712DB7"/>
    <w:rsid w:val="00716FF2"/>
    <w:rsid w:val="00721245"/>
    <w:rsid w:val="00721CF4"/>
    <w:rsid w:val="0072380F"/>
    <w:rsid w:val="00723E62"/>
    <w:rsid w:val="00731E78"/>
    <w:rsid w:val="0073329E"/>
    <w:rsid w:val="00736C8C"/>
    <w:rsid w:val="007375D2"/>
    <w:rsid w:val="0073795F"/>
    <w:rsid w:val="00740B11"/>
    <w:rsid w:val="00743D99"/>
    <w:rsid w:val="00750564"/>
    <w:rsid w:val="00752F37"/>
    <w:rsid w:val="007533C2"/>
    <w:rsid w:val="00754436"/>
    <w:rsid w:val="00754AD4"/>
    <w:rsid w:val="00757103"/>
    <w:rsid w:val="0076140E"/>
    <w:rsid w:val="00761F25"/>
    <w:rsid w:val="00764255"/>
    <w:rsid w:val="007704DF"/>
    <w:rsid w:val="0077084C"/>
    <w:rsid w:val="00776AAA"/>
    <w:rsid w:val="00777DBF"/>
    <w:rsid w:val="007802D4"/>
    <w:rsid w:val="007803CD"/>
    <w:rsid w:val="00780DD4"/>
    <w:rsid w:val="007826BB"/>
    <w:rsid w:val="007869CE"/>
    <w:rsid w:val="007870FE"/>
    <w:rsid w:val="00790007"/>
    <w:rsid w:val="007906E0"/>
    <w:rsid w:val="0079283F"/>
    <w:rsid w:val="007953A7"/>
    <w:rsid w:val="007A07AB"/>
    <w:rsid w:val="007A1E9D"/>
    <w:rsid w:val="007A35B7"/>
    <w:rsid w:val="007A5C76"/>
    <w:rsid w:val="007B0D54"/>
    <w:rsid w:val="007C049A"/>
    <w:rsid w:val="007C06F6"/>
    <w:rsid w:val="007C5E5F"/>
    <w:rsid w:val="007C61CE"/>
    <w:rsid w:val="007C6292"/>
    <w:rsid w:val="007C7A9D"/>
    <w:rsid w:val="007D0120"/>
    <w:rsid w:val="007D163B"/>
    <w:rsid w:val="007D475C"/>
    <w:rsid w:val="007D5C0D"/>
    <w:rsid w:val="007D5FED"/>
    <w:rsid w:val="007E0E7A"/>
    <w:rsid w:val="007E2700"/>
    <w:rsid w:val="007E2B2F"/>
    <w:rsid w:val="007E2BDE"/>
    <w:rsid w:val="007F1847"/>
    <w:rsid w:val="007F3719"/>
    <w:rsid w:val="007F42AB"/>
    <w:rsid w:val="007F5A9A"/>
    <w:rsid w:val="007F7625"/>
    <w:rsid w:val="008012BA"/>
    <w:rsid w:val="00802BB9"/>
    <w:rsid w:val="008064BC"/>
    <w:rsid w:val="00807A2B"/>
    <w:rsid w:val="008125E3"/>
    <w:rsid w:val="0081374D"/>
    <w:rsid w:val="0081468C"/>
    <w:rsid w:val="0081513C"/>
    <w:rsid w:val="00816790"/>
    <w:rsid w:val="00821B4C"/>
    <w:rsid w:val="008259DC"/>
    <w:rsid w:val="00826BDA"/>
    <w:rsid w:val="00827713"/>
    <w:rsid w:val="0083253E"/>
    <w:rsid w:val="00842CE5"/>
    <w:rsid w:val="00843A1F"/>
    <w:rsid w:val="008444DC"/>
    <w:rsid w:val="00847615"/>
    <w:rsid w:val="00847808"/>
    <w:rsid w:val="00850C7C"/>
    <w:rsid w:val="00855ADA"/>
    <w:rsid w:val="00856BF5"/>
    <w:rsid w:val="008574B0"/>
    <w:rsid w:val="00857D1C"/>
    <w:rsid w:val="0086057E"/>
    <w:rsid w:val="00861628"/>
    <w:rsid w:val="00866367"/>
    <w:rsid w:val="008705F0"/>
    <w:rsid w:val="00872A7D"/>
    <w:rsid w:val="00872D81"/>
    <w:rsid w:val="00874E17"/>
    <w:rsid w:val="00875D5D"/>
    <w:rsid w:val="00876D8A"/>
    <w:rsid w:val="00877F61"/>
    <w:rsid w:val="00880F08"/>
    <w:rsid w:val="008821D4"/>
    <w:rsid w:val="0088313B"/>
    <w:rsid w:val="00884070"/>
    <w:rsid w:val="0088595B"/>
    <w:rsid w:val="0089093F"/>
    <w:rsid w:val="008923B4"/>
    <w:rsid w:val="008936AE"/>
    <w:rsid w:val="00893D82"/>
    <w:rsid w:val="00894E01"/>
    <w:rsid w:val="00895334"/>
    <w:rsid w:val="008970D9"/>
    <w:rsid w:val="008A1DB7"/>
    <w:rsid w:val="008A3FA9"/>
    <w:rsid w:val="008A54E6"/>
    <w:rsid w:val="008B0AF7"/>
    <w:rsid w:val="008B38AE"/>
    <w:rsid w:val="008B4862"/>
    <w:rsid w:val="008B6725"/>
    <w:rsid w:val="008B6C70"/>
    <w:rsid w:val="008C15E9"/>
    <w:rsid w:val="008C1B8B"/>
    <w:rsid w:val="008C38A5"/>
    <w:rsid w:val="008C5961"/>
    <w:rsid w:val="008D2845"/>
    <w:rsid w:val="008D2DB9"/>
    <w:rsid w:val="008D2EC1"/>
    <w:rsid w:val="008D40B6"/>
    <w:rsid w:val="008D50D6"/>
    <w:rsid w:val="008D6C1E"/>
    <w:rsid w:val="008E71E5"/>
    <w:rsid w:val="008F08F8"/>
    <w:rsid w:val="008F359E"/>
    <w:rsid w:val="008F3C2C"/>
    <w:rsid w:val="008F7E3C"/>
    <w:rsid w:val="0090071B"/>
    <w:rsid w:val="00902505"/>
    <w:rsid w:val="009037A3"/>
    <w:rsid w:val="00903955"/>
    <w:rsid w:val="00903FBD"/>
    <w:rsid w:val="00904E30"/>
    <w:rsid w:val="0090686E"/>
    <w:rsid w:val="00906DDA"/>
    <w:rsid w:val="00916A26"/>
    <w:rsid w:val="00916EC3"/>
    <w:rsid w:val="0091781F"/>
    <w:rsid w:val="009204CD"/>
    <w:rsid w:val="00920F75"/>
    <w:rsid w:val="0092302E"/>
    <w:rsid w:val="00923032"/>
    <w:rsid w:val="009250E9"/>
    <w:rsid w:val="00925EC8"/>
    <w:rsid w:val="0092744E"/>
    <w:rsid w:val="0093511F"/>
    <w:rsid w:val="009363BC"/>
    <w:rsid w:val="0093657F"/>
    <w:rsid w:val="009374BD"/>
    <w:rsid w:val="00942BEA"/>
    <w:rsid w:val="00942F03"/>
    <w:rsid w:val="0094391F"/>
    <w:rsid w:val="00944305"/>
    <w:rsid w:val="00946B91"/>
    <w:rsid w:val="00946BF6"/>
    <w:rsid w:val="009501D9"/>
    <w:rsid w:val="00951BD2"/>
    <w:rsid w:val="009526F8"/>
    <w:rsid w:val="009533C5"/>
    <w:rsid w:val="00953870"/>
    <w:rsid w:val="0095551C"/>
    <w:rsid w:val="009571CB"/>
    <w:rsid w:val="00960D92"/>
    <w:rsid w:val="00962ACE"/>
    <w:rsid w:val="0096354B"/>
    <w:rsid w:val="00963E3D"/>
    <w:rsid w:val="00965B86"/>
    <w:rsid w:val="00966035"/>
    <w:rsid w:val="0096639D"/>
    <w:rsid w:val="00966570"/>
    <w:rsid w:val="0096732D"/>
    <w:rsid w:val="00974651"/>
    <w:rsid w:val="00974BDD"/>
    <w:rsid w:val="009770A5"/>
    <w:rsid w:val="00982C7A"/>
    <w:rsid w:val="00983F99"/>
    <w:rsid w:val="00987162"/>
    <w:rsid w:val="00987497"/>
    <w:rsid w:val="00991185"/>
    <w:rsid w:val="009914FE"/>
    <w:rsid w:val="00992161"/>
    <w:rsid w:val="00994036"/>
    <w:rsid w:val="009A333C"/>
    <w:rsid w:val="009A41D1"/>
    <w:rsid w:val="009A5517"/>
    <w:rsid w:val="009A5E24"/>
    <w:rsid w:val="009B76A0"/>
    <w:rsid w:val="009B7EEE"/>
    <w:rsid w:val="009C0AB3"/>
    <w:rsid w:val="009C548E"/>
    <w:rsid w:val="009D177E"/>
    <w:rsid w:val="009D2C4E"/>
    <w:rsid w:val="009D3811"/>
    <w:rsid w:val="009E65E9"/>
    <w:rsid w:val="009F23B2"/>
    <w:rsid w:val="009F2611"/>
    <w:rsid w:val="009F57A6"/>
    <w:rsid w:val="00A008A4"/>
    <w:rsid w:val="00A0147A"/>
    <w:rsid w:val="00A01E46"/>
    <w:rsid w:val="00A02094"/>
    <w:rsid w:val="00A02F83"/>
    <w:rsid w:val="00A04F40"/>
    <w:rsid w:val="00A0563E"/>
    <w:rsid w:val="00A05C8E"/>
    <w:rsid w:val="00A06211"/>
    <w:rsid w:val="00A06475"/>
    <w:rsid w:val="00A11F20"/>
    <w:rsid w:val="00A14438"/>
    <w:rsid w:val="00A22AA5"/>
    <w:rsid w:val="00A234AB"/>
    <w:rsid w:val="00A255F0"/>
    <w:rsid w:val="00A25D70"/>
    <w:rsid w:val="00A31259"/>
    <w:rsid w:val="00A32526"/>
    <w:rsid w:val="00A32AE5"/>
    <w:rsid w:val="00A3472F"/>
    <w:rsid w:val="00A35CF9"/>
    <w:rsid w:val="00A4168E"/>
    <w:rsid w:val="00A43942"/>
    <w:rsid w:val="00A508BD"/>
    <w:rsid w:val="00A51DB9"/>
    <w:rsid w:val="00A53C67"/>
    <w:rsid w:val="00A5620D"/>
    <w:rsid w:val="00A56A5F"/>
    <w:rsid w:val="00A61478"/>
    <w:rsid w:val="00A63C1D"/>
    <w:rsid w:val="00A6516B"/>
    <w:rsid w:val="00A746B6"/>
    <w:rsid w:val="00A74E2B"/>
    <w:rsid w:val="00A76AF0"/>
    <w:rsid w:val="00A774BD"/>
    <w:rsid w:val="00A82C2D"/>
    <w:rsid w:val="00A8511F"/>
    <w:rsid w:val="00A86147"/>
    <w:rsid w:val="00A91329"/>
    <w:rsid w:val="00A91C79"/>
    <w:rsid w:val="00A92118"/>
    <w:rsid w:val="00A943D1"/>
    <w:rsid w:val="00A97592"/>
    <w:rsid w:val="00A97BD9"/>
    <w:rsid w:val="00A97E2F"/>
    <w:rsid w:val="00AA0FB3"/>
    <w:rsid w:val="00AA1528"/>
    <w:rsid w:val="00AA39C6"/>
    <w:rsid w:val="00AB02A4"/>
    <w:rsid w:val="00AB0460"/>
    <w:rsid w:val="00AB7223"/>
    <w:rsid w:val="00AC21EB"/>
    <w:rsid w:val="00AC3727"/>
    <w:rsid w:val="00AC3B31"/>
    <w:rsid w:val="00AC5FFD"/>
    <w:rsid w:val="00AD05A8"/>
    <w:rsid w:val="00AD0B03"/>
    <w:rsid w:val="00AE0B1C"/>
    <w:rsid w:val="00AE3794"/>
    <w:rsid w:val="00AE426D"/>
    <w:rsid w:val="00AE71C2"/>
    <w:rsid w:val="00B01176"/>
    <w:rsid w:val="00B02254"/>
    <w:rsid w:val="00B03727"/>
    <w:rsid w:val="00B03DB7"/>
    <w:rsid w:val="00B04042"/>
    <w:rsid w:val="00B109F6"/>
    <w:rsid w:val="00B125E1"/>
    <w:rsid w:val="00B13993"/>
    <w:rsid w:val="00B16F24"/>
    <w:rsid w:val="00B217AD"/>
    <w:rsid w:val="00B23369"/>
    <w:rsid w:val="00B23844"/>
    <w:rsid w:val="00B264A6"/>
    <w:rsid w:val="00B26E69"/>
    <w:rsid w:val="00B30564"/>
    <w:rsid w:val="00B305E8"/>
    <w:rsid w:val="00B34A56"/>
    <w:rsid w:val="00B35EFD"/>
    <w:rsid w:val="00B36366"/>
    <w:rsid w:val="00B37DBB"/>
    <w:rsid w:val="00B37DF2"/>
    <w:rsid w:val="00B42B83"/>
    <w:rsid w:val="00B4411F"/>
    <w:rsid w:val="00B463DF"/>
    <w:rsid w:val="00B465D1"/>
    <w:rsid w:val="00B46D25"/>
    <w:rsid w:val="00B4752D"/>
    <w:rsid w:val="00B503A0"/>
    <w:rsid w:val="00B51E21"/>
    <w:rsid w:val="00B54D0F"/>
    <w:rsid w:val="00B60A9D"/>
    <w:rsid w:val="00B61BD6"/>
    <w:rsid w:val="00B62D84"/>
    <w:rsid w:val="00B63251"/>
    <w:rsid w:val="00B64FBD"/>
    <w:rsid w:val="00B66FD0"/>
    <w:rsid w:val="00B6735D"/>
    <w:rsid w:val="00B71BC1"/>
    <w:rsid w:val="00B72354"/>
    <w:rsid w:val="00B74221"/>
    <w:rsid w:val="00B744CC"/>
    <w:rsid w:val="00B762DB"/>
    <w:rsid w:val="00B76520"/>
    <w:rsid w:val="00B80508"/>
    <w:rsid w:val="00B811D9"/>
    <w:rsid w:val="00B8172A"/>
    <w:rsid w:val="00B87E43"/>
    <w:rsid w:val="00B95F43"/>
    <w:rsid w:val="00B96F1A"/>
    <w:rsid w:val="00BA005F"/>
    <w:rsid w:val="00BA0EB0"/>
    <w:rsid w:val="00BB135D"/>
    <w:rsid w:val="00BB2F5F"/>
    <w:rsid w:val="00BB3515"/>
    <w:rsid w:val="00BB3594"/>
    <w:rsid w:val="00BC0586"/>
    <w:rsid w:val="00BC0D6B"/>
    <w:rsid w:val="00BC1EF6"/>
    <w:rsid w:val="00BC34CA"/>
    <w:rsid w:val="00BC40D7"/>
    <w:rsid w:val="00BC4960"/>
    <w:rsid w:val="00BC5717"/>
    <w:rsid w:val="00BC74FC"/>
    <w:rsid w:val="00BE234D"/>
    <w:rsid w:val="00BF5352"/>
    <w:rsid w:val="00BF5603"/>
    <w:rsid w:val="00BF5E80"/>
    <w:rsid w:val="00BF7DFA"/>
    <w:rsid w:val="00C01F36"/>
    <w:rsid w:val="00C02050"/>
    <w:rsid w:val="00C02C91"/>
    <w:rsid w:val="00C03565"/>
    <w:rsid w:val="00C11183"/>
    <w:rsid w:val="00C115AC"/>
    <w:rsid w:val="00C11D1C"/>
    <w:rsid w:val="00C12A69"/>
    <w:rsid w:val="00C14389"/>
    <w:rsid w:val="00C2456C"/>
    <w:rsid w:val="00C250C0"/>
    <w:rsid w:val="00C27A99"/>
    <w:rsid w:val="00C27E95"/>
    <w:rsid w:val="00C320D4"/>
    <w:rsid w:val="00C32E65"/>
    <w:rsid w:val="00C33692"/>
    <w:rsid w:val="00C34012"/>
    <w:rsid w:val="00C35494"/>
    <w:rsid w:val="00C40836"/>
    <w:rsid w:val="00C40A2C"/>
    <w:rsid w:val="00C412FB"/>
    <w:rsid w:val="00C418CD"/>
    <w:rsid w:val="00C4281D"/>
    <w:rsid w:val="00C43B36"/>
    <w:rsid w:val="00C500E9"/>
    <w:rsid w:val="00C50BDD"/>
    <w:rsid w:val="00C50D36"/>
    <w:rsid w:val="00C52500"/>
    <w:rsid w:val="00C53C95"/>
    <w:rsid w:val="00C54AA0"/>
    <w:rsid w:val="00C55109"/>
    <w:rsid w:val="00C55917"/>
    <w:rsid w:val="00C561E4"/>
    <w:rsid w:val="00C57DE7"/>
    <w:rsid w:val="00C60733"/>
    <w:rsid w:val="00C61C41"/>
    <w:rsid w:val="00C63D75"/>
    <w:rsid w:val="00C66E26"/>
    <w:rsid w:val="00C74027"/>
    <w:rsid w:val="00C76196"/>
    <w:rsid w:val="00C764A7"/>
    <w:rsid w:val="00C77F74"/>
    <w:rsid w:val="00C81601"/>
    <w:rsid w:val="00C82B86"/>
    <w:rsid w:val="00C840AC"/>
    <w:rsid w:val="00C843BF"/>
    <w:rsid w:val="00C8547F"/>
    <w:rsid w:val="00C87CC5"/>
    <w:rsid w:val="00C900A0"/>
    <w:rsid w:val="00C929A0"/>
    <w:rsid w:val="00C977DB"/>
    <w:rsid w:val="00CA1C23"/>
    <w:rsid w:val="00CA598F"/>
    <w:rsid w:val="00CA5EF6"/>
    <w:rsid w:val="00CB3900"/>
    <w:rsid w:val="00CB3F7B"/>
    <w:rsid w:val="00CB409F"/>
    <w:rsid w:val="00CB40CD"/>
    <w:rsid w:val="00CB72D4"/>
    <w:rsid w:val="00CC3363"/>
    <w:rsid w:val="00CC76B8"/>
    <w:rsid w:val="00CC7D67"/>
    <w:rsid w:val="00CD565C"/>
    <w:rsid w:val="00CD6FF1"/>
    <w:rsid w:val="00CE10D0"/>
    <w:rsid w:val="00CE20D3"/>
    <w:rsid w:val="00CE247B"/>
    <w:rsid w:val="00CE335D"/>
    <w:rsid w:val="00CE3714"/>
    <w:rsid w:val="00CE37FB"/>
    <w:rsid w:val="00CE437E"/>
    <w:rsid w:val="00CE5FEB"/>
    <w:rsid w:val="00CE6426"/>
    <w:rsid w:val="00CF2861"/>
    <w:rsid w:val="00CF3DDD"/>
    <w:rsid w:val="00CF542B"/>
    <w:rsid w:val="00CF6584"/>
    <w:rsid w:val="00D0098A"/>
    <w:rsid w:val="00D02487"/>
    <w:rsid w:val="00D033B0"/>
    <w:rsid w:val="00D048EC"/>
    <w:rsid w:val="00D04B2F"/>
    <w:rsid w:val="00D077DA"/>
    <w:rsid w:val="00D14D96"/>
    <w:rsid w:val="00D16525"/>
    <w:rsid w:val="00D16E10"/>
    <w:rsid w:val="00D172D3"/>
    <w:rsid w:val="00D177F5"/>
    <w:rsid w:val="00D23202"/>
    <w:rsid w:val="00D340D8"/>
    <w:rsid w:val="00D34E00"/>
    <w:rsid w:val="00D3583F"/>
    <w:rsid w:val="00D44E7D"/>
    <w:rsid w:val="00D454D4"/>
    <w:rsid w:val="00D460B6"/>
    <w:rsid w:val="00D46466"/>
    <w:rsid w:val="00D46F51"/>
    <w:rsid w:val="00D55010"/>
    <w:rsid w:val="00D61D96"/>
    <w:rsid w:val="00D63BD8"/>
    <w:rsid w:val="00D6490C"/>
    <w:rsid w:val="00D652B3"/>
    <w:rsid w:val="00D656CD"/>
    <w:rsid w:val="00D6723C"/>
    <w:rsid w:val="00D71222"/>
    <w:rsid w:val="00D75F41"/>
    <w:rsid w:val="00D81ED4"/>
    <w:rsid w:val="00D8531C"/>
    <w:rsid w:val="00D86B91"/>
    <w:rsid w:val="00D87154"/>
    <w:rsid w:val="00D91F4B"/>
    <w:rsid w:val="00D93952"/>
    <w:rsid w:val="00D95835"/>
    <w:rsid w:val="00D977C2"/>
    <w:rsid w:val="00DA032D"/>
    <w:rsid w:val="00DA0699"/>
    <w:rsid w:val="00DA7D9D"/>
    <w:rsid w:val="00DB2B8A"/>
    <w:rsid w:val="00DB311F"/>
    <w:rsid w:val="00DB380E"/>
    <w:rsid w:val="00DB5FB3"/>
    <w:rsid w:val="00DB76AE"/>
    <w:rsid w:val="00DB77D4"/>
    <w:rsid w:val="00DC2C9C"/>
    <w:rsid w:val="00DC4223"/>
    <w:rsid w:val="00DD03B8"/>
    <w:rsid w:val="00DD1184"/>
    <w:rsid w:val="00DD1830"/>
    <w:rsid w:val="00DD19F8"/>
    <w:rsid w:val="00DD32D4"/>
    <w:rsid w:val="00DD42E5"/>
    <w:rsid w:val="00DD4AA5"/>
    <w:rsid w:val="00DD66FF"/>
    <w:rsid w:val="00DD68FA"/>
    <w:rsid w:val="00DD760F"/>
    <w:rsid w:val="00DE1B0A"/>
    <w:rsid w:val="00DE3716"/>
    <w:rsid w:val="00DE7BBA"/>
    <w:rsid w:val="00DF5711"/>
    <w:rsid w:val="00DF71B6"/>
    <w:rsid w:val="00E01C11"/>
    <w:rsid w:val="00E03687"/>
    <w:rsid w:val="00E0646F"/>
    <w:rsid w:val="00E11C98"/>
    <w:rsid w:val="00E14B0D"/>
    <w:rsid w:val="00E1562B"/>
    <w:rsid w:val="00E15794"/>
    <w:rsid w:val="00E172F0"/>
    <w:rsid w:val="00E17447"/>
    <w:rsid w:val="00E17662"/>
    <w:rsid w:val="00E20784"/>
    <w:rsid w:val="00E3360C"/>
    <w:rsid w:val="00E35E8C"/>
    <w:rsid w:val="00E4018D"/>
    <w:rsid w:val="00E40C6C"/>
    <w:rsid w:val="00E4117D"/>
    <w:rsid w:val="00E44953"/>
    <w:rsid w:val="00E50488"/>
    <w:rsid w:val="00E536D1"/>
    <w:rsid w:val="00E6087F"/>
    <w:rsid w:val="00E633AA"/>
    <w:rsid w:val="00E6426B"/>
    <w:rsid w:val="00E64F12"/>
    <w:rsid w:val="00E6508A"/>
    <w:rsid w:val="00E70A0A"/>
    <w:rsid w:val="00E71BF2"/>
    <w:rsid w:val="00E7292E"/>
    <w:rsid w:val="00E75737"/>
    <w:rsid w:val="00E75BD7"/>
    <w:rsid w:val="00E7719C"/>
    <w:rsid w:val="00E77989"/>
    <w:rsid w:val="00E77B5D"/>
    <w:rsid w:val="00E80E7E"/>
    <w:rsid w:val="00E81118"/>
    <w:rsid w:val="00E8344B"/>
    <w:rsid w:val="00E907C0"/>
    <w:rsid w:val="00E91607"/>
    <w:rsid w:val="00E91B9F"/>
    <w:rsid w:val="00E92E18"/>
    <w:rsid w:val="00E93000"/>
    <w:rsid w:val="00E9315E"/>
    <w:rsid w:val="00E93F13"/>
    <w:rsid w:val="00E9660C"/>
    <w:rsid w:val="00E974D1"/>
    <w:rsid w:val="00EA37E9"/>
    <w:rsid w:val="00EA5DDA"/>
    <w:rsid w:val="00EA6032"/>
    <w:rsid w:val="00EA7D2D"/>
    <w:rsid w:val="00EB05B2"/>
    <w:rsid w:val="00EB3982"/>
    <w:rsid w:val="00EB3DA3"/>
    <w:rsid w:val="00EB49DE"/>
    <w:rsid w:val="00EC0FB7"/>
    <w:rsid w:val="00EC3EBC"/>
    <w:rsid w:val="00EC41B8"/>
    <w:rsid w:val="00ED2178"/>
    <w:rsid w:val="00ED2802"/>
    <w:rsid w:val="00ED6718"/>
    <w:rsid w:val="00ED6BA6"/>
    <w:rsid w:val="00ED782A"/>
    <w:rsid w:val="00EE22FC"/>
    <w:rsid w:val="00EF38B3"/>
    <w:rsid w:val="00EF480D"/>
    <w:rsid w:val="00F01266"/>
    <w:rsid w:val="00F015FA"/>
    <w:rsid w:val="00F0450C"/>
    <w:rsid w:val="00F051B0"/>
    <w:rsid w:val="00F07F0A"/>
    <w:rsid w:val="00F07FB6"/>
    <w:rsid w:val="00F11E0B"/>
    <w:rsid w:val="00F1364E"/>
    <w:rsid w:val="00F14BDB"/>
    <w:rsid w:val="00F17E59"/>
    <w:rsid w:val="00F20F2C"/>
    <w:rsid w:val="00F24618"/>
    <w:rsid w:val="00F30B4E"/>
    <w:rsid w:val="00F31E36"/>
    <w:rsid w:val="00F34FBD"/>
    <w:rsid w:val="00F35071"/>
    <w:rsid w:val="00F3655D"/>
    <w:rsid w:val="00F404F2"/>
    <w:rsid w:val="00F40945"/>
    <w:rsid w:val="00F42224"/>
    <w:rsid w:val="00F4402A"/>
    <w:rsid w:val="00F45788"/>
    <w:rsid w:val="00F45A11"/>
    <w:rsid w:val="00F465BE"/>
    <w:rsid w:val="00F47CA5"/>
    <w:rsid w:val="00F55727"/>
    <w:rsid w:val="00F61466"/>
    <w:rsid w:val="00F61EE7"/>
    <w:rsid w:val="00F630C7"/>
    <w:rsid w:val="00F63776"/>
    <w:rsid w:val="00F73347"/>
    <w:rsid w:val="00F80AF3"/>
    <w:rsid w:val="00F844DA"/>
    <w:rsid w:val="00F855B4"/>
    <w:rsid w:val="00F9158E"/>
    <w:rsid w:val="00F9388F"/>
    <w:rsid w:val="00F93C8A"/>
    <w:rsid w:val="00F94061"/>
    <w:rsid w:val="00F948C9"/>
    <w:rsid w:val="00F94B38"/>
    <w:rsid w:val="00F979C6"/>
    <w:rsid w:val="00FA11B4"/>
    <w:rsid w:val="00FA2BEE"/>
    <w:rsid w:val="00FA310F"/>
    <w:rsid w:val="00FA31B3"/>
    <w:rsid w:val="00FA3D4C"/>
    <w:rsid w:val="00FA4170"/>
    <w:rsid w:val="00FA4FE2"/>
    <w:rsid w:val="00FB3442"/>
    <w:rsid w:val="00FB60C2"/>
    <w:rsid w:val="00FB7E7D"/>
    <w:rsid w:val="00FC126B"/>
    <w:rsid w:val="00FC2F7C"/>
    <w:rsid w:val="00FC2FD7"/>
    <w:rsid w:val="00FC5354"/>
    <w:rsid w:val="00FC6167"/>
    <w:rsid w:val="00FD3DB3"/>
    <w:rsid w:val="00FE01E5"/>
    <w:rsid w:val="00FE37DC"/>
    <w:rsid w:val="00FE3C0B"/>
    <w:rsid w:val="00FE3D8C"/>
    <w:rsid w:val="00FE5710"/>
    <w:rsid w:val="00FE7862"/>
    <w:rsid w:val="00FF02F0"/>
    <w:rsid w:val="00FF1A54"/>
    <w:rsid w:val="00FF2E76"/>
    <w:rsid w:val="00FF4640"/>
    <w:rsid w:val="00FF4ABE"/>
    <w:rsid w:val="00FF5228"/>
    <w:rsid w:val="00FF54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E5EA4"/>
    <w:pPr>
      <w:spacing w:after="0" w:line="240" w:lineRule="auto"/>
    </w:pPr>
    <w:rPr>
      <w:rFonts w:ascii="Times New Roman" w:eastAsia="Calibri"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44E7D"/>
    <w:pPr>
      <w:ind w:left="720"/>
      <w:contextualSpacing/>
    </w:pPr>
    <w:rPr>
      <w:rFonts w:eastAsia="Times New Roman"/>
    </w:rPr>
  </w:style>
  <w:style w:type="paragraph" w:styleId="Tekstprzypisukocowego">
    <w:name w:val="endnote text"/>
    <w:basedOn w:val="Normalny"/>
    <w:link w:val="TekstprzypisukocowegoZnak"/>
    <w:uiPriority w:val="99"/>
    <w:semiHidden/>
    <w:unhideWhenUsed/>
    <w:rsid w:val="0050294B"/>
    <w:rPr>
      <w:sz w:val="20"/>
      <w:szCs w:val="20"/>
    </w:rPr>
  </w:style>
  <w:style w:type="character" w:customStyle="1" w:styleId="TekstprzypisukocowegoZnak">
    <w:name w:val="Tekst przypisu końcowego Znak"/>
    <w:basedOn w:val="Domylnaczcionkaakapitu"/>
    <w:link w:val="Tekstprzypisukocowego"/>
    <w:uiPriority w:val="99"/>
    <w:semiHidden/>
    <w:rsid w:val="0050294B"/>
    <w:rPr>
      <w:rFonts w:ascii="Times New Roman" w:eastAsia="Calibri" w:hAnsi="Times New Roman" w:cs="Times New Roman"/>
      <w:sz w:val="20"/>
      <w:szCs w:val="20"/>
      <w:lang w:eastAsia="pl-PL"/>
    </w:rPr>
  </w:style>
  <w:style w:type="character" w:styleId="Odwoanieprzypisukocowego">
    <w:name w:val="endnote reference"/>
    <w:basedOn w:val="Domylnaczcionkaakapitu"/>
    <w:uiPriority w:val="99"/>
    <w:semiHidden/>
    <w:unhideWhenUsed/>
    <w:rsid w:val="0050294B"/>
    <w:rPr>
      <w:vertAlign w:val="superscript"/>
    </w:rPr>
  </w:style>
  <w:style w:type="paragraph" w:styleId="Bezodstpw">
    <w:name w:val="No Spacing"/>
    <w:uiPriority w:val="1"/>
    <w:qFormat/>
    <w:rsid w:val="004642C1"/>
    <w:pPr>
      <w:spacing w:after="0" w:line="240" w:lineRule="auto"/>
    </w:pPr>
  </w:style>
  <w:style w:type="paragraph" w:styleId="Tekstdymka">
    <w:name w:val="Balloon Text"/>
    <w:basedOn w:val="Normalny"/>
    <w:link w:val="TekstdymkaZnak"/>
    <w:uiPriority w:val="99"/>
    <w:semiHidden/>
    <w:unhideWhenUsed/>
    <w:rsid w:val="000D3CB6"/>
    <w:rPr>
      <w:rFonts w:ascii="Tahoma" w:hAnsi="Tahoma" w:cs="Tahoma"/>
      <w:sz w:val="16"/>
      <w:szCs w:val="16"/>
    </w:rPr>
  </w:style>
  <w:style w:type="character" w:customStyle="1" w:styleId="TekstdymkaZnak">
    <w:name w:val="Tekst dymka Znak"/>
    <w:basedOn w:val="Domylnaczcionkaakapitu"/>
    <w:link w:val="Tekstdymka"/>
    <w:uiPriority w:val="99"/>
    <w:semiHidden/>
    <w:rsid w:val="000D3CB6"/>
    <w:rPr>
      <w:rFonts w:ascii="Tahoma" w:eastAsia="Calibri"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E5EA4"/>
    <w:pPr>
      <w:spacing w:after="0" w:line="240" w:lineRule="auto"/>
    </w:pPr>
    <w:rPr>
      <w:rFonts w:ascii="Times New Roman" w:eastAsia="Calibri"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44E7D"/>
    <w:pPr>
      <w:ind w:left="720"/>
      <w:contextualSpacing/>
    </w:pPr>
    <w:rPr>
      <w:rFonts w:eastAsia="Times New Roman"/>
    </w:rPr>
  </w:style>
  <w:style w:type="paragraph" w:styleId="Tekstprzypisukocowego">
    <w:name w:val="endnote text"/>
    <w:basedOn w:val="Normalny"/>
    <w:link w:val="TekstprzypisukocowegoZnak"/>
    <w:uiPriority w:val="99"/>
    <w:semiHidden/>
    <w:unhideWhenUsed/>
    <w:rsid w:val="0050294B"/>
    <w:rPr>
      <w:sz w:val="20"/>
      <w:szCs w:val="20"/>
    </w:rPr>
  </w:style>
  <w:style w:type="character" w:customStyle="1" w:styleId="TekstprzypisukocowegoZnak">
    <w:name w:val="Tekst przypisu końcowego Znak"/>
    <w:basedOn w:val="Domylnaczcionkaakapitu"/>
    <w:link w:val="Tekstprzypisukocowego"/>
    <w:uiPriority w:val="99"/>
    <w:semiHidden/>
    <w:rsid w:val="0050294B"/>
    <w:rPr>
      <w:rFonts w:ascii="Times New Roman" w:eastAsia="Calibri" w:hAnsi="Times New Roman" w:cs="Times New Roman"/>
      <w:sz w:val="20"/>
      <w:szCs w:val="20"/>
      <w:lang w:eastAsia="pl-PL"/>
    </w:rPr>
  </w:style>
  <w:style w:type="character" w:styleId="Odwoanieprzypisukocowego">
    <w:name w:val="endnote reference"/>
    <w:basedOn w:val="Domylnaczcionkaakapitu"/>
    <w:uiPriority w:val="99"/>
    <w:semiHidden/>
    <w:unhideWhenUsed/>
    <w:rsid w:val="0050294B"/>
    <w:rPr>
      <w:vertAlign w:val="superscript"/>
    </w:rPr>
  </w:style>
  <w:style w:type="paragraph" w:styleId="Bezodstpw">
    <w:name w:val="No Spacing"/>
    <w:uiPriority w:val="1"/>
    <w:qFormat/>
    <w:rsid w:val="004642C1"/>
    <w:pPr>
      <w:spacing w:after="0" w:line="240" w:lineRule="auto"/>
    </w:pPr>
  </w:style>
  <w:style w:type="paragraph" w:styleId="Tekstdymka">
    <w:name w:val="Balloon Text"/>
    <w:basedOn w:val="Normalny"/>
    <w:link w:val="TekstdymkaZnak"/>
    <w:uiPriority w:val="99"/>
    <w:semiHidden/>
    <w:unhideWhenUsed/>
    <w:rsid w:val="000D3CB6"/>
    <w:rPr>
      <w:rFonts w:ascii="Tahoma" w:hAnsi="Tahoma" w:cs="Tahoma"/>
      <w:sz w:val="16"/>
      <w:szCs w:val="16"/>
    </w:rPr>
  </w:style>
  <w:style w:type="character" w:customStyle="1" w:styleId="TekstdymkaZnak">
    <w:name w:val="Tekst dymka Znak"/>
    <w:basedOn w:val="Domylnaczcionkaakapitu"/>
    <w:link w:val="Tekstdymka"/>
    <w:uiPriority w:val="99"/>
    <w:semiHidden/>
    <w:rsid w:val="000D3CB6"/>
    <w:rPr>
      <w:rFonts w:ascii="Tahoma" w:eastAsia="Calibri"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1267</TotalTime>
  <Pages>13</Pages>
  <Words>5387</Words>
  <Characters>32326</Characters>
  <Application>Microsoft Office Word</Application>
  <DocSecurity>0</DocSecurity>
  <Lines>269</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Skiba</dc:creator>
  <cp:keywords/>
  <dc:description/>
  <cp:lastModifiedBy>Skiba</cp:lastModifiedBy>
  <cp:revision>271</cp:revision>
  <cp:lastPrinted>2013-12-06T11:03:00Z</cp:lastPrinted>
  <dcterms:created xsi:type="dcterms:W3CDTF">2013-12-02T12:15:00Z</dcterms:created>
  <dcterms:modified xsi:type="dcterms:W3CDTF">2013-12-09T10:03:00Z</dcterms:modified>
</cp:coreProperties>
</file>