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7A8" w:rsidRPr="009F2B6A" w:rsidRDefault="00BF66B0" w:rsidP="003237A8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 </w:t>
      </w:r>
      <w:r w:rsidR="003237A8" w:rsidRPr="009F2B6A">
        <w:rPr>
          <w:b/>
          <w:bCs/>
        </w:rPr>
        <w:t>P R O T O K Ó Ł  Nr L</w:t>
      </w:r>
      <w:r w:rsidR="000015CF">
        <w:rPr>
          <w:b/>
          <w:bCs/>
        </w:rPr>
        <w:t>I</w:t>
      </w:r>
      <w:r w:rsidR="003237A8" w:rsidRPr="009F2B6A">
        <w:rPr>
          <w:b/>
          <w:bCs/>
        </w:rPr>
        <w:t>/14</w:t>
      </w:r>
    </w:p>
    <w:p w:rsidR="003237A8" w:rsidRPr="009F2B6A" w:rsidRDefault="003237A8" w:rsidP="003237A8">
      <w:pPr>
        <w:rPr>
          <w:b/>
          <w:bCs/>
        </w:rPr>
      </w:pPr>
    </w:p>
    <w:p w:rsidR="003237A8" w:rsidRPr="009F2B6A" w:rsidRDefault="003237A8" w:rsidP="003237A8">
      <w:pPr>
        <w:rPr>
          <w:b/>
          <w:bCs/>
        </w:rPr>
      </w:pPr>
      <w:r w:rsidRPr="009F2B6A">
        <w:rPr>
          <w:b/>
          <w:bCs/>
        </w:rPr>
        <w:t xml:space="preserve">z sesji Rady Miejskiej w Dukli, odbytej w dniu </w:t>
      </w:r>
      <w:r w:rsidR="000015CF">
        <w:rPr>
          <w:b/>
          <w:bCs/>
        </w:rPr>
        <w:t>25</w:t>
      </w:r>
      <w:r w:rsidRPr="009F2B6A">
        <w:rPr>
          <w:b/>
          <w:bCs/>
        </w:rPr>
        <w:t xml:space="preserve"> czerwca 2014 r. o godz.1</w:t>
      </w:r>
      <w:r w:rsidR="000015CF">
        <w:rPr>
          <w:b/>
          <w:bCs/>
        </w:rPr>
        <w:t>2</w:t>
      </w:r>
      <w:r w:rsidRPr="009F2B6A">
        <w:rPr>
          <w:b/>
          <w:bCs/>
          <w:vertAlign w:val="superscript"/>
        </w:rPr>
        <w:t>00</w:t>
      </w:r>
      <w:r w:rsidRPr="009F2B6A">
        <w:rPr>
          <w:b/>
          <w:bCs/>
        </w:rPr>
        <w:t xml:space="preserve"> w sali konferencyjnej Urzędu Miejskiego w Dukli.</w:t>
      </w:r>
    </w:p>
    <w:p w:rsidR="003237A8" w:rsidRPr="009F2B6A" w:rsidRDefault="003237A8" w:rsidP="003237A8">
      <w:pPr>
        <w:rPr>
          <w:b/>
          <w:bCs/>
        </w:rPr>
      </w:pPr>
    </w:p>
    <w:p w:rsidR="003237A8" w:rsidRPr="009F2B6A" w:rsidRDefault="003237A8" w:rsidP="003237A8">
      <w:pPr>
        <w:jc w:val="both"/>
      </w:pPr>
      <w:r w:rsidRPr="009F2B6A">
        <w:rPr>
          <w:b/>
          <w:bCs/>
        </w:rPr>
        <w:tab/>
      </w:r>
      <w:r w:rsidRPr="009F2B6A">
        <w:t xml:space="preserve">W sesji udział wzięli następujący radni: Artur Paczkowski, Jan Dembiczak, Andrzej Dziedzic , Jan Marszał, Waldemar Patla, Andrzej Kędra, Tomasz Węgrzyn, Władysław Boczar,  </w:t>
      </w:r>
      <w:r w:rsidR="00BF66B0">
        <w:t xml:space="preserve">Łukasz Piróg, </w:t>
      </w:r>
      <w:r w:rsidRPr="009F2B6A">
        <w:t>Bogusław Karkoszka, Bohdan Gocz, Krzysztof  Woźniak, Halina Pietruś</w:t>
      </w:r>
      <w:r w:rsidR="00BF66B0">
        <w:t>, Agnieszka Dembiczak</w:t>
      </w:r>
      <w:r w:rsidRPr="009F2B6A">
        <w:t xml:space="preserve"> i Teresa Belcik.</w:t>
      </w:r>
      <w:bookmarkStart w:id="0" w:name="_GoBack"/>
      <w:bookmarkEnd w:id="0"/>
    </w:p>
    <w:p w:rsidR="003237A8" w:rsidRPr="009F2B6A" w:rsidRDefault="003237A8" w:rsidP="003237A8">
      <w:pPr>
        <w:jc w:val="both"/>
      </w:pPr>
      <w:r w:rsidRPr="009F2B6A">
        <w:tab/>
        <w:t>Ponadto w sesji udział wzięli:  Burmistrz Dukli – Marek Górak, Z-ca Burmistrza Andrzej Bytnar, Sekretarz Gminy – Mirosław Matyka, Skarbnik Gminy – Elżbieta Wróbel,  zaproszeni goście, kierownicy jednostek organizacyjnych, sołtysi i przedstawiciele wspólnoty samorządowej. Listy obecności stanowią załącznik do protokołu.</w:t>
      </w:r>
    </w:p>
    <w:p w:rsidR="003237A8" w:rsidRPr="009F2B6A" w:rsidRDefault="003237A8" w:rsidP="003237A8">
      <w:pPr>
        <w:jc w:val="both"/>
      </w:pPr>
    </w:p>
    <w:p w:rsidR="003237A8" w:rsidRPr="009F2B6A" w:rsidRDefault="003237A8" w:rsidP="003237A8">
      <w:r w:rsidRPr="009F2B6A">
        <w:t>Ad.1.</w:t>
      </w:r>
    </w:p>
    <w:p w:rsidR="003237A8" w:rsidRPr="009F2B6A" w:rsidRDefault="003237A8" w:rsidP="003237A8">
      <w:pPr>
        <w:jc w:val="both"/>
      </w:pPr>
      <w:r w:rsidRPr="009F2B6A">
        <w:tab/>
        <w:t>Przewodniczący Rady Miejskiej A. Dziedzic otworzył sesję, powitał zebranych</w:t>
      </w:r>
    </w:p>
    <w:p w:rsidR="003237A8" w:rsidRPr="009F2B6A" w:rsidRDefault="003237A8" w:rsidP="003237A8">
      <w:pPr>
        <w:jc w:val="both"/>
      </w:pPr>
      <w:r w:rsidRPr="009F2B6A">
        <w:t xml:space="preserve">i stwierdził prawomocność obrad. Na sekretarza obrad powołał </w:t>
      </w:r>
      <w:r w:rsidR="000015CF">
        <w:t>radnego W.</w:t>
      </w:r>
      <w:r w:rsidR="0083389E">
        <w:t xml:space="preserve"> </w:t>
      </w:r>
      <w:r w:rsidR="000015CF">
        <w:t>Boczara.</w:t>
      </w:r>
    </w:p>
    <w:p w:rsidR="003237A8" w:rsidRPr="009F2B6A" w:rsidRDefault="003237A8" w:rsidP="003237A8">
      <w:pPr>
        <w:jc w:val="both"/>
      </w:pPr>
      <w:r w:rsidRPr="009F2B6A">
        <w:t>Uwag do porządku obrad nie zgłoszono. Przedstawia się on następująco.</w:t>
      </w:r>
    </w:p>
    <w:p w:rsidR="003237A8" w:rsidRPr="009F2B6A" w:rsidRDefault="003237A8" w:rsidP="003237A8">
      <w:pPr>
        <w:jc w:val="both"/>
        <w:rPr>
          <w:rFonts w:ascii="Cambria" w:hAnsi="Cambria" w:cs="Cambria"/>
        </w:rPr>
      </w:pPr>
    </w:p>
    <w:p w:rsidR="00756895" w:rsidRDefault="00756895" w:rsidP="00756895">
      <w:pPr>
        <w:numPr>
          <w:ilvl w:val="0"/>
          <w:numId w:val="2"/>
        </w:numPr>
        <w:tabs>
          <w:tab w:val="clear" w:pos="720"/>
          <w:tab w:val="num" w:pos="240"/>
          <w:tab w:val="num" w:pos="36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Otwarcie sesji i stwierdzenie prawomocności obrad.</w:t>
      </w:r>
    </w:p>
    <w:p w:rsidR="00756895" w:rsidRDefault="00756895" w:rsidP="00756895">
      <w:pPr>
        <w:numPr>
          <w:ilvl w:val="0"/>
          <w:numId w:val="2"/>
        </w:numPr>
        <w:tabs>
          <w:tab w:val="clear" w:pos="720"/>
          <w:tab w:val="num" w:pos="240"/>
          <w:tab w:val="num" w:pos="360"/>
        </w:tabs>
        <w:ind w:left="360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Przyjęcie protokołu z L sesji Rady Miejskiej w Dukli.</w:t>
      </w:r>
    </w:p>
    <w:p w:rsidR="00756895" w:rsidRDefault="00756895" w:rsidP="00756895">
      <w:pPr>
        <w:numPr>
          <w:ilvl w:val="0"/>
          <w:numId w:val="2"/>
        </w:numPr>
        <w:tabs>
          <w:tab w:val="clear" w:pos="720"/>
          <w:tab w:val="num" w:pos="240"/>
          <w:tab w:val="num" w:pos="360"/>
        </w:tabs>
        <w:ind w:left="36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Informacja Burmistrza Dukli z działalności międzysesyjnej.</w:t>
      </w:r>
    </w:p>
    <w:p w:rsidR="00756895" w:rsidRDefault="00756895" w:rsidP="00756895">
      <w:pPr>
        <w:numPr>
          <w:ilvl w:val="0"/>
          <w:numId w:val="2"/>
        </w:numPr>
        <w:tabs>
          <w:tab w:val="clear" w:pos="720"/>
          <w:tab w:val="num" w:pos="240"/>
          <w:tab w:val="num" w:pos="36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Informacja z realizacji uchwał Rady Miejskiej w Dukli.</w:t>
      </w:r>
    </w:p>
    <w:p w:rsidR="00756895" w:rsidRDefault="00756895" w:rsidP="00756895">
      <w:pPr>
        <w:numPr>
          <w:ilvl w:val="0"/>
          <w:numId w:val="2"/>
        </w:numPr>
        <w:tabs>
          <w:tab w:val="clear" w:pos="720"/>
          <w:tab w:val="num" w:pos="240"/>
          <w:tab w:val="num" w:pos="36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Zapytania i wolne wnioski.</w:t>
      </w:r>
    </w:p>
    <w:p w:rsidR="00756895" w:rsidRDefault="00756895" w:rsidP="00756895">
      <w:pPr>
        <w:numPr>
          <w:ilvl w:val="0"/>
          <w:numId w:val="2"/>
        </w:numPr>
        <w:tabs>
          <w:tab w:val="clear" w:pos="720"/>
          <w:tab w:val="num" w:pos="240"/>
          <w:tab w:val="num" w:pos="36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Informacja z działalności Miejskiego Ośrodka Sportu i Rekreacji w Dukli za 2013 rok.</w:t>
      </w:r>
    </w:p>
    <w:p w:rsidR="00756895" w:rsidRDefault="00756895" w:rsidP="00756895">
      <w:pPr>
        <w:numPr>
          <w:ilvl w:val="0"/>
          <w:numId w:val="2"/>
        </w:numPr>
        <w:tabs>
          <w:tab w:val="clear" w:pos="720"/>
          <w:tab w:val="num" w:pos="240"/>
          <w:tab w:val="num" w:pos="36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 w sprawach:</w:t>
      </w:r>
    </w:p>
    <w:p w:rsidR="00756895" w:rsidRDefault="00756895" w:rsidP="00756895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przystąpienia do sporządzenia zmiany Studium Uwarunkowań i Kierunków Zagospodarowania Przestrzennego Miasta i Gminy Dukla /druk nr 343   /,</w:t>
      </w:r>
    </w:p>
    <w:p w:rsidR="00756895" w:rsidRDefault="00756895" w:rsidP="00756895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udzielenia pomocy finansowej w formie dotacji celowej dla Powiatu Krośnieńskiego na realizację zadania publicznego o nazwie: „Budowa chodnika wraz z kolektorem w ciągu drogi powiatowej Nr 2000 R Równe - Lubatówka, w miejscowości Równe /druk nr   344   /,</w:t>
      </w:r>
    </w:p>
    <w:p w:rsidR="00756895" w:rsidRDefault="00756895" w:rsidP="00756895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udzielenia pomocy finansowej w formie dotacji celowej dla Powiatu Krośnieńskiego na realizację zadania publicznego o nazwie: „Budowa chodnika w ciągu drogi powiatowej Nr 1994 R Iwla-Teodorówka-Dukla (ulicy Mickiewicza) w miejscowości Dukla /druk nr 345 /,</w:t>
      </w:r>
    </w:p>
    <w:p w:rsidR="00756895" w:rsidRDefault="00756895" w:rsidP="00756895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udzielenia pomocy finansowej w formie dotacji celowej dla Województwa Podkarpackiego na realizację zadania publicznego o nazwie: „Budowa chodnika dla pieszych  w ciągu drogi wojewódzkiej Nr 993 Gorlice – Nowy Żmigród – Dukla w miejscowości Iwla-Teodorówka-Etap II  /druk nr 346/   ,</w:t>
      </w:r>
    </w:p>
    <w:p w:rsidR="00756895" w:rsidRDefault="00756895" w:rsidP="00756895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 w uchwale budżetowej Gminy Dukla na rok 2014 /druk nr 347/,</w:t>
      </w:r>
    </w:p>
    <w:p w:rsidR="00756895" w:rsidRPr="00F94F41" w:rsidRDefault="00756895" w:rsidP="00756895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 w Wieloletniej Prognozie Finansowej Gminy Dukla /druk nr 348/.</w:t>
      </w:r>
    </w:p>
    <w:p w:rsidR="00756895" w:rsidRDefault="00756895" w:rsidP="00756895">
      <w:pPr>
        <w:jc w:val="both"/>
        <w:rPr>
          <w:sz w:val="22"/>
          <w:szCs w:val="22"/>
        </w:rPr>
      </w:pPr>
      <w:r>
        <w:rPr>
          <w:rFonts w:ascii="Cambria" w:hAnsi="Cambria"/>
          <w:b/>
          <w:sz w:val="20"/>
          <w:szCs w:val="20"/>
        </w:rPr>
        <w:t>8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Odpowiedzi na zapytania i wnioski.</w:t>
      </w:r>
    </w:p>
    <w:p w:rsidR="00756895" w:rsidRDefault="00756895" w:rsidP="00756895">
      <w:pPr>
        <w:ind w:left="36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>
        <w:rPr>
          <w:sz w:val="22"/>
          <w:szCs w:val="22"/>
        </w:rPr>
        <w:t>Oświadczenia i informacje.</w:t>
      </w:r>
    </w:p>
    <w:p w:rsidR="00756895" w:rsidRDefault="00402B05" w:rsidP="0075689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3237A8" w:rsidRPr="009F2B6A" w:rsidRDefault="003237A8" w:rsidP="003237A8">
      <w:pPr>
        <w:jc w:val="both"/>
      </w:pPr>
    </w:p>
    <w:p w:rsidR="003237A8" w:rsidRPr="009F2B6A" w:rsidRDefault="003237A8" w:rsidP="003237A8">
      <w:pPr>
        <w:jc w:val="both"/>
      </w:pPr>
      <w:r w:rsidRPr="009F2B6A">
        <w:t>Ad.2</w:t>
      </w:r>
    </w:p>
    <w:p w:rsidR="003237A8" w:rsidRDefault="003237A8" w:rsidP="003237A8">
      <w:pPr>
        <w:jc w:val="both"/>
      </w:pPr>
      <w:r w:rsidRPr="009F2B6A">
        <w:tab/>
        <w:t>Uwag do</w:t>
      </w:r>
      <w:r w:rsidR="00756895">
        <w:t xml:space="preserve"> protokołu</w:t>
      </w:r>
      <w:r w:rsidRPr="009F2B6A">
        <w:t xml:space="preserve"> z </w:t>
      </w:r>
      <w:r w:rsidR="00756895">
        <w:t>L</w:t>
      </w:r>
      <w:r w:rsidRPr="009F2B6A">
        <w:t xml:space="preserve"> sesji Rady Miejskiej nie zgłoszono. Przewodniczący Rady A. Dziedzic poddał </w:t>
      </w:r>
      <w:r w:rsidR="00756895">
        <w:t>go</w:t>
      </w:r>
      <w:r w:rsidRPr="009F2B6A">
        <w:t xml:space="preserve"> po</w:t>
      </w:r>
      <w:r w:rsidR="00756895">
        <w:t>d</w:t>
      </w:r>
      <w:r w:rsidRPr="009F2B6A">
        <w:t xml:space="preserve"> głosowanie</w:t>
      </w:r>
      <w:r w:rsidR="00756895">
        <w:t xml:space="preserve">. </w:t>
      </w:r>
      <w:r w:rsidR="001B54D4">
        <w:t>Protokół p</w:t>
      </w:r>
      <w:r w:rsidR="00756895">
        <w:t>rzyjęto</w:t>
      </w:r>
      <w:r w:rsidRPr="009F2B6A">
        <w:t xml:space="preserve"> </w:t>
      </w:r>
      <w:r w:rsidR="005370EF">
        <w:t>w</w:t>
      </w:r>
      <w:r w:rsidR="00756895">
        <w:t xml:space="preserve">iększością głosów </w:t>
      </w:r>
      <w:r w:rsidRPr="009F2B6A">
        <w:t xml:space="preserve">przy </w:t>
      </w:r>
      <w:r w:rsidR="00756895">
        <w:t xml:space="preserve">2 głosach wstrzymujących się </w:t>
      </w:r>
      <w:r w:rsidRPr="009F2B6A">
        <w:t xml:space="preserve"> /głosowało 1</w:t>
      </w:r>
      <w:r w:rsidR="00756895">
        <w:t>4</w:t>
      </w:r>
      <w:r w:rsidRPr="009F2B6A">
        <w:t xml:space="preserve"> radnych/. </w:t>
      </w:r>
    </w:p>
    <w:p w:rsidR="00D00E45" w:rsidRDefault="00D00E45" w:rsidP="003237A8">
      <w:pPr>
        <w:jc w:val="both"/>
      </w:pPr>
    </w:p>
    <w:p w:rsidR="00F744EE" w:rsidRDefault="00F744EE" w:rsidP="003237A8">
      <w:pPr>
        <w:jc w:val="both"/>
      </w:pPr>
    </w:p>
    <w:p w:rsidR="00F744EE" w:rsidRDefault="00F744EE" w:rsidP="003237A8">
      <w:pPr>
        <w:jc w:val="both"/>
      </w:pPr>
    </w:p>
    <w:p w:rsidR="00D00E45" w:rsidRDefault="00F744EE" w:rsidP="003237A8">
      <w:pPr>
        <w:jc w:val="both"/>
      </w:pPr>
      <w:r>
        <w:t xml:space="preserve"> </w:t>
      </w:r>
      <w:r w:rsidR="00D00E45">
        <w:t>Ad.3</w:t>
      </w:r>
    </w:p>
    <w:p w:rsidR="00AA6E5B" w:rsidRDefault="00D00E45" w:rsidP="003237A8">
      <w:pPr>
        <w:jc w:val="both"/>
      </w:pPr>
      <w:r>
        <w:tab/>
        <w:t>Informację z działalności międzysesyjnej złożył Burmistrz M.</w:t>
      </w:r>
      <w:r w:rsidR="005370EF">
        <w:t xml:space="preserve"> </w:t>
      </w:r>
      <w:r>
        <w:t>Górak.</w:t>
      </w:r>
      <w:r w:rsidR="00F5469B">
        <w:t xml:space="preserve"> W związku </w:t>
      </w:r>
      <w:r w:rsidR="004D2AF6">
        <w:t xml:space="preserve">z tym, że były to tylko dwa dni robocze </w:t>
      </w:r>
      <w:r w:rsidR="00F744EE">
        <w:t xml:space="preserve">informował, że </w:t>
      </w:r>
      <w:r w:rsidR="00402B05">
        <w:t xml:space="preserve">z </w:t>
      </w:r>
      <w:r w:rsidR="009359E4">
        <w:t xml:space="preserve">ważniejszych wydarzeń </w:t>
      </w:r>
      <w:r w:rsidR="00F744EE">
        <w:t>odbyło się</w:t>
      </w:r>
      <w:r w:rsidR="00402B05">
        <w:t xml:space="preserve"> </w:t>
      </w:r>
      <w:r w:rsidR="00AA6E5B">
        <w:t>:</w:t>
      </w:r>
    </w:p>
    <w:p w:rsidR="00AA6E5B" w:rsidRDefault="00AA6E5B" w:rsidP="003237A8">
      <w:pPr>
        <w:jc w:val="both"/>
      </w:pPr>
      <w:r>
        <w:t xml:space="preserve">- </w:t>
      </w:r>
      <w:r w:rsidR="00402B05">
        <w:t>spotkanie</w:t>
      </w:r>
      <w:r w:rsidR="00A1609E">
        <w:t xml:space="preserve"> ze strażakami z OSP z Barwinka i z Tylawy.</w:t>
      </w:r>
      <w:r w:rsidR="005B15BC">
        <w:t xml:space="preserve"> </w:t>
      </w:r>
      <w:r w:rsidR="00AB7FA9">
        <w:t>Problemy strażaków</w:t>
      </w:r>
      <w:r w:rsidR="00B0224F">
        <w:t xml:space="preserve"> dotyczą </w:t>
      </w:r>
    </w:p>
    <w:p w:rsidR="00AA6E5B" w:rsidRDefault="00AA6E5B" w:rsidP="003237A8">
      <w:pPr>
        <w:jc w:val="both"/>
      </w:pPr>
      <w:r>
        <w:t xml:space="preserve">  </w:t>
      </w:r>
      <w:r w:rsidR="00B0224F">
        <w:t>inwestycji: w Barwinku modernizacji domu ludowego i obejścia, natomiast</w:t>
      </w:r>
      <w:r w:rsidR="00BE2650">
        <w:t xml:space="preserve"> </w:t>
      </w:r>
      <w:r w:rsidR="007530D3">
        <w:t xml:space="preserve">w Tylawie – </w:t>
      </w:r>
    </w:p>
    <w:p w:rsidR="00115A3C" w:rsidRDefault="00AA6E5B" w:rsidP="003237A8">
      <w:pPr>
        <w:jc w:val="both"/>
      </w:pPr>
      <w:r>
        <w:t xml:space="preserve">  </w:t>
      </w:r>
      <w:r w:rsidR="007530D3">
        <w:t>rozmawiano o</w:t>
      </w:r>
      <w:r>
        <w:t xml:space="preserve"> projekcie na budowę remizy OSP</w:t>
      </w:r>
      <w:r w:rsidR="00115A3C">
        <w:t xml:space="preserve"> i możliwości aplikowania o środki w nowym </w:t>
      </w:r>
    </w:p>
    <w:p w:rsidR="00AA6E5B" w:rsidRDefault="00115A3C" w:rsidP="003237A8">
      <w:pPr>
        <w:jc w:val="both"/>
      </w:pPr>
      <w:r>
        <w:t xml:space="preserve">  budżecie unijnym</w:t>
      </w:r>
      <w:r w:rsidR="0048273F">
        <w:t xml:space="preserve"> o środki na budowę</w:t>
      </w:r>
      <w:r w:rsidR="00AA6E5B">
        <w:t xml:space="preserve">, ponieważ obecna strażnica znajduje się </w:t>
      </w:r>
    </w:p>
    <w:p w:rsidR="00D00E45" w:rsidRDefault="00AA6E5B" w:rsidP="003237A8">
      <w:pPr>
        <w:jc w:val="both"/>
      </w:pPr>
      <w:r>
        <w:t xml:space="preserve">  </w:t>
      </w:r>
      <w:r w:rsidR="000675C0">
        <w:t>w sprzedanym budynku,</w:t>
      </w:r>
    </w:p>
    <w:p w:rsidR="0048273F" w:rsidRDefault="000675C0" w:rsidP="003237A8">
      <w:pPr>
        <w:jc w:val="both"/>
      </w:pPr>
      <w:r>
        <w:t xml:space="preserve">- </w:t>
      </w:r>
      <w:r w:rsidR="006F630F">
        <w:t>spotkanie z</w:t>
      </w:r>
      <w:r w:rsidR="0048273F">
        <w:t xml:space="preserve"> osoba, która</w:t>
      </w:r>
      <w:r w:rsidR="006F630F">
        <w:t xml:space="preserve"> dla gminy opracowuje studium </w:t>
      </w:r>
      <w:r w:rsidR="0048273F">
        <w:t xml:space="preserve">uwarunkowań  i kierunków </w:t>
      </w:r>
    </w:p>
    <w:p w:rsidR="00BA466A" w:rsidRDefault="0048273F" w:rsidP="00BA466A">
      <w:pPr>
        <w:jc w:val="both"/>
      </w:pPr>
      <w:r>
        <w:t xml:space="preserve">  zagospodarowania przestrzennego </w:t>
      </w:r>
      <w:r w:rsidR="006F630F">
        <w:t xml:space="preserve">dotyczące kamieniołomu w Iwli </w:t>
      </w:r>
      <w:r w:rsidR="00E63C85">
        <w:t xml:space="preserve">przy udziale wiceprezesa </w:t>
      </w:r>
    </w:p>
    <w:p w:rsidR="00285510" w:rsidRDefault="00BA466A" w:rsidP="00BA466A">
      <w:pPr>
        <w:jc w:val="both"/>
      </w:pPr>
      <w:r>
        <w:t xml:space="preserve">  </w:t>
      </w:r>
      <w:r w:rsidR="00F36302">
        <w:t xml:space="preserve">firmy </w:t>
      </w:r>
      <w:r w:rsidR="006A4883">
        <w:t>KRUSZGEO</w:t>
      </w:r>
      <w:r w:rsidR="00F36302">
        <w:t>,  która jest właścicielem gruntu</w:t>
      </w:r>
      <w:r w:rsidR="00285510">
        <w:t xml:space="preserve"> w Iwli</w:t>
      </w:r>
      <w:r w:rsidR="00F36302">
        <w:t>.</w:t>
      </w:r>
      <w:r w:rsidR="00B0035E">
        <w:t xml:space="preserve"> </w:t>
      </w:r>
      <w:r w:rsidR="00285510">
        <w:t xml:space="preserve">W kilkustronicowej odpowiedzi </w:t>
      </w:r>
    </w:p>
    <w:p w:rsidR="00285510" w:rsidRDefault="00285510" w:rsidP="00BA466A">
      <w:pPr>
        <w:jc w:val="both"/>
      </w:pPr>
      <w:r>
        <w:t xml:space="preserve">  otrzymanej z RDOŚ jeden z ostatnich akapitów mówi, że najlepiej byłoby, aby ta inwestycja </w:t>
      </w:r>
    </w:p>
    <w:p w:rsidR="00285510" w:rsidRDefault="00285510" w:rsidP="00BA466A">
      <w:pPr>
        <w:jc w:val="both"/>
      </w:pPr>
      <w:r>
        <w:t xml:space="preserve">  nigdy nie powstała. Stąd  też odbyło się wczoraj to spotkanie i  w</w:t>
      </w:r>
      <w:r w:rsidR="00B0035E">
        <w:t xml:space="preserve"> tych kwestiach</w:t>
      </w:r>
      <w:r>
        <w:t xml:space="preserve">, w których </w:t>
      </w:r>
      <w:r w:rsidR="00B0035E">
        <w:t xml:space="preserve"> </w:t>
      </w:r>
    </w:p>
    <w:p w:rsidR="00285510" w:rsidRDefault="00285510" w:rsidP="00BA466A">
      <w:pPr>
        <w:jc w:val="both"/>
      </w:pPr>
      <w:r>
        <w:t xml:space="preserve">  </w:t>
      </w:r>
      <w:r w:rsidR="00B0035E">
        <w:t xml:space="preserve">trudno jest dojść do porozumienia z RDOŚ, </w:t>
      </w:r>
      <w:r>
        <w:t xml:space="preserve">odniesiemy się pisemnie, a ponadto </w:t>
      </w:r>
      <w:r w:rsidR="00B0035E">
        <w:t xml:space="preserve"> wystosowane </w:t>
      </w:r>
    </w:p>
    <w:p w:rsidR="000675C0" w:rsidRDefault="00285510" w:rsidP="00BA466A">
      <w:pPr>
        <w:jc w:val="both"/>
      </w:pPr>
      <w:r>
        <w:t xml:space="preserve">  </w:t>
      </w:r>
      <w:r w:rsidR="00B0035E">
        <w:t xml:space="preserve">zostanie wystąpienie do Generalnego </w:t>
      </w:r>
      <w:r w:rsidR="00BA466A">
        <w:t xml:space="preserve"> </w:t>
      </w:r>
      <w:r w:rsidR="00B0035E">
        <w:t>Dyrektora Ochrony Środowiska w Warszawie.</w:t>
      </w:r>
      <w:r w:rsidR="006C2D34">
        <w:t xml:space="preserve"> </w:t>
      </w:r>
    </w:p>
    <w:p w:rsidR="00B0035E" w:rsidRDefault="00B0035E" w:rsidP="006F630F">
      <w:pPr>
        <w:ind w:left="142" w:hanging="142"/>
        <w:jc w:val="both"/>
      </w:pPr>
    </w:p>
    <w:p w:rsidR="00B0035E" w:rsidRDefault="00B0035E" w:rsidP="006F630F">
      <w:pPr>
        <w:ind w:left="142" w:hanging="142"/>
        <w:jc w:val="both"/>
      </w:pPr>
      <w:r>
        <w:t>Ad.4</w:t>
      </w:r>
    </w:p>
    <w:p w:rsidR="006C2D34" w:rsidRDefault="006C2D34" w:rsidP="00102DBC">
      <w:pPr>
        <w:ind w:hanging="142"/>
        <w:jc w:val="both"/>
      </w:pPr>
      <w:r>
        <w:tab/>
      </w:r>
      <w:r>
        <w:tab/>
        <w:t>Informację z realizacji uchwał podjętych na</w:t>
      </w:r>
      <w:r w:rsidR="00CB159A">
        <w:t xml:space="preserve"> L sesji przedstawił Sekretarz M.</w:t>
      </w:r>
      <w:r w:rsidR="00F41AB2">
        <w:t xml:space="preserve"> </w:t>
      </w:r>
      <w:r w:rsidR="00CB159A">
        <w:t>Matyka.</w:t>
      </w:r>
      <w:r w:rsidR="00DB26C3">
        <w:t xml:space="preserve"> </w:t>
      </w:r>
      <w:r w:rsidR="00F41AB2">
        <w:t>Ponadto poinformował o wsz</w:t>
      </w:r>
      <w:r w:rsidR="00A96527">
        <w:t>częciu postępowania zmierzającego</w:t>
      </w:r>
      <w:r w:rsidR="00F41AB2">
        <w:t xml:space="preserve"> do unieważnienia uchwały w sprawie </w:t>
      </w:r>
      <w:r w:rsidR="00F13DB4">
        <w:t>uchwalenia Regulaminu dofinansowania dokształcania</w:t>
      </w:r>
      <w:r w:rsidR="00706DA0">
        <w:t xml:space="preserve"> </w:t>
      </w:r>
      <w:r w:rsidR="00D4266D">
        <w:t xml:space="preserve">i doskonalenia zawodowego </w:t>
      </w:r>
      <w:r w:rsidR="00706DA0">
        <w:t>nauczycieli</w:t>
      </w:r>
      <w:r w:rsidR="00D4266D">
        <w:t xml:space="preserve"> zatrudnionych</w:t>
      </w:r>
      <w:r w:rsidR="00F55876">
        <w:t xml:space="preserve"> </w:t>
      </w:r>
      <w:r w:rsidR="00CE3C46">
        <w:t>w szkołach, dla których organem założycielskim jest Gmina Dukla.</w:t>
      </w:r>
    </w:p>
    <w:p w:rsidR="00706DA0" w:rsidRDefault="00706DA0" w:rsidP="006F630F">
      <w:pPr>
        <w:ind w:left="142" w:hanging="142"/>
        <w:jc w:val="both"/>
      </w:pPr>
    </w:p>
    <w:p w:rsidR="00706DA0" w:rsidRDefault="00706DA0" w:rsidP="006F630F">
      <w:pPr>
        <w:ind w:left="142" w:hanging="142"/>
        <w:jc w:val="both"/>
      </w:pPr>
      <w:r>
        <w:t>Ad.5</w:t>
      </w:r>
    </w:p>
    <w:p w:rsidR="00706DA0" w:rsidRDefault="00706DA0" w:rsidP="00341695">
      <w:pPr>
        <w:jc w:val="both"/>
      </w:pPr>
      <w:r>
        <w:tab/>
      </w:r>
      <w:r w:rsidR="00D80FE1">
        <w:tab/>
      </w:r>
      <w:r w:rsidR="006168A9">
        <w:t xml:space="preserve">A.Dembiczak pytała o </w:t>
      </w:r>
      <w:r w:rsidR="00D103E4">
        <w:t xml:space="preserve">remont </w:t>
      </w:r>
      <w:r w:rsidR="006168A9">
        <w:t>dro</w:t>
      </w:r>
      <w:r w:rsidR="00D103E4">
        <w:t xml:space="preserve">gi powiatowej Zręcin-Wietrzno-Zboiska i czy </w:t>
      </w:r>
      <w:r w:rsidR="00BC32A4">
        <w:t xml:space="preserve">został on </w:t>
      </w:r>
      <w:r w:rsidR="00D103E4">
        <w:t>ujęt</w:t>
      </w:r>
      <w:r w:rsidR="00BC32A4">
        <w:t>y</w:t>
      </w:r>
      <w:r w:rsidR="00D103E4">
        <w:t xml:space="preserve"> w programie polsko-słowackim.</w:t>
      </w:r>
    </w:p>
    <w:p w:rsidR="006D7CE5" w:rsidRDefault="00E24A5C" w:rsidP="00341695">
      <w:pPr>
        <w:ind w:hanging="142"/>
        <w:jc w:val="both"/>
      </w:pPr>
      <w:r>
        <w:tab/>
      </w:r>
      <w:r>
        <w:tab/>
        <w:t xml:space="preserve">J. Marszał </w:t>
      </w:r>
      <w:r w:rsidR="00592B5E">
        <w:t>pytał o ścieżkę w Równem, cz</w:t>
      </w:r>
      <w:r w:rsidR="00BC32A4">
        <w:t>y temat ten zostanie zrealizowany w bieżącym roku.</w:t>
      </w:r>
      <w:r w:rsidR="000A5DCD">
        <w:t xml:space="preserve"> Pytał również, </w:t>
      </w:r>
      <w:r w:rsidR="006D7CE5">
        <w:t xml:space="preserve">w </w:t>
      </w:r>
      <w:r w:rsidR="000A5DCD">
        <w:t>jak</w:t>
      </w:r>
      <w:r w:rsidR="006D7CE5">
        <w:t>i sposób</w:t>
      </w:r>
      <w:r w:rsidR="000A5DCD">
        <w:t xml:space="preserve"> zostaną zabezpieczone</w:t>
      </w:r>
      <w:r w:rsidR="00481C15">
        <w:t xml:space="preserve"> pęknięcia, które powstały na ul. </w:t>
      </w:r>
    </w:p>
    <w:p w:rsidR="00E24A5C" w:rsidRDefault="006D7CE5" w:rsidP="006D7CE5">
      <w:pPr>
        <w:jc w:val="both"/>
      </w:pPr>
      <w:r>
        <w:t xml:space="preserve">  </w:t>
      </w:r>
      <w:r w:rsidR="00481C15">
        <w:t>Z. Staronia</w:t>
      </w:r>
      <w:r w:rsidR="009B5AF0">
        <w:t xml:space="preserve"> skoro była sugestia sołtysów, aby nie korzystać z remontera.</w:t>
      </w:r>
    </w:p>
    <w:p w:rsidR="00341695" w:rsidRDefault="00341695" w:rsidP="00341695">
      <w:pPr>
        <w:ind w:hanging="142"/>
        <w:jc w:val="both"/>
      </w:pPr>
      <w:r>
        <w:tab/>
        <w:t>M. Folcik pytał, czy</w:t>
      </w:r>
      <w:r w:rsidR="002A2742">
        <w:t xml:space="preserve"> przebudowa</w:t>
      </w:r>
      <w:r>
        <w:t xml:space="preserve"> drog</w:t>
      </w:r>
      <w:r w:rsidR="002A2742">
        <w:t>i</w:t>
      </w:r>
      <w:r>
        <w:t xml:space="preserve"> krajow</w:t>
      </w:r>
      <w:r w:rsidR="002A2742">
        <w:t>ej</w:t>
      </w:r>
      <w:r>
        <w:t xml:space="preserve"> Rogi –Zboiska  jest ujęta </w:t>
      </w:r>
      <w:r w:rsidR="002A2742">
        <w:t>w progra</w:t>
      </w:r>
      <w:r w:rsidR="00CE35A9">
        <w:t>mie transgranicznym, chodzi o przebudowę drogi i budowę chodników.</w:t>
      </w:r>
    </w:p>
    <w:p w:rsidR="007630DE" w:rsidRDefault="007630DE" w:rsidP="007630DE">
      <w:pPr>
        <w:jc w:val="both"/>
      </w:pPr>
    </w:p>
    <w:p w:rsidR="00DB26C3" w:rsidRDefault="00DB26C3" w:rsidP="007630DE">
      <w:pPr>
        <w:jc w:val="both"/>
      </w:pPr>
      <w:r>
        <w:t>Ad.6</w:t>
      </w:r>
    </w:p>
    <w:p w:rsidR="0036115C" w:rsidRDefault="00CE1DA5" w:rsidP="00102DBC">
      <w:pPr>
        <w:jc w:val="both"/>
      </w:pPr>
      <w:r>
        <w:tab/>
        <w:t>M. Szopa – Dyrektor MOSiR w Dukli przedstawił sprawozdanie z działalności Miejskiego  Ośrodka Sportu i rekreacji w Dukli za 2013 rok.</w:t>
      </w:r>
      <w:r w:rsidR="00AF7720">
        <w:t xml:space="preserve"> Pytań nie było.</w:t>
      </w:r>
      <w:r w:rsidR="00E9484E">
        <w:t xml:space="preserve"> Sprawozdanie stanowi załącznik do protokołu.</w:t>
      </w:r>
    </w:p>
    <w:p w:rsidR="00AF7720" w:rsidRDefault="00AF7720" w:rsidP="00102DBC">
      <w:pPr>
        <w:jc w:val="both"/>
      </w:pPr>
    </w:p>
    <w:p w:rsidR="00AF7720" w:rsidRDefault="00AF7720" w:rsidP="00102DBC">
      <w:pPr>
        <w:jc w:val="both"/>
      </w:pPr>
      <w:r>
        <w:t>Ad.</w:t>
      </w:r>
      <w:r w:rsidR="007A70D7">
        <w:t>7</w:t>
      </w:r>
    </w:p>
    <w:p w:rsidR="007A70D7" w:rsidRDefault="007A70D7" w:rsidP="00102DBC">
      <w:pPr>
        <w:jc w:val="both"/>
      </w:pPr>
      <w:r>
        <w:tab/>
        <w:t>Burmistrz M. Górak nawiązując do projektu uchwały w sprawie zmiany studium uwarunkowań  i kierunków zagospodarowania przestrzennego</w:t>
      </w:r>
      <w:r w:rsidR="001519D6">
        <w:t xml:space="preserve"> </w:t>
      </w:r>
      <w:r w:rsidR="00CF17C8">
        <w:t>tłumaczył, że uchwała ta jest wynikiem rozmów, spotkań</w:t>
      </w:r>
      <w:r w:rsidR="00662CF9">
        <w:t>, zebrań wiejskich prowadzonych szczególnie w Równem i Urzędzie Miejskim</w:t>
      </w:r>
      <w:r w:rsidR="002514CF">
        <w:t xml:space="preserve"> przez ostatnie kilka miesięcy</w:t>
      </w:r>
      <w:r w:rsidR="009B3F97">
        <w:t xml:space="preserve">, które doprowadziły do tego, że </w:t>
      </w:r>
      <w:r w:rsidR="00DB2C5D">
        <w:t xml:space="preserve">przedkładany zostaje </w:t>
      </w:r>
      <w:r w:rsidR="00AA6A0E">
        <w:t>przedmiotowy projekt uchwały.</w:t>
      </w:r>
      <w:r w:rsidR="003E1AE6">
        <w:t xml:space="preserve"> Proponowana zmiana studium polega </w:t>
      </w:r>
      <w:r w:rsidR="003B3A30">
        <w:t>na usunięciu z rysunk</w:t>
      </w:r>
      <w:r w:rsidR="002514CF">
        <w:t>u studium</w:t>
      </w:r>
      <w:r w:rsidR="003249A6">
        <w:t xml:space="preserve"> uwarunkowań i kierunków zagospodarowania przestrzennego </w:t>
      </w:r>
      <w:r w:rsidR="002514CF">
        <w:t>obszarów potencjalnego rozwoju energetyki odnawialnej</w:t>
      </w:r>
      <w:r w:rsidR="003B3A30">
        <w:t xml:space="preserve"> w Równem, Łękach Dukielskich, Cergowej i Jasionce </w:t>
      </w:r>
      <w:r w:rsidR="002514CF">
        <w:t xml:space="preserve">z </w:t>
      </w:r>
      <w:r w:rsidR="003B3A30">
        <w:t xml:space="preserve">wyłączeniem 6 działek w Równem i 10 działek w Łękach Dukielskich. </w:t>
      </w:r>
      <w:r w:rsidR="003249A6">
        <w:t>Wskazał na rysunku, że są to tereny zaznaczone niebieskimi kreskami.</w:t>
      </w:r>
      <w:r w:rsidR="003B3A30">
        <w:t>Wokół tych wyłączeń toczyła się dyskusja</w:t>
      </w:r>
      <w:r w:rsidR="008B454A">
        <w:t xml:space="preserve">. Kompromis osiągnięto, aby nie dawać inwestorom powodu do ubiegania się o odszkodowanie albo narażać </w:t>
      </w:r>
      <w:r w:rsidR="00E906EF">
        <w:t xml:space="preserve">budżet gminy na </w:t>
      </w:r>
      <w:r w:rsidR="003249A6">
        <w:t>wydatki</w:t>
      </w:r>
      <w:r w:rsidR="00E906EF">
        <w:t>. Tłumaczył, że studium daje możliwość budowy wiatraków</w:t>
      </w:r>
      <w:r w:rsidR="00A511C8">
        <w:t xml:space="preserve">, natomiast o przeznaczeniu terenów decyduje plan zagospodarowania </w:t>
      </w:r>
      <w:r w:rsidR="00A511C8">
        <w:lastRenderedPageBreak/>
        <w:t>przestrzennego i te szczegóły będą zapisane w planach. Prosił Radę o przyjęcie przed</w:t>
      </w:r>
      <w:r w:rsidR="007A74EF">
        <w:t>łożonego projektu uchwały.</w:t>
      </w:r>
    </w:p>
    <w:p w:rsidR="00EB62FE" w:rsidRDefault="00EB62FE" w:rsidP="00102DBC">
      <w:pPr>
        <w:jc w:val="both"/>
      </w:pPr>
      <w:r>
        <w:tab/>
        <w:t xml:space="preserve">K. Woźniak przedstawił pozytywną opinię Komisji Rozwoju Gospodarczego i Środowiska do przedłożonego </w:t>
      </w:r>
      <w:r w:rsidR="00A45453">
        <w:t>projektu uchwały.</w:t>
      </w:r>
      <w:r w:rsidR="00010F48">
        <w:t xml:space="preserve"> </w:t>
      </w:r>
    </w:p>
    <w:p w:rsidR="00031F26" w:rsidRDefault="00031F26" w:rsidP="00102DBC">
      <w:pPr>
        <w:jc w:val="both"/>
      </w:pPr>
      <w:r>
        <w:tab/>
        <w:t xml:space="preserve">W. Patla </w:t>
      </w:r>
      <w:r w:rsidR="00571D73">
        <w:t>dopytywał</w:t>
      </w:r>
      <w:r w:rsidR="00036F32">
        <w:t xml:space="preserve">, czy dobrze rozumie, że </w:t>
      </w:r>
      <w:r w:rsidR="006A12C3">
        <w:t xml:space="preserve">podjęcie </w:t>
      </w:r>
      <w:r w:rsidR="00036F32">
        <w:t xml:space="preserve"> </w:t>
      </w:r>
      <w:r w:rsidR="006A12C3">
        <w:t>uchwały</w:t>
      </w:r>
      <w:r w:rsidR="003249A6">
        <w:t xml:space="preserve"> w sprawie</w:t>
      </w:r>
      <w:r w:rsidR="006A12C3">
        <w:t xml:space="preserve"> </w:t>
      </w:r>
      <w:r w:rsidR="00036F32">
        <w:t xml:space="preserve">zmiany studium uwarunkowań i kierunków </w:t>
      </w:r>
      <w:r w:rsidR="00730D27">
        <w:t xml:space="preserve">zagospodarowania przestrzennego </w:t>
      </w:r>
      <w:r w:rsidR="006A12C3">
        <w:t>zrodzi kolejną uchwałę</w:t>
      </w:r>
      <w:r w:rsidR="0061177F">
        <w:t xml:space="preserve"> w sprawie zmiany planu zagospodarowania przestrzennego i wtedy </w:t>
      </w:r>
      <w:r w:rsidR="00947FDB">
        <w:t>zostanie</w:t>
      </w:r>
      <w:r w:rsidR="0061177F">
        <w:t xml:space="preserve"> zmienione</w:t>
      </w:r>
      <w:r w:rsidR="00947FDB">
        <w:t xml:space="preserve"> przeznaczenie </w:t>
      </w:r>
      <w:r w:rsidR="0061177F">
        <w:t>wszystki</w:t>
      </w:r>
      <w:r w:rsidR="00947FDB">
        <w:t>ch  d</w:t>
      </w:r>
      <w:r w:rsidR="003249A6">
        <w:t>ziałek , bez wyłączeń, bo jeżeli te 6 działek zostanie, to wiatraki w Równem powstaną.</w:t>
      </w:r>
    </w:p>
    <w:p w:rsidR="00947FDB" w:rsidRDefault="00947FDB" w:rsidP="00102DBC">
      <w:pPr>
        <w:jc w:val="both"/>
      </w:pPr>
      <w:r>
        <w:tab/>
        <w:t>Burmistrz M. Górak tłumaczył, że projekt uchwały dotyczy zmiany studium i jest on pierwszym dokumentem</w:t>
      </w:r>
      <w:r w:rsidR="003249A6">
        <w:t xml:space="preserve"> planistycznym</w:t>
      </w:r>
      <w:r>
        <w:t xml:space="preserve"> określającym możliwość inwestowania</w:t>
      </w:r>
      <w:r w:rsidR="003249A6">
        <w:t>, natomiast plan zagospodarowania przestrzennego tą możliwość daje inwestorowi.</w:t>
      </w:r>
      <w:r>
        <w:t>. Przygotowano go w wersji wspólnie u</w:t>
      </w:r>
      <w:r w:rsidR="00966354">
        <w:t>sta</w:t>
      </w:r>
      <w:r>
        <w:t xml:space="preserve">lonej. Wyjaśniał, że  tereny zaznaczone na niebiesko </w:t>
      </w:r>
      <w:r w:rsidR="00417ED2">
        <w:t xml:space="preserve">dają możliwość budowy wiatraków. Odpowiedź na pytanie radnego brzmi, że </w:t>
      </w:r>
      <w:r w:rsidR="00966354">
        <w:t xml:space="preserve">zmiana planu nie leży w gestii burmistrza, </w:t>
      </w:r>
      <w:r w:rsidR="00417ED2">
        <w:t>to radni będą decydować o podjęciu</w:t>
      </w:r>
      <w:r w:rsidR="00313A22">
        <w:t xml:space="preserve"> uchwał</w:t>
      </w:r>
      <w:r w:rsidR="00165409">
        <w:t>y</w:t>
      </w:r>
      <w:r w:rsidR="00313A22">
        <w:t>, ale skoro</w:t>
      </w:r>
      <w:r w:rsidR="00165409">
        <w:t xml:space="preserve"> robi się pierwszy krok, to po wyczerpaniu całej procedury, która potrwa parę miesięcy</w:t>
      </w:r>
      <w:r w:rsidR="002F0749">
        <w:t xml:space="preserve"> zrobimy drugi krok jakim jest zmiana planu zagospodarowania przestrzennego.</w:t>
      </w:r>
    </w:p>
    <w:p w:rsidR="002F0749" w:rsidRDefault="002F0749" w:rsidP="00102DBC">
      <w:pPr>
        <w:jc w:val="both"/>
      </w:pPr>
      <w:r>
        <w:tab/>
        <w:t xml:space="preserve">Przewodniczący Rady A. Dziedzic przedstawił historię wniosku czterech radnych w sprawie zmiany studium uwarunkowań i </w:t>
      </w:r>
      <w:r w:rsidR="00FC10F1">
        <w:t xml:space="preserve">kierunków zagospodarowania przestrzennego. Następnie </w:t>
      </w:r>
      <w:r w:rsidR="000A4A56">
        <w:t xml:space="preserve">mówił, że na dzień dzisiejszy należy zastanowić się nad </w:t>
      </w:r>
      <w:r w:rsidR="003D07E3">
        <w:t>wnioskiem w sprawie zmiany</w:t>
      </w:r>
      <w:r w:rsidR="000A4A56">
        <w:t xml:space="preserve"> p</w:t>
      </w:r>
      <w:r w:rsidR="00053C46">
        <w:t xml:space="preserve">lanu </w:t>
      </w:r>
      <w:r w:rsidR="000A4A56">
        <w:t>z</w:t>
      </w:r>
      <w:r w:rsidR="00053C46">
        <w:t xml:space="preserve">agospodarowania </w:t>
      </w:r>
      <w:r w:rsidR="000A4A56">
        <w:t>p</w:t>
      </w:r>
      <w:r w:rsidR="00053C46">
        <w:t>rzestrzennego</w:t>
      </w:r>
      <w:r w:rsidR="003D07E3">
        <w:t>.</w:t>
      </w:r>
    </w:p>
    <w:p w:rsidR="008529BF" w:rsidRDefault="00E560FA" w:rsidP="00102DBC">
      <w:pPr>
        <w:jc w:val="both"/>
      </w:pPr>
      <w:r>
        <w:tab/>
        <w:t>A. Such – mieszkaniec Lubatówki gm. Iwonicz  dziękował Burmistrzowi</w:t>
      </w:r>
      <w:r w:rsidR="003D07E3">
        <w:t>, Przewodniczącemu Rady</w:t>
      </w:r>
      <w:r>
        <w:t xml:space="preserve"> i Radzie za przystąpienie do zmiany studium uwarunkowań i </w:t>
      </w:r>
      <w:r w:rsidR="00155FC9">
        <w:t xml:space="preserve">kierunków </w:t>
      </w:r>
      <w:r>
        <w:t>zagospodarowania przestrzennego</w:t>
      </w:r>
      <w:r w:rsidR="005A0F2E">
        <w:t>, które jest pierwszym krokiem. Zwracał uwagę</w:t>
      </w:r>
      <w:r w:rsidR="00004552">
        <w:t xml:space="preserve">, </w:t>
      </w:r>
      <w:r w:rsidR="00074DD8">
        <w:t>ż</w:t>
      </w:r>
      <w:r w:rsidR="00004552">
        <w:t>e jeżeli w planie pozostaną tereny R3, to inwestor będzie mógł budować wiatraki.</w:t>
      </w:r>
      <w:r w:rsidR="00074DD8">
        <w:t xml:space="preserve"> </w:t>
      </w:r>
      <w:r w:rsidR="00986759">
        <w:t xml:space="preserve">Jedna farma wiatrowa ma być zlokalizowana 380 m od </w:t>
      </w:r>
      <w:r w:rsidR="003D07E3">
        <w:t>granicy k/</w:t>
      </w:r>
      <w:r w:rsidR="00986759">
        <w:t>stadionu, a 450 m od pierwszego budynku.</w:t>
      </w:r>
      <w:r w:rsidR="002206C9">
        <w:t xml:space="preserve"> </w:t>
      </w:r>
      <w:r w:rsidR="00074DD8">
        <w:t xml:space="preserve">Prosił, aby </w:t>
      </w:r>
      <w:r w:rsidR="003D07E3">
        <w:t xml:space="preserve">mieszkańcy i stowarzyszenie byli informowani o postępującym procesie zmierzającym do wydania </w:t>
      </w:r>
      <w:r w:rsidR="002F45A7">
        <w:t>decyzji środowiskowej.</w:t>
      </w:r>
      <w:r w:rsidR="002206C9">
        <w:t xml:space="preserve"> </w:t>
      </w:r>
      <w:r w:rsidR="003D07E3">
        <w:t>Informował, że jest to strefa uzdrowiskowa i prosił o wzięcie jej pod uwagę.</w:t>
      </w:r>
    </w:p>
    <w:p w:rsidR="00E560FA" w:rsidRDefault="00C654E3" w:rsidP="00102DBC">
      <w:pPr>
        <w:jc w:val="both"/>
      </w:pPr>
      <w:r>
        <w:tab/>
        <w:t>Pytań nie było.</w:t>
      </w:r>
      <w:r w:rsidR="00106DDC">
        <w:t xml:space="preserve"> Przewodniczący Rady A. Dziedzic </w:t>
      </w:r>
      <w:r w:rsidR="00E47BD1">
        <w:t>poddał pod głosowanie projekt</w:t>
      </w:r>
    </w:p>
    <w:p w:rsidR="00E47BD1" w:rsidRDefault="00E47BD1" w:rsidP="00102DBC">
      <w:pPr>
        <w:jc w:val="both"/>
      </w:pPr>
    </w:p>
    <w:p w:rsidR="009C6323" w:rsidRPr="00CE5954" w:rsidRDefault="00721512" w:rsidP="00CE5954">
      <w:pPr>
        <w:jc w:val="center"/>
        <w:rPr>
          <w:b/>
        </w:rPr>
      </w:pPr>
      <w:r>
        <w:rPr>
          <w:b/>
        </w:rPr>
        <w:t xml:space="preserve">U C H W A Ł Y   </w:t>
      </w:r>
      <w:r w:rsidR="00CE5954" w:rsidRPr="00CE5954">
        <w:rPr>
          <w:b/>
        </w:rPr>
        <w:t>Nr LI/339/14</w:t>
      </w:r>
    </w:p>
    <w:p w:rsidR="00CE5954" w:rsidRPr="00CE5954" w:rsidRDefault="00CE5954" w:rsidP="00CE5954">
      <w:pPr>
        <w:jc w:val="center"/>
        <w:rPr>
          <w:b/>
        </w:rPr>
      </w:pPr>
      <w:r w:rsidRPr="00CE5954">
        <w:rPr>
          <w:b/>
        </w:rPr>
        <w:t xml:space="preserve">Rady Miejskiej w  D u k l i </w:t>
      </w:r>
    </w:p>
    <w:p w:rsidR="00CE5954" w:rsidRDefault="00CE5954" w:rsidP="00CE5954">
      <w:pPr>
        <w:jc w:val="center"/>
        <w:rPr>
          <w:b/>
        </w:rPr>
      </w:pPr>
      <w:r w:rsidRPr="00CE5954">
        <w:rPr>
          <w:b/>
        </w:rPr>
        <w:t>z dnia 25 czerwca 2014 roku</w:t>
      </w:r>
    </w:p>
    <w:p w:rsidR="00CE5954" w:rsidRDefault="00CE5954" w:rsidP="00CE5954">
      <w:pPr>
        <w:jc w:val="center"/>
        <w:rPr>
          <w:b/>
        </w:rPr>
      </w:pPr>
    </w:p>
    <w:p w:rsidR="00CE5954" w:rsidRDefault="0094655B" w:rsidP="0094655B">
      <w:pPr>
        <w:rPr>
          <w:b/>
        </w:rPr>
      </w:pPr>
      <w:r>
        <w:rPr>
          <w:b/>
        </w:rPr>
        <w:t>w sprawie przystąpienia do sporządzenia zmiany Studium Uwarunkowań i Kierunków Zagospodarowania Przestrzennego Miasta i Gminy Dukla.</w:t>
      </w:r>
    </w:p>
    <w:p w:rsidR="0094655B" w:rsidRDefault="0094655B" w:rsidP="0094655B">
      <w:pPr>
        <w:rPr>
          <w:b/>
        </w:rPr>
      </w:pPr>
    </w:p>
    <w:p w:rsidR="0094655B" w:rsidRDefault="0094655B" w:rsidP="0094655B">
      <w:r w:rsidRPr="0094655B">
        <w:t>Uchwałę podj</w:t>
      </w:r>
      <w:r>
        <w:t>ę</w:t>
      </w:r>
      <w:r w:rsidRPr="0094655B">
        <w:t>to</w:t>
      </w:r>
      <w:r>
        <w:t xml:space="preserve"> jednomyślnie /głosowało 14 radnych/.</w:t>
      </w:r>
    </w:p>
    <w:p w:rsidR="0059144A" w:rsidRDefault="0094655B" w:rsidP="0059144A">
      <w:pPr>
        <w:jc w:val="both"/>
        <w:rPr>
          <w:rFonts w:eastAsia="Times New Roman"/>
        </w:rPr>
      </w:pPr>
      <w:r>
        <w:tab/>
        <w:t xml:space="preserve">Zastępca Burmistrza A. Bytnar </w:t>
      </w:r>
      <w:r w:rsidR="00692200">
        <w:t xml:space="preserve">przedstawił uzasadnienie do kolejnego projektu uchwały w sprawie udzielenia pomocy finansowej </w:t>
      </w:r>
      <w:r w:rsidR="0088044B">
        <w:t xml:space="preserve"> dla Powiatu Krośnieńskieg</w:t>
      </w:r>
      <w:r w:rsidR="00FF7231">
        <w:t xml:space="preserve">o </w:t>
      </w:r>
      <w:r w:rsidR="00CE39D9">
        <w:t>na budowę chodnika w miejscowości Równe.</w:t>
      </w:r>
      <w:r w:rsidR="00411EEF">
        <w:t xml:space="preserve"> </w:t>
      </w:r>
      <w:r w:rsidR="0059144A">
        <w:t xml:space="preserve">Informował, że </w:t>
      </w:r>
      <w:r w:rsidR="0059144A" w:rsidRPr="00C65819">
        <w:rPr>
          <w:rFonts w:eastAsia="Times New Roman"/>
        </w:rPr>
        <w:t xml:space="preserve">Gmina Dukla </w:t>
      </w:r>
      <w:r w:rsidR="0059144A">
        <w:rPr>
          <w:rFonts w:eastAsia="Times New Roman"/>
        </w:rPr>
        <w:t>przekazała Powiatowi Krośnieńskiemu  opracowaną dokumentację projektową na budowę chodnika w ciągu drogi powiatowej Nr 2000 R Równe – Lubatówka.</w:t>
      </w:r>
    </w:p>
    <w:p w:rsidR="0059144A" w:rsidRPr="0099372D" w:rsidRDefault="0059144A" w:rsidP="0059144A">
      <w:pPr>
        <w:jc w:val="both"/>
        <w:rPr>
          <w:rFonts w:eastAsia="Times New Roman"/>
        </w:rPr>
      </w:pPr>
      <w:r>
        <w:rPr>
          <w:rFonts w:eastAsia="Times New Roman"/>
        </w:rPr>
        <w:t xml:space="preserve">Uchwałą Nr XXXIX/241/13 Rady Miejskiej w Dukli z dnia 27 września 2013 roku zostały zabezpieczone środki w wysokości 50 000,00 zł na udzielenie pomocy finansowej  w formie dotacji celowej  dla Powiatu Krośnieńskiego na budowę w/w chodnika. </w:t>
      </w:r>
    </w:p>
    <w:p w:rsidR="0059144A" w:rsidRDefault="0059144A" w:rsidP="0059144A">
      <w:pPr>
        <w:jc w:val="both"/>
      </w:pPr>
      <w:r>
        <w:t>Po podjęciu uchwały,  zostanie zawarta stosowna umowa z Powiatem Krośnieńskim określająca przeznaczenie i zasady rozliczeni</w:t>
      </w:r>
      <w:r w:rsidR="00BE50A5">
        <w:t>a pomocy, a chodnik będzie realizowany na odcinku od skrzyżowania do domu ludowego.</w:t>
      </w:r>
      <w:r w:rsidR="0001171D">
        <w:t xml:space="preserve"> </w:t>
      </w:r>
    </w:p>
    <w:p w:rsidR="0001171D" w:rsidRDefault="0001171D" w:rsidP="0059144A">
      <w:pPr>
        <w:jc w:val="both"/>
      </w:pPr>
      <w:r>
        <w:lastRenderedPageBreak/>
        <w:tab/>
        <w:t>J. Marszał przedstawił pozytywna opinię Komisji Budżetu i Finansów do przedłożonego projektu uchwały.</w:t>
      </w:r>
      <w:r w:rsidR="00721512">
        <w:t xml:space="preserve"> Prosił radnych o podjęcie przedmiotowej uchwały, za co z góry dziękował. </w:t>
      </w:r>
    </w:p>
    <w:p w:rsidR="00721512" w:rsidRDefault="00721512" w:rsidP="0059144A">
      <w:pPr>
        <w:jc w:val="both"/>
      </w:pPr>
      <w:r>
        <w:tab/>
        <w:t xml:space="preserve">Przewodniczący Rady A. Dziedzic poddał pod głosowanie projekt </w:t>
      </w:r>
    </w:p>
    <w:p w:rsidR="00721512" w:rsidRDefault="00721512" w:rsidP="0059144A">
      <w:pPr>
        <w:jc w:val="both"/>
      </w:pPr>
    </w:p>
    <w:p w:rsidR="00721512" w:rsidRPr="00CE5954" w:rsidRDefault="00721512" w:rsidP="00721512">
      <w:pPr>
        <w:jc w:val="center"/>
        <w:rPr>
          <w:b/>
        </w:rPr>
      </w:pPr>
      <w:r>
        <w:rPr>
          <w:b/>
        </w:rPr>
        <w:t xml:space="preserve">U C H W A Ł Y   </w:t>
      </w:r>
      <w:r w:rsidRPr="00CE5954">
        <w:rPr>
          <w:b/>
        </w:rPr>
        <w:t>Nr LI/3</w:t>
      </w:r>
      <w:r>
        <w:rPr>
          <w:b/>
        </w:rPr>
        <w:t>40</w:t>
      </w:r>
      <w:r w:rsidRPr="00CE5954">
        <w:rPr>
          <w:b/>
        </w:rPr>
        <w:t>/14</w:t>
      </w:r>
    </w:p>
    <w:p w:rsidR="00721512" w:rsidRPr="00CE5954" w:rsidRDefault="00721512" w:rsidP="00721512">
      <w:pPr>
        <w:jc w:val="center"/>
        <w:rPr>
          <w:b/>
        </w:rPr>
      </w:pPr>
      <w:r w:rsidRPr="00CE5954">
        <w:rPr>
          <w:b/>
        </w:rPr>
        <w:t xml:space="preserve">Rady Miejskiej w  D u k l i </w:t>
      </w:r>
    </w:p>
    <w:p w:rsidR="00721512" w:rsidRDefault="00721512" w:rsidP="00721512">
      <w:pPr>
        <w:jc w:val="center"/>
        <w:rPr>
          <w:b/>
        </w:rPr>
      </w:pPr>
      <w:r w:rsidRPr="00CE5954">
        <w:rPr>
          <w:b/>
        </w:rPr>
        <w:t>z dnia 25 czerwca 2014 roku</w:t>
      </w:r>
    </w:p>
    <w:p w:rsidR="00016EB2" w:rsidRDefault="00016EB2" w:rsidP="00721512">
      <w:pPr>
        <w:jc w:val="center"/>
        <w:rPr>
          <w:b/>
        </w:rPr>
      </w:pPr>
    </w:p>
    <w:p w:rsidR="00016EB2" w:rsidRDefault="00E873B6" w:rsidP="00016EB2">
      <w:pPr>
        <w:rPr>
          <w:b/>
        </w:rPr>
      </w:pPr>
      <w:r>
        <w:rPr>
          <w:b/>
        </w:rPr>
        <w:t>w sprawie udzielenia pomocy finansowej w formie dotacji celowej dla Powiatu Krośnieńskiego na realizację zadania publicznego o nazwie: ”Budowa chodnika wraz z kolektorem w ciągu drogi powiatowej Nr 2000 R Równe – Lubatówka, w miejscowości Równe”.</w:t>
      </w:r>
      <w:r w:rsidR="00D76AA6">
        <w:rPr>
          <w:b/>
        </w:rPr>
        <w:t xml:space="preserve"> </w:t>
      </w:r>
    </w:p>
    <w:p w:rsidR="002C2379" w:rsidRDefault="002C2379" w:rsidP="00016EB2">
      <w:r w:rsidRPr="002C2379">
        <w:t>Uchwałę</w:t>
      </w:r>
      <w:r>
        <w:t xml:space="preserve"> podjęto jednomyślnie /głosowało 14 radnych/.</w:t>
      </w:r>
    </w:p>
    <w:p w:rsidR="002C2379" w:rsidRDefault="002C2379" w:rsidP="00016EB2">
      <w:r>
        <w:tab/>
        <w:t>Zastępca Burmistrza A. Bytnar nawiązując do kolejnego projektu uchwały w sprawie udzielenia pomocy finansowej w formie dotacji celowej dla Powiatu Krośnieńskiego na realizację zadania publicznego o nazwie :</w:t>
      </w:r>
      <w:r w:rsidR="00E27625">
        <w:t xml:space="preserve"> ”</w:t>
      </w:r>
      <w:r>
        <w:t xml:space="preserve"> Remont chodnika  w ciągu drogi powiatowej Nr 1994R Iwla-Teodorówka-Dukla (ulicy Mickiewicza) w miejscowości Dukla”</w:t>
      </w:r>
      <w:r w:rsidR="00E27625">
        <w:t>, wnioskował o wprowadzenie autopoprawki polegającej na zastąpieniu słowa</w:t>
      </w:r>
      <w:r w:rsidR="00E25D61">
        <w:t xml:space="preserve"> „budowa” słowem „remont”.</w:t>
      </w:r>
    </w:p>
    <w:p w:rsidR="00E25D61" w:rsidRDefault="00E25D61" w:rsidP="00016EB2">
      <w:r>
        <w:t xml:space="preserve">Autopoprawkę </w:t>
      </w:r>
      <w:r w:rsidR="00423816">
        <w:t xml:space="preserve">poddano pod głosowanie </w:t>
      </w:r>
      <w:r w:rsidR="003D6A81">
        <w:t>i przyjęto jednomyślnie /głosowało 14 radnych/.</w:t>
      </w:r>
      <w:r w:rsidR="006B0D79">
        <w:t xml:space="preserve"> </w:t>
      </w:r>
    </w:p>
    <w:p w:rsidR="006B0D79" w:rsidRDefault="006B0D79" w:rsidP="00016EB2">
      <w:r>
        <w:t xml:space="preserve">Następnie Zastępca Burmistrza A. Bytnar </w:t>
      </w:r>
      <w:r w:rsidR="006059BE">
        <w:t>przedstawił uzasadnienie do projektu uchwały</w:t>
      </w:r>
      <w:r w:rsidR="002D74F5">
        <w:t xml:space="preserve"> informując, że z budżetu jednostek samorządu terytorialnego może być udzielona innym jednostkom</w:t>
      </w:r>
      <w:r w:rsidR="00FC3BED">
        <w:t xml:space="preserve"> samorządu terytorialnego pomoc finansowa w formie dotacji celowej lub pomoc rzeczowa. Planowany jest remont obustronny chodnika (wymiana) na odcinku od drogi krajowej Nr 9 Radom-Barwinek do skrzyżowania z ul. Św. Jana z Dukli</w:t>
      </w:r>
      <w:r w:rsidR="004D28EC">
        <w:t>.</w:t>
      </w:r>
    </w:p>
    <w:p w:rsidR="004D28EC" w:rsidRDefault="004D28EC" w:rsidP="00016EB2">
      <w:r>
        <w:t>Z uwagi na poprawę</w:t>
      </w:r>
      <w:r w:rsidR="00D14751">
        <w:t xml:space="preserve"> bezpieczeństwa zasadnym staje się udzielenie pomocy finansowej Powiatowi Krośnieńskiemu na wykonanie chodnika.</w:t>
      </w:r>
    </w:p>
    <w:p w:rsidR="00D14751" w:rsidRDefault="00D14751" w:rsidP="00016EB2">
      <w:r>
        <w:t>Pozytywna decyzja Rady Miejskiej w Dukli w tej sprawie pozwoli na podpisanie przez Burmistrza Dukli stosownej umowy.</w:t>
      </w:r>
    </w:p>
    <w:p w:rsidR="006D223F" w:rsidRDefault="006D223F" w:rsidP="00016EB2">
      <w:r>
        <w:tab/>
        <w:t xml:space="preserve">Przewodniczący Rady A. Dziedzic informował, że </w:t>
      </w:r>
      <w:r w:rsidR="008405B6">
        <w:t>w związku z autopoprawk</w:t>
      </w:r>
      <w:r w:rsidR="003A5E99">
        <w:t>ą</w:t>
      </w:r>
      <w:r w:rsidR="008405B6">
        <w:t xml:space="preserve"> potrzebna jest przerwa na zaopiniowanie przedłożonego projektu uchwały wraz z autopoprawką</w:t>
      </w:r>
      <w:r w:rsidR="003A5E99">
        <w:t xml:space="preserve">. Jednakże przed ogłoszeniem przerwy przewodniczący </w:t>
      </w:r>
      <w:r w:rsidR="00941EBD">
        <w:t>R</w:t>
      </w:r>
      <w:r w:rsidR="003A5E99">
        <w:t>ady A.</w:t>
      </w:r>
      <w:r w:rsidR="00941EBD">
        <w:t xml:space="preserve"> </w:t>
      </w:r>
      <w:r w:rsidR="003A5E99">
        <w:t>Dziedzic</w:t>
      </w:r>
      <w:r w:rsidR="008175F9">
        <w:t xml:space="preserve"> poprosił Zastępcę Burmistrza </w:t>
      </w:r>
      <w:r w:rsidR="00345632">
        <w:t>A.</w:t>
      </w:r>
      <w:r w:rsidR="003D4F4A">
        <w:t xml:space="preserve"> </w:t>
      </w:r>
      <w:r w:rsidR="00345632">
        <w:t>Bytnara</w:t>
      </w:r>
      <w:r w:rsidR="003D4F4A">
        <w:t xml:space="preserve"> o przedstawienie uzasadnienia do kolejnego projektu uchwały</w:t>
      </w:r>
      <w:r w:rsidR="004408B5">
        <w:t xml:space="preserve"> </w:t>
      </w:r>
      <w:r w:rsidR="007D00A8">
        <w:t xml:space="preserve"> w sprawie udzielenia pomocy finansowej dla Województwa Podkarpackiego na budowę chodnika w miejsco</w:t>
      </w:r>
      <w:r w:rsidR="00495E47">
        <w:t>wości Iwla-Teodorówka – etap II.</w:t>
      </w:r>
    </w:p>
    <w:p w:rsidR="00495E47" w:rsidRDefault="009F735B" w:rsidP="00495E47">
      <w:pPr>
        <w:jc w:val="both"/>
      </w:pPr>
      <w:r>
        <w:tab/>
        <w:t>Zastępca Burmistrza A. Bytnar</w:t>
      </w:r>
      <w:r w:rsidR="00495E47">
        <w:t xml:space="preserve"> przedstawił uzasadnienie do przedłożonego projektu uchwały. Informował, że etap pierwszy zadania został zrealizowany w 2012 roku w ramach zawartej umowy  z Województwem Podkarpackim przy udziale Podkarpackiego Zarządu Dróg Wojewódzkich w Rzeszowie z dnia 31 sierpnia 2012 roku. </w:t>
      </w:r>
    </w:p>
    <w:p w:rsidR="00495E47" w:rsidRDefault="00495E47" w:rsidP="00495E47">
      <w:pPr>
        <w:autoSpaceDE w:val="0"/>
        <w:autoSpaceDN w:val="0"/>
        <w:adjustRightInd w:val="0"/>
        <w:jc w:val="both"/>
      </w:pPr>
      <w:r w:rsidRPr="00570755">
        <w:t>Do zakończenia zadania  pozostał chodnik w ciągu drogi Wojewódzkiej Nr 993 Gorlice- Nowy Żmigród - Dukla w km 39+836 - 40+328</w:t>
      </w:r>
      <w:r>
        <w:t xml:space="preserve"> (492mb) oraz w km</w:t>
      </w:r>
      <w:r w:rsidRPr="00570755">
        <w:t xml:space="preserve"> 39+</w:t>
      </w:r>
      <w:r>
        <w:t xml:space="preserve">617 - 39+835 (218mb), strona </w:t>
      </w:r>
      <w:r w:rsidRPr="00570755">
        <w:t>prawa w m. Iwla, Teodorówka.</w:t>
      </w:r>
      <w:r>
        <w:t xml:space="preserve"> </w:t>
      </w:r>
    </w:p>
    <w:p w:rsidR="00495E47" w:rsidRDefault="00495E47" w:rsidP="00495E47">
      <w:pPr>
        <w:rPr>
          <w:rFonts w:eastAsia="Times New Roman"/>
        </w:rPr>
      </w:pPr>
      <w:r w:rsidRPr="0020649F">
        <w:t xml:space="preserve">Uwzględniając poprawę bezpieczeństwa mieszkańców   i użytkowników drogi wojewódzkiej uznaje się za zasadne zawarcie umowy </w:t>
      </w:r>
      <w:r>
        <w:t xml:space="preserve">z Województwem Podkarpackim </w:t>
      </w:r>
      <w:r w:rsidRPr="0020649F">
        <w:t>i wspólną realizację zadania.</w:t>
      </w:r>
      <w:r w:rsidRPr="0020649F">
        <w:br/>
      </w:r>
      <w:r>
        <w:rPr>
          <w:rFonts w:eastAsia="Times New Roman"/>
        </w:rPr>
        <w:t>Z uwagi na brak środków finansowych  w uzgodnieniu z zarządcą w/w drogi  odstąpiono od budowy zatok autobusowych w m. Teodorówka i Nadole.</w:t>
      </w:r>
    </w:p>
    <w:p w:rsidR="00B604AB" w:rsidRDefault="00B604AB" w:rsidP="00495E47">
      <w:pPr>
        <w:rPr>
          <w:rFonts w:eastAsia="Times New Roman"/>
        </w:rPr>
      </w:pPr>
      <w:r>
        <w:rPr>
          <w:rFonts w:eastAsia="Times New Roman"/>
        </w:rPr>
        <w:tab/>
        <w:t xml:space="preserve">J. Marszał </w:t>
      </w:r>
      <w:r w:rsidR="002F1F36">
        <w:rPr>
          <w:rFonts w:eastAsia="Times New Roman"/>
        </w:rPr>
        <w:t>przedstawił pozytywną opinię Komisji Budżetu i Finansów</w:t>
      </w:r>
      <w:r w:rsidR="00833D3F">
        <w:rPr>
          <w:rFonts w:eastAsia="Times New Roman"/>
        </w:rPr>
        <w:t xml:space="preserve"> do przedł</w:t>
      </w:r>
      <w:r w:rsidR="00204691">
        <w:rPr>
          <w:rFonts w:eastAsia="Times New Roman"/>
        </w:rPr>
        <w:t>o</w:t>
      </w:r>
      <w:r w:rsidR="00833D3F">
        <w:rPr>
          <w:rFonts w:eastAsia="Times New Roman"/>
        </w:rPr>
        <w:t>ż</w:t>
      </w:r>
      <w:r w:rsidR="00204691">
        <w:rPr>
          <w:rFonts w:eastAsia="Times New Roman"/>
        </w:rPr>
        <w:t>onego projektu</w:t>
      </w:r>
      <w:r w:rsidR="00FC0CC0">
        <w:rPr>
          <w:rFonts w:eastAsia="Times New Roman"/>
        </w:rPr>
        <w:t xml:space="preserve"> uchwały.</w:t>
      </w:r>
    </w:p>
    <w:p w:rsidR="00FC0CC0" w:rsidRDefault="00FC0CC0" w:rsidP="00495E47">
      <w:pPr>
        <w:rPr>
          <w:rFonts w:eastAsia="Times New Roman"/>
        </w:rPr>
      </w:pPr>
      <w:r>
        <w:rPr>
          <w:rFonts w:eastAsia="Times New Roman"/>
        </w:rPr>
        <w:t>Pytań nie było. Przewodnicz</w:t>
      </w:r>
      <w:r w:rsidR="006F62D4">
        <w:rPr>
          <w:rFonts w:eastAsia="Times New Roman"/>
        </w:rPr>
        <w:t xml:space="preserve">ący Rady A. Dziedzic </w:t>
      </w:r>
      <w:r w:rsidR="000D157D">
        <w:rPr>
          <w:rFonts w:eastAsia="Times New Roman"/>
        </w:rPr>
        <w:t>poddał pod głosowanie projekt</w:t>
      </w:r>
    </w:p>
    <w:p w:rsidR="000D157D" w:rsidRDefault="000D157D" w:rsidP="00495E47">
      <w:pPr>
        <w:rPr>
          <w:rFonts w:eastAsia="Times New Roman"/>
        </w:rPr>
      </w:pPr>
    </w:p>
    <w:p w:rsidR="000D157D" w:rsidRPr="0020649F" w:rsidRDefault="000D157D" w:rsidP="00495E47"/>
    <w:p w:rsidR="000D157D" w:rsidRPr="00CE5954" w:rsidRDefault="000D157D" w:rsidP="000D157D">
      <w:pPr>
        <w:jc w:val="center"/>
        <w:rPr>
          <w:b/>
        </w:rPr>
      </w:pPr>
      <w:r>
        <w:rPr>
          <w:b/>
        </w:rPr>
        <w:t xml:space="preserve">U C H W A Ł Y   </w:t>
      </w:r>
      <w:r w:rsidRPr="00CE5954">
        <w:rPr>
          <w:b/>
        </w:rPr>
        <w:t>Nr LI/3</w:t>
      </w:r>
      <w:r>
        <w:rPr>
          <w:b/>
        </w:rPr>
        <w:t>41</w:t>
      </w:r>
      <w:r w:rsidRPr="00CE5954">
        <w:rPr>
          <w:b/>
        </w:rPr>
        <w:t>/14</w:t>
      </w:r>
    </w:p>
    <w:p w:rsidR="000D157D" w:rsidRPr="00CE5954" w:rsidRDefault="000D157D" w:rsidP="000D157D">
      <w:pPr>
        <w:jc w:val="center"/>
        <w:rPr>
          <w:b/>
        </w:rPr>
      </w:pPr>
      <w:r w:rsidRPr="00CE5954">
        <w:rPr>
          <w:b/>
        </w:rPr>
        <w:t xml:space="preserve">Rady Miejskiej w  D u k l i </w:t>
      </w:r>
    </w:p>
    <w:p w:rsidR="000D157D" w:rsidRDefault="000D157D" w:rsidP="000D157D">
      <w:pPr>
        <w:jc w:val="center"/>
        <w:rPr>
          <w:b/>
        </w:rPr>
      </w:pPr>
      <w:r w:rsidRPr="00CE5954">
        <w:rPr>
          <w:b/>
        </w:rPr>
        <w:t>z dnia 25 czerwca 2014 roku</w:t>
      </w:r>
    </w:p>
    <w:p w:rsidR="000D157D" w:rsidRDefault="000D157D" w:rsidP="000D157D">
      <w:pPr>
        <w:jc w:val="center"/>
        <w:rPr>
          <w:b/>
        </w:rPr>
      </w:pPr>
    </w:p>
    <w:p w:rsidR="000D157D" w:rsidRDefault="000D157D" w:rsidP="000D157D">
      <w:pPr>
        <w:rPr>
          <w:b/>
        </w:rPr>
      </w:pPr>
      <w:r>
        <w:rPr>
          <w:b/>
        </w:rPr>
        <w:t xml:space="preserve">w sprawie udzielenia pomocy finansowej w formie dotacji celowej dla Województwa </w:t>
      </w:r>
      <w:r w:rsidR="007A0BCB">
        <w:rPr>
          <w:b/>
        </w:rPr>
        <w:t>Podkarpackiego</w:t>
      </w:r>
      <w:r>
        <w:rPr>
          <w:b/>
        </w:rPr>
        <w:t xml:space="preserve"> na realizację zadania publicznego o nazwie: ”Budowa chodnika dla pieszych w ciągu drogi wojewódzkiej Nr 993 Gorlice – Nowy Żmigród – Dukla w miejscowości Iwla-Teodorówka-Etap II”.</w:t>
      </w:r>
    </w:p>
    <w:p w:rsidR="000D157D" w:rsidRDefault="000D157D" w:rsidP="000D157D">
      <w:pPr>
        <w:rPr>
          <w:b/>
        </w:rPr>
      </w:pPr>
    </w:p>
    <w:p w:rsidR="000D157D" w:rsidRDefault="000D157D" w:rsidP="000D157D">
      <w:r w:rsidRPr="000D157D">
        <w:t xml:space="preserve">Uchwałę </w:t>
      </w:r>
      <w:r>
        <w:t>podjęto jednomyślnie /głosowało 14 radnych/.</w:t>
      </w:r>
    </w:p>
    <w:p w:rsidR="000D157D" w:rsidRDefault="000D157D" w:rsidP="000D157D">
      <w:r>
        <w:t xml:space="preserve">Następnie Przewodniczący Rady </w:t>
      </w:r>
      <w:r w:rsidR="00FE2D37">
        <w:t xml:space="preserve">A. Dziedzic ogłosił przerwę w obradach z przeznaczeniem na odbycie posiedzenia </w:t>
      </w:r>
      <w:r w:rsidR="00A572AA">
        <w:t xml:space="preserve">Komisji Budżetu i Finansów w celu zaopiniowania projektu uchwały w sprawie udzielenia pomocy finansowej na remont chodnika w ciągu drogi powiatowej Iwla-Teodorówka-Dukla (ulicy Mickiewicza) w miejscowości Dukla wraz z autopoprawką. </w:t>
      </w:r>
    </w:p>
    <w:p w:rsidR="002F2AD2" w:rsidRDefault="002F2AD2" w:rsidP="000D157D">
      <w:r>
        <w:tab/>
        <w:t xml:space="preserve"> Po przerwie wznowiono obrady</w:t>
      </w:r>
      <w:r w:rsidR="00893308">
        <w:t>. B. Gocz informował, że Komisja Budżetu i Finansów po</w:t>
      </w:r>
      <w:r w:rsidR="00C00A03">
        <w:t xml:space="preserve">zytywnie zaopiniowała przedłożony projekt uchwały </w:t>
      </w:r>
      <w:r w:rsidR="00F82558">
        <w:t>wraz z autopoprawką.</w:t>
      </w:r>
    </w:p>
    <w:p w:rsidR="00F82558" w:rsidRDefault="00F82558" w:rsidP="000D157D">
      <w:r>
        <w:t>Pytań nie było.</w:t>
      </w:r>
    </w:p>
    <w:p w:rsidR="00F82558" w:rsidRDefault="00F82558" w:rsidP="000D157D">
      <w:r>
        <w:tab/>
        <w:t xml:space="preserve">Przewodniczący Rady A. Dziedzic poddał pod głosowanie projekt </w:t>
      </w:r>
    </w:p>
    <w:p w:rsidR="007A0BCB" w:rsidRDefault="007A0BCB" w:rsidP="000D157D"/>
    <w:p w:rsidR="007A0BCB" w:rsidRDefault="007A0BCB" w:rsidP="000D157D"/>
    <w:p w:rsidR="007A0BCB" w:rsidRPr="00CE5954" w:rsidRDefault="007A0BCB" w:rsidP="007A0BCB">
      <w:pPr>
        <w:jc w:val="center"/>
        <w:rPr>
          <w:b/>
        </w:rPr>
      </w:pPr>
      <w:r>
        <w:rPr>
          <w:b/>
        </w:rPr>
        <w:t xml:space="preserve">U C H W A Ł Y   </w:t>
      </w:r>
      <w:r w:rsidRPr="00CE5954">
        <w:rPr>
          <w:b/>
        </w:rPr>
        <w:t>Nr LI/3</w:t>
      </w:r>
      <w:r>
        <w:rPr>
          <w:b/>
        </w:rPr>
        <w:t>42</w:t>
      </w:r>
      <w:r w:rsidRPr="00CE5954">
        <w:rPr>
          <w:b/>
        </w:rPr>
        <w:t>/14</w:t>
      </w:r>
    </w:p>
    <w:p w:rsidR="007A0BCB" w:rsidRPr="00CE5954" w:rsidRDefault="007A0BCB" w:rsidP="007A0BCB">
      <w:pPr>
        <w:jc w:val="center"/>
        <w:rPr>
          <w:b/>
        </w:rPr>
      </w:pPr>
      <w:r w:rsidRPr="00CE5954">
        <w:rPr>
          <w:b/>
        </w:rPr>
        <w:t xml:space="preserve">Rady Miejskiej w  D u k l i </w:t>
      </w:r>
    </w:p>
    <w:p w:rsidR="007A0BCB" w:rsidRDefault="007A0BCB" w:rsidP="007A0BCB">
      <w:pPr>
        <w:jc w:val="center"/>
        <w:rPr>
          <w:b/>
        </w:rPr>
      </w:pPr>
      <w:r w:rsidRPr="00CE5954">
        <w:rPr>
          <w:b/>
        </w:rPr>
        <w:t>z dnia 25 czerwca 2014 roku</w:t>
      </w:r>
    </w:p>
    <w:p w:rsidR="007A0BCB" w:rsidRDefault="007A0BCB" w:rsidP="007A0BCB">
      <w:pPr>
        <w:jc w:val="center"/>
        <w:rPr>
          <w:b/>
        </w:rPr>
      </w:pPr>
    </w:p>
    <w:p w:rsidR="00F82558" w:rsidRDefault="007A0BCB" w:rsidP="000D157D">
      <w:pPr>
        <w:rPr>
          <w:b/>
        </w:rPr>
      </w:pPr>
      <w:r>
        <w:rPr>
          <w:b/>
        </w:rPr>
        <w:t>w sprawie udzielenia pomocy finansowej w formie dotacji celowej dla Powiatu Krośnieńskiego na realizację zadania publicznego o nazwie: ”</w:t>
      </w:r>
      <w:r w:rsidR="00115A13">
        <w:rPr>
          <w:b/>
        </w:rPr>
        <w:t>Remont</w:t>
      </w:r>
      <w:r>
        <w:rPr>
          <w:b/>
        </w:rPr>
        <w:t xml:space="preserve"> chodnika w ciągu drogi </w:t>
      </w:r>
      <w:r w:rsidR="00115A13">
        <w:rPr>
          <w:b/>
        </w:rPr>
        <w:t>powiatowej</w:t>
      </w:r>
      <w:r>
        <w:rPr>
          <w:b/>
        </w:rPr>
        <w:t xml:space="preserve"> Nr </w:t>
      </w:r>
      <w:r w:rsidR="004025B6">
        <w:rPr>
          <w:b/>
        </w:rPr>
        <w:t>1994 R</w:t>
      </w:r>
      <w:r>
        <w:rPr>
          <w:b/>
        </w:rPr>
        <w:t xml:space="preserve"> </w:t>
      </w:r>
      <w:r w:rsidR="004025B6">
        <w:rPr>
          <w:b/>
        </w:rPr>
        <w:t>Iwla-Teodorówka</w:t>
      </w:r>
      <w:r>
        <w:rPr>
          <w:b/>
        </w:rPr>
        <w:t xml:space="preserve"> – Dukla </w:t>
      </w:r>
      <w:r w:rsidR="004025B6">
        <w:rPr>
          <w:b/>
        </w:rPr>
        <w:t>(ulicy Mickiewicza) w miejscowości Dukla”.</w:t>
      </w:r>
    </w:p>
    <w:p w:rsidR="00DF08FF" w:rsidRDefault="00DF08FF" w:rsidP="000D157D">
      <w:r w:rsidRPr="00DF08FF">
        <w:t>Uchwałę podjęto jednomyślnie /głosowało 10 radnych/.</w:t>
      </w:r>
    </w:p>
    <w:p w:rsidR="00DF08FF" w:rsidRDefault="00DF08FF" w:rsidP="000D157D">
      <w:r>
        <w:tab/>
        <w:t xml:space="preserve">Następnie Skarbnik E. Wróbel </w:t>
      </w:r>
      <w:r w:rsidR="00C34F53">
        <w:t>przedstawiła uzasadnienie do projektu uchwały w sprawie zmian w uchwale budżetowej Gminy Dukla na rok 2014.</w:t>
      </w:r>
      <w:r w:rsidR="00C53715">
        <w:t xml:space="preserve"> Informowała, że zmiany polegają na: </w:t>
      </w:r>
    </w:p>
    <w:p w:rsidR="00C53715" w:rsidRDefault="00C53715" w:rsidP="000D157D">
      <w:r>
        <w:t>- zmniejszeniu dochodów bieżących o kwotę 295.328,00 zł,</w:t>
      </w:r>
    </w:p>
    <w:p w:rsidR="00C53715" w:rsidRDefault="00C53715" w:rsidP="000D157D">
      <w:r>
        <w:t>- zwiększeniu dochodów o kwotę 785.293,32 zł , w tym dochody bieżące o kwotę 420.000 zł</w:t>
      </w:r>
    </w:p>
    <w:p w:rsidR="00C53715" w:rsidRDefault="00C53715" w:rsidP="000D157D">
      <w:r>
        <w:t xml:space="preserve">  i dochody majątkowe o kwotę 365.293,32 zł,</w:t>
      </w:r>
    </w:p>
    <w:p w:rsidR="00C53715" w:rsidRDefault="00C53715" w:rsidP="000D157D">
      <w:r>
        <w:t xml:space="preserve">- zmniejszeniu wydatków o kwotę 178.600 zł, w tym wydatki bieżące o kwotę 165.000 zł </w:t>
      </w:r>
    </w:p>
    <w:p w:rsidR="00C53715" w:rsidRDefault="00C53715" w:rsidP="000D157D">
      <w:r>
        <w:t xml:space="preserve">  i wydatki majątkowe o kwotę 13.600 zł,</w:t>
      </w:r>
    </w:p>
    <w:p w:rsidR="00964D85" w:rsidRDefault="00C53715" w:rsidP="000D157D">
      <w:r>
        <w:t>- zwiększeniu</w:t>
      </w:r>
      <w:r w:rsidR="008373F5">
        <w:t xml:space="preserve"> wydatków o kwotę 1.188.565,32 zł, w tym wydatki bieżące o kwotę 368</w:t>
      </w:r>
      <w:r w:rsidR="007539F8">
        <w:t xml:space="preserve">.272,00 </w:t>
      </w:r>
    </w:p>
    <w:p w:rsidR="00C53715" w:rsidRDefault="00964D85" w:rsidP="000D157D">
      <w:r>
        <w:t xml:space="preserve">  zł, a wydatki majątkowe o kwotę 820.293,32 </w:t>
      </w:r>
      <w:r w:rsidR="007539F8">
        <w:t>zł</w:t>
      </w:r>
      <w:r>
        <w:t>.</w:t>
      </w:r>
    </w:p>
    <w:p w:rsidR="00964D85" w:rsidRDefault="00964D85" w:rsidP="000D157D">
      <w:r>
        <w:t>Omówiła kolejno zmniejszenia i zwiększenia w poszczególnych działach.</w:t>
      </w:r>
    </w:p>
    <w:p w:rsidR="0068469B" w:rsidRDefault="0068469B" w:rsidP="000D157D">
      <w:r>
        <w:tab/>
        <w:t>B. Gocz informował, że Komisja Budżetu i Finansów pozytywnie zaopiniowała przedłożony projekt uchwały.</w:t>
      </w:r>
      <w:r w:rsidR="00502047">
        <w:t xml:space="preserve"> </w:t>
      </w:r>
    </w:p>
    <w:p w:rsidR="00502047" w:rsidRDefault="00502047" w:rsidP="000D157D">
      <w:r>
        <w:tab/>
        <w:t>Przewodniczący Rady A. Dziedzic poddał pod głosowanie projekt</w:t>
      </w:r>
    </w:p>
    <w:p w:rsidR="00502047" w:rsidRDefault="00502047" w:rsidP="000D157D"/>
    <w:p w:rsidR="00502047" w:rsidRPr="00CE5954" w:rsidRDefault="00502047" w:rsidP="00502047">
      <w:pPr>
        <w:jc w:val="center"/>
        <w:rPr>
          <w:b/>
        </w:rPr>
      </w:pPr>
      <w:r>
        <w:rPr>
          <w:b/>
        </w:rPr>
        <w:t xml:space="preserve">U C H W A Ł Y   </w:t>
      </w:r>
      <w:r w:rsidRPr="00CE5954">
        <w:rPr>
          <w:b/>
        </w:rPr>
        <w:t>Nr LI/3</w:t>
      </w:r>
      <w:r>
        <w:rPr>
          <w:b/>
        </w:rPr>
        <w:t>43</w:t>
      </w:r>
      <w:r w:rsidRPr="00CE5954">
        <w:rPr>
          <w:b/>
        </w:rPr>
        <w:t>/14</w:t>
      </w:r>
    </w:p>
    <w:p w:rsidR="00502047" w:rsidRPr="00CE5954" w:rsidRDefault="00502047" w:rsidP="00502047">
      <w:pPr>
        <w:jc w:val="center"/>
        <w:rPr>
          <w:b/>
        </w:rPr>
      </w:pPr>
      <w:r w:rsidRPr="00CE5954">
        <w:rPr>
          <w:b/>
        </w:rPr>
        <w:t xml:space="preserve">Rady Miejskiej w  D u k l i </w:t>
      </w:r>
    </w:p>
    <w:p w:rsidR="00502047" w:rsidRDefault="00502047" w:rsidP="00502047">
      <w:pPr>
        <w:jc w:val="center"/>
        <w:rPr>
          <w:b/>
        </w:rPr>
      </w:pPr>
      <w:r w:rsidRPr="00CE5954">
        <w:rPr>
          <w:b/>
        </w:rPr>
        <w:t>z dnia 25 czerwca 2014 roku</w:t>
      </w:r>
    </w:p>
    <w:p w:rsidR="00502047" w:rsidRDefault="00502047" w:rsidP="00502047">
      <w:pPr>
        <w:jc w:val="center"/>
      </w:pPr>
    </w:p>
    <w:p w:rsidR="00502047" w:rsidRPr="00502047" w:rsidRDefault="00502047" w:rsidP="00502047">
      <w:pPr>
        <w:rPr>
          <w:b/>
        </w:rPr>
      </w:pPr>
      <w:r w:rsidRPr="00502047">
        <w:rPr>
          <w:b/>
        </w:rPr>
        <w:t>w sprawie zmian w uchwale budżetowej Gminy Dukla na rok 2014.</w:t>
      </w:r>
    </w:p>
    <w:p w:rsidR="004662B4" w:rsidRDefault="004662B4" w:rsidP="000D157D"/>
    <w:p w:rsidR="00A45B3A" w:rsidRDefault="00A45B3A" w:rsidP="000D157D">
      <w:r>
        <w:t>Uchwałę podjęto jednomyślnie /głosowało 13 radnych/.</w:t>
      </w:r>
      <w:r w:rsidR="00EF559C">
        <w:t xml:space="preserve"> </w:t>
      </w:r>
    </w:p>
    <w:p w:rsidR="00EF559C" w:rsidRDefault="00EF559C" w:rsidP="000D157D">
      <w:r>
        <w:tab/>
        <w:t xml:space="preserve">Następnie Skarbnik E. Wróbel </w:t>
      </w:r>
      <w:r w:rsidR="00BE141A">
        <w:t>prz</w:t>
      </w:r>
      <w:r w:rsidR="00D45F00">
        <w:t>e</w:t>
      </w:r>
      <w:r w:rsidR="00BE141A">
        <w:t>dstawiła uzasadnie</w:t>
      </w:r>
      <w:r w:rsidR="00D45F00">
        <w:t>nie do projektu uchwały w sprawie zmian w Wieloletniej Prognozie Finansowej Gminy Dukla. Proponowane zmiany są skutkiem</w:t>
      </w:r>
      <w:r w:rsidR="00CE78E2">
        <w:t xml:space="preserve"> wprowadzonych zmian limitów środków na przedsięwzięcia pn. „Ochrona walorów środowiskowych Gminy Dukla poprzez zmniejszenie emisji szkodliwych związków do atmosfery”, „Przeciwdziałanie wykluczeniu cyfrowemu w Gminie Dukla” i „Wykonanie kompleksowego projektu budowlano-wykonawczego na budowę kanalizacji sanitarnej Łęki Dukielskie wraz z przysiółkami Myszkowskie, Pałacówka i Łazy”</w:t>
      </w:r>
      <w:r w:rsidR="00AB55D6">
        <w:t>. Pozostałe zmiany zawarte są w załączniku nr 3  do projektu uchwały.</w:t>
      </w:r>
    </w:p>
    <w:p w:rsidR="00D45F00" w:rsidRDefault="00D45F00" w:rsidP="000D157D">
      <w:r>
        <w:tab/>
        <w:t xml:space="preserve">B. Gocz informował, że Komisja Budżetu i Finansów pozytywnie zaopiniowała projekt </w:t>
      </w:r>
      <w:r w:rsidR="00296D14">
        <w:t xml:space="preserve">uchwały w sprawie zmian w Wieloletniej Prognozie Finansowej Gminy Dukla. </w:t>
      </w:r>
    </w:p>
    <w:p w:rsidR="00296D14" w:rsidRDefault="00296D14" w:rsidP="000D157D">
      <w:r>
        <w:t>Pytań nie było. Przewodniczący Rady A. Dziedzic poddał pod głosowanie projekt</w:t>
      </w:r>
    </w:p>
    <w:p w:rsidR="00296D14" w:rsidRDefault="00296D14" w:rsidP="000D157D"/>
    <w:p w:rsidR="00296D14" w:rsidRDefault="00296D14" w:rsidP="000D157D"/>
    <w:p w:rsidR="00296D14" w:rsidRPr="00031A2E" w:rsidRDefault="00A45B3A" w:rsidP="00031A2E">
      <w:r>
        <w:tab/>
      </w:r>
      <w:r w:rsidR="00031A2E">
        <w:tab/>
      </w:r>
      <w:r w:rsidR="00031A2E">
        <w:tab/>
      </w:r>
      <w:r w:rsidR="00031A2E">
        <w:tab/>
      </w:r>
      <w:r w:rsidR="00296D14">
        <w:rPr>
          <w:b/>
        </w:rPr>
        <w:t xml:space="preserve">U C H W A Ł Y   </w:t>
      </w:r>
      <w:r w:rsidR="00296D14" w:rsidRPr="00CE5954">
        <w:rPr>
          <w:b/>
        </w:rPr>
        <w:t>Nr LI/3</w:t>
      </w:r>
      <w:r w:rsidR="00296D14">
        <w:rPr>
          <w:b/>
        </w:rPr>
        <w:t>44</w:t>
      </w:r>
      <w:r w:rsidR="00296D14" w:rsidRPr="00CE5954">
        <w:rPr>
          <w:b/>
        </w:rPr>
        <w:t>/14</w:t>
      </w:r>
    </w:p>
    <w:p w:rsidR="00296D14" w:rsidRPr="00CE5954" w:rsidRDefault="00296D14" w:rsidP="00296D14">
      <w:pPr>
        <w:jc w:val="center"/>
        <w:rPr>
          <w:b/>
        </w:rPr>
      </w:pPr>
      <w:r w:rsidRPr="00CE5954">
        <w:rPr>
          <w:b/>
        </w:rPr>
        <w:t xml:space="preserve">Rady Miejskiej w  D u k l i </w:t>
      </w:r>
    </w:p>
    <w:p w:rsidR="00296D14" w:rsidRDefault="00296D14" w:rsidP="00296D14">
      <w:pPr>
        <w:jc w:val="center"/>
        <w:rPr>
          <w:b/>
        </w:rPr>
      </w:pPr>
      <w:r w:rsidRPr="00CE5954">
        <w:rPr>
          <w:b/>
        </w:rPr>
        <w:t>z dnia 25 czerwca 2014 roku</w:t>
      </w:r>
    </w:p>
    <w:p w:rsidR="009F735B" w:rsidRDefault="009F735B" w:rsidP="000D157D">
      <w:pPr>
        <w:jc w:val="center"/>
      </w:pPr>
    </w:p>
    <w:p w:rsidR="00296D14" w:rsidRPr="00624A09" w:rsidRDefault="00296D14" w:rsidP="00296D14">
      <w:pPr>
        <w:rPr>
          <w:b/>
        </w:rPr>
      </w:pPr>
      <w:r w:rsidRPr="00624A09">
        <w:rPr>
          <w:b/>
        </w:rPr>
        <w:t>w sprawie zmian w Wieloletniej Prognozie Finansowej Gminy Dukla</w:t>
      </w:r>
      <w:r w:rsidR="00624A09" w:rsidRPr="00624A09">
        <w:rPr>
          <w:b/>
        </w:rPr>
        <w:t>.</w:t>
      </w:r>
    </w:p>
    <w:p w:rsidR="00721512" w:rsidRDefault="00721512" w:rsidP="00721512">
      <w:pPr>
        <w:jc w:val="center"/>
        <w:rPr>
          <w:b/>
        </w:rPr>
      </w:pPr>
    </w:p>
    <w:p w:rsidR="00624A09" w:rsidRPr="00624A09" w:rsidRDefault="00624A09" w:rsidP="00624A09">
      <w:r w:rsidRPr="00624A09">
        <w:t>Uchwałę podjęto</w:t>
      </w:r>
      <w:r>
        <w:t xml:space="preserve"> jednomyślnie /13 radnych/.</w:t>
      </w:r>
      <w:r w:rsidR="00702A6B">
        <w:t xml:space="preserve"> </w:t>
      </w:r>
    </w:p>
    <w:p w:rsidR="00721512" w:rsidRDefault="00721512" w:rsidP="00702A6B">
      <w:pPr>
        <w:rPr>
          <w:b/>
        </w:rPr>
      </w:pPr>
    </w:p>
    <w:p w:rsidR="0073176B" w:rsidRDefault="0073176B" w:rsidP="00702A6B">
      <w:r w:rsidRPr="0073176B">
        <w:t>Ad.8</w:t>
      </w:r>
    </w:p>
    <w:p w:rsidR="00BD77FB" w:rsidRDefault="0073176B" w:rsidP="000F0F8F">
      <w:r>
        <w:tab/>
        <w:t>Na zapytania i wnioski</w:t>
      </w:r>
      <w:r w:rsidR="00183F7C">
        <w:t xml:space="preserve"> </w:t>
      </w:r>
      <w:r w:rsidR="000F0F8F">
        <w:t xml:space="preserve">odpowiedzi udzielał </w:t>
      </w:r>
      <w:r>
        <w:t>Burmistrz M.</w:t>
      </w:r>
      <w:r w:rsidR="00183F7C">
        <w:t xml:space="preserve"> </w:t>
      </w:r>
      <w:r w:rsidR="000F0F8F">
        <w:t>Górak.</w:t>
      </w:r>
    </w:p>
    <w:p w:rsidR="00721512" w:rsidRDefault="00293C97" w:rsidP="000F0F8F">
      <w:r>
        <w:t xml:space="preserve"> A.Dembiczak odpowiedział w sprawie drogi Zręcin-Wietrzno-Zboiska, że najbardziej precyzyjnie odpowiedziałby Starosta Krośnieński, czy droga jest wprowadzona do projektu transgranicznego Polska-Słowacja. Na dzień dzisiejszy przes</w:t>
      </w:r>
      <w:r w:rsidR="00104C93">
        <w:t>ą</w:t>
      </w:r>
      <w:r>
        <w:t>dzić</w:t>
      </w:r>
      <w:r w:rsidR="00104C93">
        <w:t xml:space="preserve"> </w:t>
      </w:r>
      <w:r w:rsidR="00892842">
        <w:t>nie można. Odsyłał do Starosty lub Dyrektora Pelczara, ponieważ oni są decydentami w tej sprawie.</w:t>
      </w:r>
    </w:p>
    <w:p w:rsidR="00BD77FB" w:rsidRDefault="00BD77FB" w:rsidP="000F0F8F">
      <w:r>
        <w:t xml:space="preserve">M. Folcikowi </w:t>
      </w:r>
      <w:r w:rsidR="00450187">
        <w:t>odpowiedział, że były przygoto</w:t>
      </w:r>
      <w:r w:rsidR="00D5345E">
        <w:t>wywane dokumenty</w:t>
      </w:r>
      <w:r w:rsidR="00047756">
        <w:t xml:space="preserve"> </w:t>
      </w:r>
      <w:r w:rsidR="00D5345E">
        <w:t>do projektu transgranicznego Polska-Słowacja dotyczące bezpieczeństwa, ale Kierownik Błyskal nie jest w stanie powiedzieć, po co one były potrzebne i jaki los spotka to opracowanie.</w:t>
      </w:r>
      <w:r w:rsidR="00F24EF7">
        <w:t xml:space="preserve"> </w:t>
      </w:r>
    </w:p>
    <w:p w:rsidR="00F24EF7" w:rsidRDefault="00F24EF7" w:rsidP="000F0F8F">
      <w:r>
        <w:t>T. Węgrzynowi odpowiedział na pytanie z poprzedniej sesji dotyczące całkowitego kosztu remontu kina. Przedstawił wydatki w kolejnych trzech latach, które przedstawiają się następująco:</w:t>
      </w:r>
    </w:p>
    <w:p w:rsidR="00F24EF7" w:rsidRDefault="00F24EF7" w:rsidP="000F0F8F">
      <w:r>
        <w:t xml:space="preserve">- </w:t>
      </w:r>
      <w:r>
        <w:tab/>
        <w:t>rok 2011  -</w:t>
      </w:r>
      <w:r>
        <w:tab/>
        <w:t xml:space="preserve">  96.249,32 zł</w:t>
      </w:r>
    </w:p>
    <w:p w:rsidR="00F24EF7" w:rsidRDefault="00F24EF7" w:rsidP="000F0F8F">
      <w:r>
        <w:t>-</w:t>
      </w:r>
      <w:r>
        <w:tab/>
        <w:t>rok 2012  -</w:t>
      </w:r>
      <w:r>
        <w:tab/>
        <w:t>471.968,86 zł</w:t>
      </w:r>
    </w:p>
    <w:p w:rsidR="00F24EF7" w:rsidRDefault="00F24EF7" w:rsidP="000F0F8F">
      <w:r>
        <w:t>-</w:t>
      </w:r>
      <w:r>
        <w:tab/>
        <w:t>rok 2013  -</w:t>
      </w:r>
      <w:r>
        <w:tab/>
        <w:t>414.832,33 zł</w:t>
      </w:r>
    </w:p>
    <w:p w:rsidR="00F24EF7" w:rsidRDefault="00F24EF7" w:rsidP="000F0F8F">
      <w:r>
        <w:t xml:space="preserve">Razem wydatki wyniosły </w:t>
      </w:r>
      <w:r w:rsidR="00CA1855">
        <w:t xml:space="preserve">brutto 983.050,51 zł , refundacja netto – 453.350 zł, udział </w:t>
      </w:r>
      <w:r w:rsidR="004648EA">
        <w:t>G</w:t>
      </w:r>
      <w:r w:rsidR="00CA1855">
        <w:t>miny Dukla brutto 529.700,50 zł, a netto 430.650,</w:t>
      </w:r>
      <w:r w:rsidR="004648EA">
        <w:t>82 zł, ale podatek VAT będzie dopiero odliczany.</w:t>
      </w:r>
    </w:p>
    <w:p w:rsidR="004648EA" w:rsidRDefault="004648EA" w:rsidP="000F0F8F">
      <w:r>
        <w:tab/>
        <w:t>Zastępca Burmistrza A.</w:t>
      </w:r>
      <w:r w:rsidR="00781BC7">
        <w:t xml:space="preserve"> </w:t>
      </w:r>
      <w:r>
        <w:t>Bytnar</w:t>
      </w:r>
      <w:r w:rsidR="00781BC7">
        <w:t xml:space="preserve"> </w:t>
      </w:r>
      <w:r w:rsidR="001E1C38">
        <w:t>odpowiedział J. Marszałowi na temat środków zastępujących</w:t>
      </w:r>
      <w:r w:rsidR="00536044">
        <w:t xml:space="preserve"> </w:t>
      </w:r>
      <w:r w:rsidR="00D97897">
        <w:t>fundusz sołecki. Informował, że środki takie są zabezpieczone i w ramach tych środków będą realizowane zadania w dziale transport oraz oświetlenia.</w:t>
      </w:r>
      <w:r w:rsidR="00D12A07">
        <w:t xml:space="preserve"> </w:t>
      </w:r>
      <w:r w:rsidR="00B63A52">
        <w:t xml:space="preserve">Mówił, że w pierwszej kolejności będą realizowane zadania w tych miejscowościach, w których </w:t>
      </w:r>
      <w:r w:rsidR="006B3DDA">
        <w:t xml:space="preserve">zadania nie były realizowane. Nawiązując do podjętej dzisiaj uchwały w sprawie udzielenia pomocy finansowej na budowę chodnika </w:t>
      </w:r>
      <w:r w:rsidR="008147D2">
        <w:t xml:space="preserve">w Równem </w:t>
      </w:r>
      <w:r w:rsidR="006B3DDA">
        <w:t>można to przedsięwzięcie potraktować</w:t>
      </w:r>
      <w:r w:rsidR="004E61B0">
        <w:t xml:space="preserve"> </w:t>
      </w:r>
      <w:r w:rsidR="007159C2">
        <w:t>jako zadanie w ramach środków zastępujących fundusz sołecki.</w:t>
      </w:r>
      <w:r w:rsidR="008147D2">
        <w:t xml:space="preserve"> </w:t>
      </w:r>
    </w:p>
    <w:p w:rsidR="00707B07" w:rsidRDefault="00707B07" w:rsidP="000F0F8F">
      <w:r>
        <w:t>Jeżeli chodzi o dokończenie ścieżki w Równem, jeżeli b</w:t>
      </w:r>
      <w:r w:rsidR="00091DF6">
        <w:t>ędzie możliwość to gmina ma kostkę i zadanie zostanie zakończone.</w:t>
      </w:r>
    </w:p>
    <w:p w:rsidR="00091DF6" w:rsidRDefault="00091DF6" w:rsidP="000F0F8F">
      <w:r>
        <w:lastRenderedPageBreak/>
        <w:t>Potwierdzam ,że mówił na poprzedniej sesji, że drogi będą remontowane masą, ale tam gdzie będzie potrzeba</w:t>
      </w:r>
      <w:r w:rsidR="00DC5DBB">
        <w:t xml:space="preserve"> to może być użyty remonter.</w:t>
      </w:r>
      <w:r w:rsidR="00B014F4">
        <w:t xml:space="preserve"> </w:t>
      </w:r>
      <w:r w:rsidR="00C204BB">
        <w:t>Proponował rozwiązanie, aby remonty prowadzić w taki sposób, aby zamknąć pewny odcinek drogi, a nie zajmować się łataniem dziur.</w:t>
      </w:r>
    </w:p>
    <w:p w:rsidR="006A1603" w:rsidRDefault="006A1603" w:rsidP="000F0F8F">
      <w:r>
        <w:t xml:space="preserve">Prosił sołtysów i radnych o spotkanie </w:t>
      </w:r>
      <w:r w:rsidR="00F87C75">
        <w:t>/ najpóźniej do poł</w:t>
      </w:r>
      <w:r w:rsidR="0008352D">
        <w:t>owy przyszłego tygodnia</w:t>
      </w:r>
      <w:r w:rsidR="00F87C75">
        <w:t xml:space="preserve"> /</w:t>
      </w:r>
      <w:r>
        <w:t>celem ustalenia zakresu prac w ramach tych środków, aby można je było skosztorysować i dokonać zgłoszenia robót</w:t>
      </w:r>
      <w:r w:rsidR="00804712">
        <w:t>.</w:t>
      </w:r>
    </w:p>
    <w:p w:rsidR="00C5387A" w:rsidRDefault="00C5387A" w:rsidP="000F0F8F"/>
    <w:p w:rsidR="00C5387A" w:rsidRDefault="00C5387A" w:rsidP="000F0F8F">
      <w:r>
        <w:t>Ad.9</w:t>
      </w:r>
    </w:p>
    <w:p w:rsidR="00C5387A" w:rsidRDefault="00C5387A" w:rsidP="000F0F8F">
      <w:r>
        <w:tab/>
        <w:t xml:space="preserve">W związku z wyczerpaniem porządku obrad Przewodniczący Rady </w:t>
      </w:r>
      <w:r w:rsidR="006F3EFB">
        <w:t xml:space="preserve">A. Dziedzic zamknął LI sesję </w:t>
      </w:r>
      <w:r w:rsidR="00353D1C">
        <w:t>R</w:t>
      </w:r>
      <w:r w:rsidR="006F3EFB">
        <w:t>ady Miejskiej w Dukli o godz.13</w:t>
      </w:r>
      <w:r w:rsidR="006F3EFB">
        <w:rPr>
          <w:vertAlign w:val="superscript"/>
        </w:rPr>
        <w:t xml:space="preserve">50 </w:t>
      </w:r>
      <w:r w:rsidR="006C7736">
        <w:t>.</w:t>
      </w:r>
    </w:p>
    <w:p w:rsidR="006C7736" w:rsidRDefault="006C7736" w:rsidP="000F0F8F"/>
    <w:p w:rsidR="006C7736" w:rsidRDefault="006C7736" w:rsidP="000F0F8F">
      <w:r>
        <w:t>Protokołowała:</w:t>
      </w:r>
    </w:p>
    <w:p w:rsidR="006C7736" w:rsidRDefault="006C7736" w:rsidP="000F0F8F"/>
    <w:p w:rsidR="006C7736" w:rsidRPr="006C7736" w:rsidRDefault="006C7736" w:rsidP="000F0F8F">
      <w:r>
        <w:t>Zdzisława Skiba</w:t>
      </w:r>
    </w:p>
    <w:p w:rsidR="00B27193" w:rsidRDefault="00B27193" w:rsidP="0059144A">
      <w:pPr>
        <w:jc w:val="both"/>
      </w:pPr>
    </w:p>
    <w:p w:rsidR="0059144A" w:rsidRDefault="0059144A" w:rsidP="0059144A">
      <w:pPr>
        <w:jc w:val="both"/>
      </w:pPr>
      <w:r>
        <w:t xml:space="preserve"> </w:t>
      </w:r>
    </w:p>
    <w:p w:rsidR="0094655B" w:rsidRPr="0094655B" w:rsidRDefault="0094655B" w:rsidP="0094655B"/>
    <w:p w:rsidR="003237A8" w:rsidRPr="0094655B" w:rsidRDefault="003237A8" w:rsidP="003237A8">
      <w:pPr>
        <w:jc w:val="both"/>
      </w:pPr>
    </w:p>
    <w:p w:rsidR="00242902" w:rsidRDefault="00242902"/>
    <w:sectPr w:rsidR="00242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868" w:rsidRDefault="003D1868" w:rsidP="00D97897">
      <w:r>
        <w:separator/>
      </w:r>
    </w:p>
  </w:endnote>
  <w:endnote w:type="continuationSeparator" w:id="0">
    <w:p w:rsidR="003D1868" w:rsidRDefault="003D1868" w:rsidP="00D9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868" w:rsidRDefault="003D1868" w:rsidP="00D97897">
      <w:r>
        <w:separator/>
      </w:r>
    </w:p>
  </w:footnote>
  <w:footnote w:type="continuationSeparator" w:id="0">
    <w:p w:rsidR="003D1868" w:rsidRDefault="003D1868" w:rsidP="00D97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B75C6"/>
    <w:multiLevelType w:val="hybridMultilevel"/>
    <w:tmpl w:val="4468C782"/>
    <w:lvl w:ilvl="0" w:tplc="0450F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9C1E9E"/>
    <w:multiLevelType w:val="hybridMultilevel"/>
    <w:tmpl w:val="82B605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15"/>
    <w:rsid w:val="000015CF"/>
    <w:rsid w:val="00004552"/>
    <w:rsid w:val="00010F48"/>
    <w:rsid w:val="0001171D"/>
    <w:rsid w:val="00012D71"/>
    <w:rsid w:val="000133F8"/>
    <w:rsid w:val="0001575A"/>
    <w:rsid w:val="00016EB2"/>
    <w:rsid w:val="00017E7D"/>
    <w:rsid w:val="00031A2E"/>
    <w:rsid w:val="00031F26"/>
    <w:rsid w:val="00036AF7"/>
    <w:rsid w:val="00036F32"/>
    <w:rsid w:val="00040CDD"/>
    <w:rsid w:val="00047756"/>
    <w:rsid w:val="00053C46"/>
    <w:rsid w:val="000675C0"/>
    <w:rsid w:val="000701E9"/>
    <w:rsid w:val="00074DD8"/>
    <w:rsid w:val="0008352D"/>
    <w:rsid w:val="00091DF6"/>
    <w:rsid w:val="00095901"/>
    <w:rsid w:val="000A4A56"/>
    <w:rsid w:val="000A5DCD"/>
    <w:rsid w:val="000A7A45"/>
    <w:rsid w:val="000B07CE"/>
    <w:rsid w:val="000B7FD6"/>
    <w:rsid w:val="000C364E"/>
    <w:rsid w:val="000C619F"/>
    <w:rsid w:val="000C70B4"/>
    <w:rsid w:val="000D157D"/>
    <w:rsid w:val="000F0F8F"/>
    <w:rsid w:val="00102DBC"/>
    <w:rsid w:val="00104137"/>
    <w:rsid w:val="00104C93"/>
    <w:rsid w:val="00106DDC"/>
    <w:rsid w:val="00112364"/>
    <w:rsid w:val="001130F0"/>
    <w:rsid w:val="00115A13"/>
    <w:rsid w:val="00115A3C"/>
    <w:rsid w:val="00120B04"/>
    <w:rsid w:val="001266AB"/>
    <w:rsid w:val="001456F7"/>
    <w:rsid w:val="00150938"/>
    <w:rsid w:val="001519D6"/>
    <w:rsid w:val="00151A68"/>
    <w:rsid w:val="00155FC9"/>
    <w:rsid w:val="00165409"/>
    <w:rsid w:val="001733F7"/>
    <w:rsid w:val="00183F7C"/>
    <w:rsid w:val="00192469"/>
    <w:rsid w:val="00196563"/>
    <w:rsid w:val="001A2531"/>
    <w:rsid w:val="001A2D92"/>
    <w:rsid w:val="001B0B84"/>
    <w:rsid w:val="001B54D4"/>
    <w:rsid w:val="001B7F09"/>
    <w:rsid w:val="001C372C"/>
    <w:rsid w:val="001E0376"/>
    <w:rsid w:val="001E12FD"/>
    <w:rsid w:val="001E1C38"/>
    <w:rsid w:val="00204691"/>
    <w:rsid w:val="002060CD"/>
    <w:rsid w:val="00207453"/>
    <w:rsid w:val="002206C9"/>
    <w:rsid w:val="00232F54"/>
    <w:rsid w:val="002379EA"/>
    <w:rsid w:val="00242902"/>
    <w:rsid w:val="00250C09"/>
    <w:rsid w:val="002514CF"/>
    <w:rsid w:val="00251634"/>
    <w:rsid w:val="0026437F"/>
    <w:rsid w:val="00272C6A"/>
    <w:rsid w:val="00281E23"/>
    <w:rsid w:val="00285510"/>
    <w:rsid w:val="00293C97"/>
    <w:rsid w:val="002955CA"/>
    <w:rsid w:val="00296D14"/>
    <w:rsid w:val="002A2742"/>
    <w:rsid w:val="002B0E22"/>
    <w:rsid w:val="002B4F40"/>
    <w:rsid w:val="002B7EA6"/>
    <w:rsid w:val="002C2379"/>
    <w:rsid w:val="002C2E16"/>
    <w:rsid w:val="002C7423"/>
    <w:rsid w:val="002D74F5"/>
    <w:rsid w:val="002D7E40"/>
    <w:rsid w:val="002E5E8E"/>
    <w:rsid w:val="002F0749"/>
    <w:rsid w:val="002F1F36"/>
    <w:rsid w:val="002F2AD2"/>
    <w:rsid w:val="002F45A7"/>
    <w:rsid w:val="00305ECF"/>
    <w:rsid w:val="00313A22"/>
    <w:rsid w:val="003237A8"/>
    <w:rsid w:val="003249A6"/>
    <w:rsid w:val="00326020"/>
    <w:rsid w:val="003368B7"/>
    <w:rsid w:val="00341695"/>
    <w:rsid w:val="00345632"/>
    <w:rsid w:val="00353D1C"/>
    <w:rsid w:val="00356BFE"/>
    <w:rsid w:val="0036115C"/>
    <w:rsid w:val="003A4629"/>
    <w:rsid w:val="003A4DBF"/>
    <w:rsid w:val="003A5E99"/>
    <w:rsid w:val="003B3A30"/>
    <w:rsid w:val="003C19BC"/>
    <w:rsid w:val="003C7C67"/>
    <w:rsid w:val="003D07E3"/>
    <w:rsid w:val="003D1868"/>
    <w:rsid w:val="003D4F4A"/>
    <w:rsid w:val="003D6A81"/>
    <w:rsid w:val="003E1AE6"/>
    <w:rsid w:val="003E2B5F"/>
    <w:rsid w:val="003E56A7"/>
    <w:rsid w:val="003F411C"/>
    <w:rsid w:val="003F5C8F"/>
    <w:rsid w:val="00400AA2"/>
    <w:rsid w:val="00401F0B"/>
    <w:rsid w:val="004025B6"/>
    <w:rsid w:val="00402B05"/>
    <w:rsid w:val="00402D6D"/>
    <w:rsid w:val="00411EEF"/>
    <w:rsid w:val="00417ED2"/>
    <w:rsid w:val="00423816"/>
    <w:rsid w:val="00425FF6"/>
    <w:rsid w:val="004300AF"/>
    <w:rsid w:val="0043169C"/>
    <w:rsid w:val="00432E80"/>
    <w:rsid w:val="004374EB"/>
    <w:rsid w:val="004408B5"/>
    <w:rsid w:val="00450187"/>
    <w:rsid w:val="00454B72"/>
    <w:rsid w:val="004641BC"/>
    <w:rsid w:val="004648EA"/>
    <w:rsid w:val="004662B4"/>
    <w:rsid w:val="00474652"/>
    <w:rsid w:val="0047582E"/>
    <w:rsid w:val="00480F99"/>
    <w:rsid w:val="00481C15"/>
    <w:rsid w:val="0048273F"/>
    <w:rsid w:val="00495E47"/>
    <w:rsid w:val="004A4F06"/>
    <w:rsid w:val="004A5B88"/>
    <w:rsid w:val="004C17C4"/>
    <w:rsid w:val="004C1AB3"/>
    <w:rsid w:val="004C5FF2"/>
    <w:rsid w:val="004C7C97"/>
    <w:rsid w:val="004D049B"/>
    <w:rsid w:val="004D28EC"/>
    <w:rsid w:val="004D2AF6"/>
    <w:rsid w:val="004D56C6"/>
    <w:rsid w:val="004E61B0"/>
    <w:rsid w:val="004E6DA6"/>
    <w:rsid w:val="00502047"/>
    <w:rsid w:val="005152B2"/>
    <w:rsid w:val="00536044"/>
    <w:rsid w:val="005370EF"/>
    <w:rsid w:val="005427AD"/>
    <w:rsid w:val="0054407D"/>
    <w:rsid w:val="00564D45"/>
    <w:rsid w:val="00571D73"/>
    <w:rsid w:val="005720AE"/>
    <w:rsid w:val="0057673B"/>
    <w:rsid w:val="005801DB"/>
    <w:rsid w:val="00587A55"/>
    <w:rsid w:val="0059144A"/>
    <w:rsid w:val="00592B5E"/>
    <w:rsid w:val="005A0F2E"/>
    <w:rsid w:val="005A3DE0"/>
    <w:rsid w:val="005A48F7"/>
    <w:rsid w:val="005B15BC"/>
    <w:rsid w:val="005B2A99"/>
    <w:rsid w:val="005C540F"/>
    <w:rsid w:val="005D3782"/>
    <w:rsid w:val="005D6123"/>
    <w:rsid w:val="005E3A97"/>
    <w:rsid w:val="005F4DB1"/>
    <w:rsid w:val="0060301D"/>
    <w:rsid w:val="006059BE"/>
    <w:rsid w:val="006061F8"/>
    <w:rsid w:val="0061177F"/>
    <w:rsid w:val="006168A9"/>
    <w:rsid w:val="006169AD"/>
    <w:rsid w:val="00620868"/>
    <w:rsid w:val="006237A4"/>
    <w:rsid w:val="00624A09"/>
    <w:rsid w:val="00624A1F"/>
    <w:rsid w:val="0062635D"/>
    <w:rsid w:val="00634035"/>
    <w:rsid w:val="00641B91"/>
    <w:rsid w:val="00662CF9"/>
    <w:rsid w:val="00662DC7"/>
    <w:rsid w:val="006745EB"/>
    <w:rsid w:val="0068469B"/>
    <w:rsid w:val="00692200"/>
    <w:rsid w:val="006A12C3"/>
    <w:rsid w:val="006A1603"/>
    <w:rsid w:val="006A4883"/>
    <w:rsid w:val="006B0D79"/>
    <w:rsid w:val="006B226B"/>
    <w:rsid w:val="006B3DDA"/>
    <w:rsid w:val="006C210C"/>
    <w:rsid w:val="006C2D34"/>
    <w:rsid w:val="006C4AB4"/>
    <w:rsid w:val="006C5CC5"/>
    <w:rsid w:val="006C7736"/>
    <w:rsid w:val="006D223F"/>
    <w:rsid w:val="006D7CE5"/>
    <w:rsid w:val="006E0D06"/>
    <w:rsid w:val="006E4316"/>
    <w:rsid w:val="006F3EFB"/>
    <w:rsid w:val="006F418B"/>
    <w:rsid w:val="006F62D4"/>
    <w:rsid w:val="006F630F"/>
    <w:rsid w:val="007008DC"/>
    <w:rsid w:val="00702A6B"/>
    <w:rsid w:val="00706DA0"/>
    <w:rsid w:val="00707B07"/>
    <w:rsid w:val="007142F0"/>
    <w:rsid w:val="007159C2"/>
    <w:rsid w:val="00716BCA"/>
    <w:rsid w:val="007177E1"/>
    <w:rsid w:val="00721512"/>
    <w:rsid w:val="00730D27"/>
    <w:rsid w:val="0073176B"/>
    <w:rsid w:val="00735A4E"/>
    <w:rsid w:val="00736003"/>
    <w:rsid w:val="007414E5"/>
    <w:rsid w:val="007530D3"/>
    <w:rsid w:val="007539F8"/>
    <w:rsid w:val="00756895"/>
    <w:rsid w:val="007630DE"/>
    <w:rsid w:val="00780624"/>
    <w:rsid w:val="00781BC7"/>
    <w:rsid w:val="007967AA"/>
    <w:rsid w:val="007A0BCB"/>
    <w:rsid w:val="007A70D7"/>
    <w:rsid w:val="007A74EF"/>
    <w:rsid w:val="007B108F"/>
    <w:rsid w:val="007B121F"/>
    <w:rsid w:val="007B159F"/>
    <w:rsid w:val="007B17BA"/>
    <w:rsid w:val="007B18B5"/>
    <w:rsid w:val="007B7235"/>
    <w:rsid w:val="007B7FD7"/>
    <w:rsid w:val="007D00A8"/>
    <w:rsid w:val="007D1549"/>
    <w:rsid w:val="007D6E11"/>
    <w:rsid w:val="007E37D0"/>
    <w:rsid w:val="007F2C59"/>
    <w:rsid w:val="00804712"/>
    <w:rsid w:val="00805EF3"/>
    <w:rsid w:val="008147D2"/>
    <w:rsid w:val="008175F9"/>
    <w:rsid w:val="0082634B"/>
    <w:rsid w:val="00831C15"/>
    <w:rsid w:val="00833255"/>
    <w:rsid w:val="0083389E"/>
    <w:rsid w:val="00833D3F"/>
    <w:rsid w:val="00835403"/>
    <w:rsid w:val="00836153"/>
    <w:rsid w:val="008373F5"/>
    <w:rsid w:val="00837F2A"/>
    <w:rsid w:val="008405B6"/>
    <w:rsid w:val="00844346"/>
    <w:rsid w:val="00845B63"/>
    <w:rsid w:val="00850FE8"/>
    <w:rsid w:val="008529BF"/>
    <w:rsid w:val="0086573C"/>
    <w:rsid w:val="0088044B"/>
    <w:rsid w:val="00892842"/>
    <w:rsid w:val="00893308"/>
    <w:rsid w:val="008B454A"/>
    <w:rsid w:val="008B5F4D"/>
    <w:rsid w:val="008D0DCF"/>
    <w:rsid w:val="008E16E5"/>
    <w:rsid w:val="009075A8"/>
    <w:rsid w:val="00914E88"/>
    <w:rsid w:val="009230BA"/>
    <w:rsid w:val="00926515"/>
    <w:rsid w:val="009359E4"/>
    <w:rsid w:val="009401B7"/>
    <w:rsid w:val="00940309"/>
    <w:rsid w:val="00941EBD"/>
    <w:rsid w:val="0094655B"/>
    <w:rsid w:val="00946E44"/>
    <w:rsid w:val="00947FDB"/>
    <w:rsid w:val="00950F4B"/>
    <w:rsid w:val="00957EF2"/>
    <w:rsid w:val="00961410"/>
    <w:rsid w:val="00961C23"/>
    <w:rsid w:val="00964D85"/>
    <w:rsid w:val="0096569A"/>
    <w:rsid w:val="00966354"/>
    <w:rsid w:val="009847F4"/>
    <w:rsid w:val="00985F8B"/>
    <w:rsid w:val="00986759"/>
    <w:rsid w:val="009B3F97"/>
    <w:rsid w:val="009B5AF0"/>
    <w:rsid w:val="009C6323"/>
    <w:rsid w:val="009D0742"/>
    <w:rsid w:val="009D69A5"/>
    <w:rsid w:val="009F1FCF"/>
    <w:rsid w:val="009F7214"/>
    <w:rsid w:val="009F735B"/>
    <w:rsid w:val="00A0546B"/>
    <w:rsid w:val="00A1609E"/>
    <w:rsid w:val="00A16D2B"/>
    <w:rsid w:val="00A27B2F"/>
    <w:rsid w:val="00A30CEF"/>
    <w:rsid w:val="00A44CBE"/>
    <w:rsid w:val="00A45453"/>
    <w:rsid w:val="00A45B3A"/>
    <w:rsid w:val="00A511C8"/>
    <w:rsid w:val="00A572AA"/>
    <w:rsid w:val="00A72F1B"/>
    <w:rsid w:val="00A7409D"/>
    <w:rsid w:val="00A77E0F"/>
    <w:rsid w:val="00A96527"/>
    <w:rsid w:val="00AA145E"/>
    <w:rsid w:val="00AA1EDD"/>
    <w:rsid w:val="00AA3C4C"/>
    <w:rsid w:val="00AA6A0E"/>
    <w:rsid w:val="00AA6E5B"/>
    <w:rsid w:val="00AB55D6"/>
    <w:rsid w:val="00AB7FA9"/>
    <w:rsid w:val="00AE238C"/>
    <w:rsid w:val="00AF441F"/>
    <w:rsid w:val="00AF7720"/>
    <w:rsid w:val="00B0035E"/>
    <w:rsid w:val="00B014F4"/>
    <w:rsid w:val="00B0224F"/>
    <w:rsid w:val="00B20730"/>
    <w:rsid w:val="00B27193"/>
    <w:rsid w:val="00B34376"/>
    <w:rsid w:val="00B42D06"/>
    <w:rsid w:val="00B569B7"/>
    <w:rsid w:val="00B604AB"/>
    <w:rsid w:val="00B60BE2"/>
    <w:rsid w:val="00B63A52"/>
    <w:rsid w:val="00B6614E"/>
    <w:rsid w:val="00B767EF"/>
    <w:rsid w:val="00B80346"/>
    <w:rsid w:val="00B82A1F"/>
    <w:rsid w:val="00B91421"/>
    <w:rsid w:val="00BA466A"/>
    <w:rsid w:val="00BC32A4"/>
    <w:rsid w:val="00BC63CB"/>
    <w:rsid w:val="00BD3E02"/>
    <w:rsid w:val="00BD77FB"/>
    <w:rsid w:val="00BE141A"/>
    <w:rsid w:val="00BE2650"/>
    <w:rsid w:val="00BE50A5"/>
    <w:rsid w:val="00BF2E38"/>
    <w:rsid w:val="00BF66B0"/>
    <w:rsid w:val="00C00A03"/>
    <w:rsid w:val="00C1639B"/>
    <w:rsid w:val="00C204BB"/>
    <w:rsid w:val="00C32927"/>
    <w:rsid w:val="00C34F53"/>
    <w:rsid w:val="00C417FF"/>
    <w:rsid w:val="00C53715"/>
    <w:rsid w:val="00C5387A"/>
    <w:rsid w:val="00C575EF"/>
    <w:rsid w:val="00C654E3"/>
    <w:rsid w:val="00C67154"/>
    <w:rsid w:val="00C678EB"/>
    <w:rsid w:val="00C83610"/>
    <w:rsid w:val="00C87BD2"/>
    <w:rsid w:val="00CA1855"/>
    <w:rsid w:val="00CB159A"/>
    <w:rsid w:val="00CB1E57"/>
    <w:rsid w:val="00CC7F92"/>
    <w:rsid w:val="00CE1DA5"/>
    <w:rsid w:val="00CE35A9"/>
    <w:rsid w:val="00CE39D9"/>
    <w:rsid w:val="00CE3C46"/>
    <w:rsid w:val="00CE5954"/>
    <w:rsid w:val="00CE78E2"/>
    <w:rsid w:val="00CF17C8"/>
    <w:rsid w:val="00CF5AF5"/>
    <w:rsid w:val="00D00E45"/>
    <w:rsid w:val="00D02F6E"/>
    <w:rsid w:val="00D103E4"/>
    <w:rsid w:val="00D12A07"/>
    <w:rsid w:val="00D14751"/>
    <w:rsid w:val="00D211E9"/>
    <w:rsid w:val="00D2409F"/>
    <w:rsid w:val="00D25228"/>
    <w:rsid w:val="00D4266D"/>
    <w:rsid w:val="00D45F00"/>
    <w:rsid w:val="00D5345E"/>
    <w:rsid w:val="00D53B22"/>
    <w:rsid w:val="00D63285"/>
    <w:rsid w:val="00D65755"/>
    <w:rsid w:val="00D70046"/>
    <w:rsid w:val="00D71A3C"/>
    <w:rsid w:val="00D763F4"/>
    <w:rsid w:val="00D769C1"/>
    <w:rsid w:val="00D76AA6"/>
    <w:rsid w:val="00D80FE1"/>
    <w:rsid w:val="00D85CCC"/>
    <w:rsid w:val="00D97897"/>
    <w:rsid w:val="00DA5FEA"/>
    <w:rsid w:val="00DB17F1"/>
    <w:rsid w:val="00DB26C3"/>
    <w:rsid w:val="00DB2C5D"/>
    <w:rsid w:val="00DB4130"/>
    <w:rsid w:val="00DB6BB0"/>
    <w:rsid w:val="00DC5DBB"/>
    <w:rsid w:val="00DC7AF9"/>
    <w:rsid w:val="00DE3B11"/>
    <w:rsid w:val="00DF08FF"/>
    <w:rsid w:val="00DF43A6"/>
    <w:rsid w:val="00DF5882"/>
    <w:rsid w:val="00DF73CC"/>
    <w:rsid w:val="00E24A5C"/>
    <w:rsid w:val="00E25D61"/>
    <w:rsid w:val="00E27625"/>
    <w:rsid w:val="00E32D96"/>
    <w:rsid w:val="00E40FBB"/>
    <w:rsid w:val="00E426A3"/>
    <w:rsid w:val="00E47BD1"/>
    <w:rsid w:val="00E560FA"/>
    <w:rsid w:val="00E63C85"/>
    <w:rsid w:val="00E6495F"/>
    <w:rsid w:val="00E873B6"/>
    <w:rsid w:val="00E906EF"/>
    <w:rsid w:val="00E9484E"/>
    <w:rsid w:val="00EA75B7"/>
    <w:rsid w:val="00EB116E"/>
    <w:rsid w:val="00EB62FE"/>
    <w:rsid w:val="00EF1307"/>
    <w:rsid w:val="00EF559C"/>
    <w:rsid w:val="00F0294C"/>
    <w:rsid w:val="00F040E9"/>
    <w:rsid w:val="00F052FB"/>
    <w:rsid w:val="00F13DB4"/>
    <w:rsid w:val="00F1578B"/>
    <w:rsid w:val="00F24EF7"/>
    <w:rsid w:val="00F31BB7"/>
    <w:rsid w:val="00F36302"/>
    <w:rsid w:val="00F41AB2"/>
    <w:rsid w:val="00F5469B"/>
    <w:rsid w:val="00F55876"/>
    <w:rsid w:val="00F576A3"/>
    <w:rsid w:val="00F6262E"/>
    <w:rsid w:val="00F67F38"/>
    <w:rsid w:val="00F720CC"/>
    <w:rsid w:val="00F744EE"/>
    <w:rsid w:val="00F82558"/>
    <w:rsid w:val="00F87C75"/>
    <w:rsid w:val="00FC0CC0"/>
    <w:rsid w:val="00FC10F1"/>
    <w:rsid w:val="00FC3BED"/>
    <w:rsid w:val="00FD43E7"/>
    <w:rsid w:val="00FE2D37"/>
    <w:rsid w:val="00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E5C85-2B7B-4D23-97BA-17BADA0E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7A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6895"/>
    <w:pPr>
      <w:ind w:left="720"/>
      <w:contextualSpacing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789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7897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78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7</Pages>
  <Words>2651</Words>
  <Characters>15911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418</cp:revision>
  <dcterms:created xsi:type="dcterms:W3CDTF">2014-07-08T05:58:00Z</dcterms:created>
  <dcterms:modified xsi:type="dcterms:W3CDTF">2014-07-21T06:09:00Z</dcterms:modified>
</cp:coreProperties>
</file>