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5C" w:rsidRPr="00805F79" w:rsidRDefault="00F3029B">
      <w:pPr>
        <w:rPr>
          <w:rFonts w:ascii="Times New Roman" w:hAnsi="Times New Roman" w:cs="Times New Roman"/>
          <w:sz w:val="28"/>
          <w:szCs w:val="28"/>
        </w:rPr>
      </w:pPr>
      <w:r w:rsidRPr="00805F79">
        <w:rPr>
          <w:rFonts w:ascii="Times New Roman" w:hAnsi="Times New Roman" w:cs="Times New Roman"/>
          <w:sz w:val="28"/>
          <w:szCs w:val="28"/>
        </w:rPr>
        <w:t>Gmina Dukla, 38-450 Dukla ul. Trakt Węgierski 11 informuje, że posiada na sprzedaż następujące urządzenia:</w:t>
      </w:r>
    </w:p>
    <w:p w:rsidR="006575BE" w:rsidRPr="006575BE" w:rsidRDefault="00F3029B" w:rsidP="00C159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6575BE">
        <w:rPr>
          <w:rFonts w:ascii="Times New Roman" w:hAnsi="Times New Roman" w:cs="Times New Roman"/>
          <w:b/>
          <w:sz w:val="28"/>
          <w:szCs w:val="28"/>
        </w:rPr>
        <w:t>agregat prądotwórczy  ZE-400/24, moc 44kW,</w:t>
      </w:r>
      <w:r w:rsidR="003F369E" w:rsidRPr="006575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29B" w:rsidRPr="006575BE" w:rsidRDefault="00F3029B" w:rsidP="00C159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6575BE">
        <w:rPr>
          <w:rFonts w:ascii="Times New Roman" w:hAnsi="Times New Roman" w:cs="Times New Roman"/>
          <w:b/>
          <w:sz w:val="28"/>
          <w:szCs w:val="28"/>
        </w:rPr>
        <w:t>agregat pompowy GC3 z silnikiem 13 kW 380 V,</w:t>
      </w:r>
      <w:r w:rsidR="00634C15" w:rsidRPr="006575BE">
        <w:rPr>
          <w:rFonts w:ascii="Times New Roman" w:hAnsi="Times New Roman" w:cs="Times New Roman"/>
          <w:b/>
          <w:sz w:val="28"/>
          <w:szCs w:val="28"/>
        </w:rPr>
        <w:t>(silnik spalinowy na paliwo lekkie),</w:t>
      </w:r>
      <w:r w:rsidR="003F369E" w:rsidRPr="006575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6575BE" w:rsidRPr="006575BE" w:rsidRDefault="00EB5876" w:rsidP="00D656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5BE">
        <w:rPr>
          <w:rFonts w:ascii="Times New Roman" w:hAnsi="Times New Roman" w:cs="Times New Roman"/>
          <w:b/>
          <w:sz w:val="28"/>
          <w:szCs w:val="28"/>
        </w:rPr>
        <w:t>agregator prądotwórczy</w:t>
      </w:r>
      <w:r w:rsidR="00142F61" w:rsidRPr="006575BE">
        <w:rPr>
          <w:rFonts w:ascii="Times New Roman" w:hAnsi="Times New Roman" w:cs="Times New Roman"/>
          <w:b/>
          <w:sz w:val="28"/>
          <w:szCs w:val="28"/>
        </w:rPr>
        <w:t xml:space="preserve"> z silnikiem ANDORIA SW 266</w:t>
      </w:r>
      <w:r w:rsidR="00904769" w:rsidRPr="006575BE">
        <w:rPr>
          <w:rFonts w:ascii="Times New Roman" w:hAnsi="Times New Roman" w:cs="Times New Roman"/>
          <w:b/>
          <w:sz w:val="28"/>
          <w:szCs w:val="28"/>
        </w:rPr>
        <w:t>.</w:t>
      </w:r>
      <w:r w:rsidR="003F369E" w:rsidRPr="006575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ABA" w:rsidRPr="006575BE" w:rsidRDefault="006A4ABA" w:rsidP="006575BE">
      <w:pPr>
        <w:rPr>
          <w:rFonts w:ascii="Times New Roman" w:hAnsi="Times New Roman" w:cs="Times New Roman"/>
          <w:sz w:val="28"/>
          <w:szCs w:val="28"/>
        </w:rPr>
      </w:pPr>
      <w:r w:rsidRPr="006575BE">
        <w:rPr>
          <w:rFonts w:ascii="Times New Roman" w:hAnsi="Times New Roman" w:cs="Times New Roman"/>
          <w:sz w:val="28"/>
          <w:szCs w:val="28"/>
        </w:rPr>
        <w:t>Informacje udzielanie są w tut. Urzędzie,</w:t>
      </w:r>
      <w:r w:rsidR="006575BE">
        <w:rPr>
          <w:rFonts w:ascii="Times New Roman" w:hAnsi="Times New Roman" w:cs="Times New Roman"/>
          <w:sz w:val="28"/>
          <w:szCs w:val="28"/>
        </w:rPr>
        <w:t xml:space="preserve"> pokój Nr 205,</w:t>
      </w:r>
      <w:r w:rsidRPr="006575BE">
        <w:rPr>
          <w:rFonts w:ascii="Times New Roman" w:hAnsi="Times New Roman" w:cs="Times New Roman"/>
          <w:sz w:val="28"/>
          <w:szCs w:val="28"/>
        </w:rPr>
        <w:t xml:space="preserve"> także telefonicznie pod</w:t>
      </w:r>
      <w:r w:rsidR="00805F79" w:rsidRPr="006575B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575BE">
        <w:rPr>
          <w:rFonts w:ascii="Times New Roman" w:hAnsi="Times New Roman" w:cs="Times New Roman"/>
          <w:sz w:val="28"/>
          <w:szCs w:val="28"/>
        </w:rPr>
        <w:t xml:space="preserve"> nr tel. 13 432 91 32.</w:t>
      </w:r>
    </w:p>
    <w:p w:rsidR="006A4ABA" w:rsidRPr="00805F79" w:rsidRDefault="006A4ABA" w:rsidP="006A4ABA">
      <w:pPr>
        <w:rPr>
          <w:rFonts w:ascii="Times New Roman" w:hAnsi="Times New Roman" w:cs="Times New Roman"/>
          <w:sz w:val="28"/>
          <w:szCs w:val="28"/>
        </w:rPr>
      </w:pPr>
      <w:r w:rsidRPr="00805F79">
        <w:rPr>
          <w:rFonts w:ascii="Times New Roman" w:hAnsi="Times New Roman" w:cs="Times New Roman"/>
          <w:sz w:val="28"/>
          <w:szCs w:val="28"/>
        </w:rPr>
        <w:t>Urządzenia można obejrzeć po wcześniejszym umówieniu terminu pod podanym wyżej numerem telefonu.</w:t>
      </w:r>
    </w:p>
    <w:p w:rsidR="006A4ABA" w:rsidRPr="00805F79" w:rsidRDefault="006A4ABA" w:rsidP="006A4ABA">
      <w:pPr>
        <w:rPr>
          <w:rFonts w:ascii="Times New Roman" w:hAnsi="Times New Roman" w:cs="Times New Roman"/>
          <w:sz w:val="28"/>
          <w:szCs w:val="28"/>
        </w:rPr>
      </w:pPr>
      <w:r w:rsidRPr="00805F79">
        <w:rPr>
          <w:rFonts w:ascii="Times New Roman" w:hAnsi="Times New Roman" w:cs="Times New Roman"/>
          <w:sz w:val="28"/>
          <w:szCs w:val="28"/>
        </w:rPr>
        <w:t xml:space="preserve">Osoby zainteresowane mogą składać pisemną ofertę kupna do dnia </w:t>
      </w:r>
      <w:r w:rsidRPr="006575BE">
        <w:rPr>
          <w:rFonts w:ascii="Times New Roman" w:hAnsi="Times New Roman" w:cs="Times New Roman"/>
          <w:sz w:val="28"/>
          <w:szCs w:val="28"/>
        </w:rPr>
        <w:t>15.</w:t>
      </w:r>
      <w:r w:rsidR="003B3A7A" w:rsidRPr="006575BE">
        <w:rPr>
          <w:rFonts w:ascii="Times New Roman" w:hAnsi="Times New Roman" w:cs="Times New Roman"/>
          <w:sz w:val="28"/>
          <w:szCs w:val="28"/>
        </w:rPr>
        <w:t>10</w:t>
      </w:r>
      <w:r w:rsidRPr="006575BE">
        <w:rPr>
          <w:rFonts w:ascii="Times New Roman" w:hAnsi="Times New Roman" w:cs="Times New Roman"/>
          <w:sz w:val="28"/>
          <w:szCs w:val="28"/>
        </w:rPr>
        <w:t xml:space="preserve">.2015r. </w:t>
      </w:r>
      <w:r w:rsidRPr="00805F79">
        <w:rPr>
          <w:rFonts w:ascii="Times New Roman" w:hAnsi="Times New Roman" w:cs="Times New Roman"/>
          <w:sz w:val="28"/>
          <w:szCs w:val="28"/>
        </w:rPr>
        <w:t>do godz.09</w:t>
      </w:r>
      <w:r w:rsidRPr="001C152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05F79">
        <w:rPr>
          <w:rFonts w:ascii="Times New Roman" w:hAnsi="Times New Roman" w:cs="Times New Roman"/>
          <w:sz w:val="28"/>
          <w:szCs w:val="28"/>
        </w:rPr>
        <w:t>,</w:t>
      </w:r>
      <w:r w:rsidRPr="00805F79">
        <w:rPr>
          <w:rFonts w:ascii="Times New Roman" w:hAnsi="Times New Roman" w:cs="Times New Roman"/>
          <w:sz w:val="28"/>
          <w:szCs w:val="28"/>
        </w:rPr>
        <w:t xml:space="preserve"> na adres:</w:t>
      </w:r>
    </w:p>
    <w:p w:rsidR="006A4ABA" w:rsidRPr="00805F79" w:rsidRDefault="006A4ABA" w:rsidP="006A4AB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05F79">
        <w:rPr>
          <w:rFonts w:ascii="Times New Roman" w:hAnsi="Times New Roman" w:cs="Times New Roman"/>
          <w:sz w:val="28"/>
          <w:szCs w:val="28"/>
        </w:rPr>
        <w:t>Gmina Dukla</w:t>
      </w:r>
      <w:bookmarkStart w:id="0" w:name="_GoBack"/>
      <w:bookmarkEnd w:id="0"/>
    </w:p>
    <w:p w:rsidR="006A4ABA" w:rsidRPr="00805F79" w:rsidRDefault="006A4ABA" w:rsidP="006A4AB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05F79">
        <w:rPr>
          <w:rFonts w:ascii="Times New Roman" w:hAnsi="Times New Roman" w:cs="Times New Roman"/>
          <w:sz w:val="28"/>
          <w:szCs w:val="28"/>
        </w:rPr>
        <w:t>38-450 Dukla</w:t>
      </w:r>
    </w:p>
    <w:p w:rsidR="006A4ABA" w:rsidRPr="00805F79" w:rsidRDefault="006A4ABA" w:rsidP="006A4AB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05F79">
        <w:rPr>
          <w:rFonts w:ascii="Times New Roman" w:hAnsi="Times New Roman" w:cs="Times New Roman"/>
          <w:sz w:val="28"/>
          <w:szCs w:val="28"/>
        </w:rPr>
        <w:t>ul. Trakt Węgierski 11, pokój Nr 102.</w:t>
      </w:r>
    </w:p>
    <w:p w:rsidR="00FC4F50" w:rsidRPr="00805F79" w:rsidRDefault="00FC4F50" w:rsidP="006A4AB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C4F50" w:rsidRPr="00805F79" w:rsidRDefault="00FC4F50" w:rsidP="006A4AB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05F79">
        <w:rPr>
          <w:rFonts w:ascii="Times New Roman" w:hAnsi="Times New Roman" w:cs="Times New Roman"/>
          <w:sz w:val="28"/>
          <w:szCs w:val="28"/>
        </w:rPr>
        <w:t>Gmina Dukla zastrzega sobie prawo odstąpienia od zawarcia umowy kupna bez podania przyczy</w:t>
      </w:r>
      <w:r w:rsidR="00142F61" w:rsidRPr="00805F79">
        <w:rPr>
          <w:rFonts w:ascii="Times New Roman" w:hAnsi="Times New Roman" w:cs="Times New Roman"/>
          <w:sz w:val="28"/>
          <w:szCs w:val="28"/>
        </w:rPr>
        <w:t>n</w:t>
      </w:r>
      <w:r w:rsidRPr="00805F79">
        <w:rPr>
          <w:rFonts w:ascii="Times New Roman" w:hAnsi="Times New Roman" w:cs="Times New Roman"/>
          <w:sz w:val="28"/>
          <w:szCs w:val="28"/>
        </w:rPr>
        <w:t>.</w:t>
      </w:r>
    </w:p>
    <w:sectPr w:rsidR="00FC4F50" w:rsidRPr="0080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F110F"/>
    <w:multiLevelType w:val="hybridMultilevel"/>
    <w:tmpl w:val="8D86EAE6"/>
    <w:lvl w:ilvl="0" w:tplc="22883D9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1E"/>
    <w:rsid w:val="00142F61"/>
    <w:rsid w:val="001C1525"/>
    <w:rsid w:val="003B15A7"/>
    <w:rsid w:val="003B3A7A"/>
    <w:rsid w:val="003F369E"/>
    <w:rsid w:val="00505CA3"/>
    <w:rsid w:val="00634C15"/>
    <w:rsid w:val="00646803"/>
    <w:rsid w:val="006575BE"/>
    <w:rsid w:val="006A4ABA"/>
    <w:rsid w:val="00805F79"/>
    <w:rsid w:val="00904769"/>
    <w:rsid w:val="00972A5C"/>
    <w:rsid w:val="00AA371E"/>
    <w:rsid w:val="00CE1F3E"/>
    <w:rsid w:val="00EB5876"/>
    <w:rsid w:val="00F3029B"/>
    <w:rsid w:val="00F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DC541-7B22-4250-AF37-6FBD5ED7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29B"/>
    <w:pPr>
      <w:ind w:left="720"/>
      <w:contextualSpacing/>
    </w:pPr>
  </w:style>
  <w:style w:type="paragraph" w:styleId="Bezodstpw">
    <w:name w:val="No Spacing"/>
    <w:uiPriority w:val="1"/>
    <w:qFormat/>
    <w:rsid w:val="006A4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18</cp:revision>
  <dcterms:created xsi:type="dcterms:W3CDTF">2015-08-04T08:07:00Z</dcterms:created>
  <dcterms:modified xsi:type="dcterms:W3CDTF">2015-10-01T12:14:00Z</dcterms:modified>
</cp:coreProperties>
</file>