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8C682F" w:rsidRDefault="00AC67B9" w:rsidP="002C60BA">
      <w:pPr>
        <w:ind w:left="2832" w:firstLine="708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ZAWIADOMIENIE</w:t>
      </w:r>
    </w:p>
    <w:p w:rsidR="00BB11A6" w:rsidRPr="008C682F" w:rsidRDefault="00BB11A6" w:rsidP="00487C41">
      <w:pPr>
        <w:jc w:val="center"/>
        <w:rPr>
          <w:b/>
          <w:sz w:val="24"/>
          <w:szCs w:val="24"/>
        </w:rPr>
      </w:pPr>
    </w:p>
    <w:p w:rsidR="00104A76" w:rsidRDefault="00104A76" w:rsidP="00104A76">
      <w:pPr>
        <w:ind w:firstLine="708"/>
        <w:jc w:val="both"/>
        <w:rPr>
          <w:rFonts w:ascii="Cambria" w:hAnsi="Cambria"/>
        </w:rPr>
      </w:pPr>
      <w:r>
        <w:t xml:space="preserve">Na podstawie art.20 ust.1 ustawy z dnia 8 marca 1990 r. o samorządzie gminnym / Dz. U. </w:t>
      </w:r>
      <w:proofErr w:type="gramStart"/>
      <w:r>
        <w:t>z</w:t>
      </w:r>
      <w:proofErr w:type="gramEnd"/>
      <w:r>
        <w:t xml:space="preserve"> 2018 r. poz. 994 z późniejszymi zmianami /</w:t>
      </w:r>
    </w:p>
    <w:p w:rsidR="00104A76" w:rsidRDefault="00104A76" w:rsidP="00104A76">
      <w:pPr>
        <w:ind w:left="3540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>z</w:t>
      </w:r>
      <w:proofErr w:type="gramEnd"/>
      <w:r>
        <w:rPr>
          <w:rFonts w:ascii="Cambria" w:hAnsi="Cambria"/>
          <w:bCs/>
        </w:rPr>
        <w:t xml:space="preserve"> w o ł u j ę</w:t>
      </w:r>
    </w:p>
    <w:p w:rsidR="002C60BA" w:rsidRPr="002C60BA" w:rsidRDefault="002C60BA" w:rsidP="002C60BA">
      <w:pPr>
        <w:keepNext/>
        <w:keepLines/>
        <w:spacing w:before="200" w:after="0" w:line="240" w:lineRule="auto"/>
        <w:jc w:val="both"/>
        <w:outlineLvl w:val="1"/>
        <w:rPr>
          <w:rFonts w:eastAsiaTheme="majorEastAsia"/>
          <w:b/>
          <w:bCs/>
          <w:lang w:eastAsia="pl-PL"/>
        </w:rPr>
      </w:pPr>
      <w:proofErr w:type="gramStart"/>
      <w:r w:rsidRPr="002C60BA">
        <w:rPr>
          <w:rFonts w:eastAsiaTheme="majorEastAsia"/>
          <w:b/>
          <w:bCs/>
          <w:spacing w:val="5"/>
          <w:kern w:val="28"/>
          <w:lang w:eastAsia="pl-PL"/>
        </w:rPr>
        <w:t>na</w:t>
      </w:r>
      <w:proofErr w:type="gramEnd"/>
      <w:r w:rsidRPr="002C60BA">
        <w:rPr>
          <w:rFonts w:eastAsiaTheme="majorEastAsia"/>
          <w:b/>
          <w:bCs/>
          <w:spacing w:val="5"/>
          <w:kern w:val="28"/>
          <w:lang w:eastAsia="pl-PL"/>
        </w:rPr>
        <w:t xml:space="preserve"> dzień 27 września 2018 r. (czwartek) o godz. 12.00 w sali konferencyjnej Urzędu Miejskiego w Dukli LX sesję Rady Miejskiej w Dukli</w:t>
      </w:r>
      <w:r w:rsidRPr="002C60BA">
        <w:rPr>
          <w:rFonts w:eastAsiaTheme="majorEastAsia"/>
          <w:b/>
          <w:bCs/>
          <w:lang w:eastAsia="pl-PL"/>
        </w:rPr>
        <w:t xml:space="preserve">.     </w:t>
      </w:r>
    </w:p>
    <w:p w:rsidR="002C60BA" w:rsidRPr="002C60BA" w:rsidRDefault="002C60BA" w:rsidP="002C60BA">
      <w:pPr>
        <w:spacing w:after="0" w:line="240" w:lineRule="auto"/>
        <w:ind w:left="2832" w:firstLine="708"/>
        <w:rPr>
          <w:rFonts w:eastAsia="Times New Roman"/>
          <w:bCs/>
          <w:lang w:eastAsia="pl-PL"/>
        </w:rPr>
      </w:pPr>
    </w:p>
    <w:p w:rsidR="002C60BA" w:rsidRPr="002C60BA" w:rsidRDefault="002C60BA" w:rsidP="002C60BA">
      <w:pPr>
        <w:spacing w:after="0" w:line="240" w:lineRule="auto"/>
        <w:ind w:left="2832" w:firstLine="708"/>
        <w:rPr>
          <w:rFonts w:ascii="Cambria" w:eastAsia="Times New Roman" w:hAnsi="Cambria"/>
          <w:bCs/>
          <w:lang w:eastAsia="pl-PL"/>
        </w:rPr>
      </w:pPr>
      <w:r w:rsidRPr="002C60BA">
        <w:rPr>
          <w:rFonts w:ascii="Cambria" w:eastAsia="Times New Roman" w:hAnsi="Cambria"/>
          <w:bCs/>
          <w:lang w:eastAsia="pl-PL"/>
        </w:rPr>
        <w:t>Porządek obrad.</w:t>
      </w:r>
    </w:p>
    <w:p w:rsidR="002C60BA" w:rsidRPr="002C60BA" w:rsidRDefault="002C60BA" w:rsidP="002C60BA">
      <w:pPr>
        <w:spacing w:after="0" w:line="240" w:lineRule="auto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Otwarcie sesji i stwierdzenie prawomocności obrad.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Przyjęcie protokołu z LVII, LVIII i LIX sesji Rady Miejskiej w Dukli.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Informacja Burmistrza z działalności międzysesyjnej.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Informacja z realizacji uchwał Rady Miejskiej w Dukli.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Informacja z wykonania budżetu Gminy Dukla za I półrocze 2018 roku.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Informacja o działaniach promocyjnych i z działalności Transgranicznej Informacji Turystycznej za 2017 rok.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Zapytania i wolne wnioski.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Podjęcie uchwał w sprawach: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lang w:eastAsia="pl-PL"/>
        </w:rPr>
        <w:t>utworzenia</w:t>
      </w:r>
      <w:proofErr w:type="gramEnd"/>
      <w:r w:rsidRPr="002C60BA">
        <w:rPr>
          <w:rFonts w:eastAsia="Times New Roman"/>
          <w:lang w:eastAsia="pl-PL"/>
        </w:rPr>
        <w:t xml:space="preserve"> Gminnego Żłobka w Dukli (druk nr 392),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lang w:eastAsia="pl-PL"/>
        </w:rPr>
        <w:t>wyrażenia</w:t>
      </w:r>
      <w:proofErr w:type="gramEnd"/>
      <w:r w:rsidRPr="002C60BA">
        <w:rPr>
          <w:rFonts w:eastAsia="Times New Roman"/>
          <w:lang w:eastAsia="pl-PL"/>
        </w:rPr>
        <w:t xml:space="preserve"> zgody na zbycie nieruchomości położonej w Dukli, stanowiącej własność mienia komunalnego Gminy Dukla (druk nr 393),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bCs/>
          <w:sz w:val="24"/>
          <w:szCs w:val="24"/>
          <w:lang w:eastAsia="pl-PL"/>
        </w:rPr>
        <w:t>udzielenia</w:t>
      </w:r>
      <w:proofErr w:type="gramEnd"/>
      <w:r w:rsidRPr="002C60BA">
        <w:rPr>
          <w:rFonts w:eastAsia="Times New Roman"/>
          <w:bCs/>
          <w:sz w:val="24"/>
          <w:szCs w:val="24"/>
          <w:lang w:eastAsia="pl-PL"/>
        </w:rPr>
        <w:t xml:space="preserve"> z budżetu Gminy Dukla w 2018 roku, pomocy finansowej w formie dotacji celowej dla Powiatu Krośnieńskiego na realizację zadania publicznego o nazwie: "Remont drogi powiatowej Nr 2003 R Równe (Kopalnia) w km 0+200 - 1 + 600" (druk nr 394),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lang w:eastAsia="pl-PL"/>
        </w:rPr>
        <w:t>zaciągnięcia</w:t>
      </w:r>
      <w:proofErr w:type="gramEnd"/>
      <w:r w:rsidRPr="002C60BA">
        <w:rPr>
          <w:rFonts w:eastAsia="Times New Roman"/>
          <w:lang w:eastAsia="pl-PL"/>
        </w:rPr>
        <w:t xml:space="preserve"> kredytu długoterminowego do kwoty 3.400.000,00 </w:t>
      </w:r>
      <w:proofErr w:type="gramStart"/>
      <w:r w:rsidRPr="002C60BA">
        <w:rPr>
          <w:rFonts w:eastAsia="Times New Roman"/>
          <w:lang w:eastAsia="pl-PL"/>
        </w:rPr>
        <w:t>zł</w:t>
      </w:r>
      <w:proofErr w:type="gramEnd"/>
      <w:r w:rsidRPr="002C60BA">
        <w:rPr>
          <w:rFonts w:eastAsia="Times New Roman"/>
          <w:lang w:eastAsia="pl-PL"/>
        </w:rPr>
        <w:t xml:space="preserve"> (druk nr 395),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 xml:space="preserve">zmiany uchwały własnej dotyczącej ustalenia dopłaty do wybranych taryfowych grup odbiorców usług </w:t>
      </w:r>
      <w:proofErr w:type="gramStart"/>
      <w:r w:rsidRPr="002C60BA">
        <w:rPr>
          <w:rFonts w:eastAsia="Times New Roman"/>
          <w:lang w:eastAsia="pl-PL"/>
        </w:rPr>
        <w:t>wodociągowo-kanalizacyjnych  (druk</w:t>
      </w:r>
      <w:proofErr w:type="gramEnd"/>
      <w:r w:rsidRPr="002C60BA">
        <w:rPr>
          <w:rFonts w:eastAsia="Times New Roman"/>
          <w:lang w:eastAsia="pl-PL"/>
        </w:rPr>
        <w:t xml:space="preserve"> nr 396).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lang w:eastAsia="pl-PL"/>
        </w:rPr>
        <w:t>zmian</w:t>
      </w:r>
      <w:proofErr w:type="gramEnd"/>
      <w:r w:rsidRPr="002C60BA">
        <w:rPr>
          <w:rFonts w:eastAsia="Times New Roman"/>
          <w:lang w:eastAsia="pl-PL"/>
        </w:rPr>
        <w:t xml:space="preserve"> w uchwale budżetowej Gminy Dukla na rok 2018 (druk nr 397),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lang w:eastAsia="pl-PL"/>
        </w:rPr>
        <w:t>wyrażenia</w:t>
      </w:r>
      <w:proofErr w:type="gramEnd"/>
      <w:r w:rsidRPr="002C60BA">
        <w:rPr>
          <w:rFonts w:eastAsia="Times New Roman"/>
          <w:lang w:eastAsia="pl-PL"/>
        </w:rPr>
        <w:t xml:space="preserve"> zgody na zaciągnięcie zobowiązania na realizację zadania </w:t>
      </w:r>
      <w:proofErr w:type="spellStart"/>
      <w:r w:rsidRPr="002C60BA">
        <w:rPr>
          <w:rFonts w:eastAsia="Times New Roman"/>
          <w:lang w:eastAsia="pl-PL"/>
        </w:rPr>
        <w:t>pn</w:t>
      </w:r>
      <w:proofErr w:type="spellEnd"/>
      <w:r w:rsidRPr="002C60BA">
        <w:rPr>
          <w:rFonts w:eastAsia="Times New Roman"/>
          <w:lang w:eastAsia="pl-PL"/>
        </w:rPr>
        <w:t>.”Zimowe utrzymanie ulic, chodników i kratek kanalizacji deszczowej w obrębie miasta Dukla” (druk nr 398),</w:t>
      </w:r>
    </w:p>
    <w:p w:rsidR="002C60BA" w:rsidRPr="002C60BA" w:rsidRDefault="002C60BA" w:rsidP="002C60BA">
      <w:pPr>
        <w:numPr>
          <w:ilvl w:val="0"/>
          <w:numId w:val="29"/>
        </w:numPr>
        <w:spacing w:after="0" w:line="240" w:lineRule="auto"/>
        <w:contextualSpacing/>
        <w:jc w:val="both"/>
        <w:rPr>
          <w:rFonts w:eastAsia="Times New Roman"/>
          <w:lang w:eastAsia="pl-PL"/>
        </w:rPr>
      </w:pPr>
      <w:proofErr w:type="gramStart"/>
      <w:r w:rsidRPr="002C60BA">
        <w:rPr>
          <w:rFonts w:eastAsia="Times New Roman"/>
          <w:lang w:eastAsia="pl-PL"/>
        </w:rPr>
        <w:t>wyrażenia</w:t>
      </w:r>
      <w:proofErr w:type="gramEnd"/>
      <w:r w:rsidRPr="002C60BA">
        <w:rPr>
          <w:rFonts w:eastAsia="Times New Roman"/>
          <w:lang w:eastAsia="pl-PL"/>
        </w:rPr>
        <w:t xml:space="preserve"> zgody na zaciągnięcie zobowiązania na realizację zadania </w:t>
      </w:r>
      <w:proofErr w:type="spellStart"/>
      <w:r w:rsidRPr="002C60BA">
        <w:rPr>
          <w:rFonts w:eastAsia="Times New Roman"/>
          <w:lang w:eastAsia="pl-PL"/>
        </w:rPr>
        <w:t>pn</w:t>
      </w:r>
      <w:proofErr w:type="spellEnd"/>
      <w:r w:rsidRPr="002C60BA">
        <w:rPr>
          <w:rFonts w:eastAsia="Times New Roman"/>
          <w:lang w:eastAsia="pl-PL"/>
        </w:rPr>
        <w:t>.”Zimowe utrzymanie dróg gminnych i wewnętrznych (wiejskich) na terenie Gminy Dukla w 2019 roku” (druk nr 399).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-76"/>
          <w:tab w:val="num" w:pos="284"/>
          <w:tab w:val="num" w:pos="720"/>
        </w:tabs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Odpowiedzi na zapytania i wnioski.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-76"/>
          <w:tab w:val="num" w:pos="142"/>
          <w:tab w:val="num" w:pos="284"/>
          <w:tab w:val="num" w:pos="720"/>
        </w:tabs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Oświadczenia i informacje.</w:t>
      </w:r>
    </w:p>
    <w:p w:rsidR="002C60BA" w:rsidRPr="002C60BA" w:rsidRDefault="002C60BA" w:rsidP="002C60BA">
      <w:pPr>
        <w:numPr>
          <w:ilvl w:val="0"/>
          <w:numId w:val="9"/>
        </w:numPr>
        <w:tabs>
          <w:tab w:val="clear" w:pos="360"/>
          <w:tab w:val="num" w:pos="142"/>
          <w:tab w:val="num" w:pos="284"/>
          <w:tab w:val="num" w:pos="720"/>
        </w:tabs>
        <w:spacing w:after="0" w:line="240" w:lineRule="auto"/>
        <w:ind w:left="0" w:firstLine="0"/>
        <w:contextualSpacing/>
        <w:jc w:val="both"/>
        <w:rPr>
          <w:rFonts w:eastAsia="Times New Roman"/>
          <w:lang w:eastAsia="pl-PL"/>
        </w:rPr>
      </w:pPr>
      <w:r w:rsidRPr="002C60BA">
        <w:rPr>
          <w:rFonts w:eastAsia="Times New Roman"/>
          <w:lang w:eastAsia="pl-PL"/>
        </w:rPr>
        <w:t>Zamknięcie sesji.</w:t>
      </w:r>
    </w:p>
    <w:p w:rsidR="002C60BA" w:rsidRPr="002C60BA" w:rsidRDefault="002C60BA" w:rsidP="002C60BA">
      <w:pPr>
        <w:spacing w:after="0" w:line="240" w:lineRule="auto"/>
        <w:ind w:left="426"/>
        <w:contextualSpacing/>
        <w:jc w:val="both"/>
        <w:rPr>
          <w:rFonts w:eastAsia="Times New Roman"/>
          <w:b/>
          <w:bCs/>
          <w:lang w:eastAsia="pl-PL"/>
        </w:rPr>
      </w:pPr>
      <w:r w:rsidRPr="002C60BA">
        <w:rPr>
          <w:rFonts w:eastAsia="Times New Roman"/>
          <w:lang w:eastAsia="pl-PL"/>
        </w:rPr>
        <w:t>Proszę o wzięcie udziału w sesji.</w:t>
      </w:r>
      <w:r w:rsidRPr="002C60BA">
        <w:rPr>
          <w:rFonts w:eastAsia="Times New Roman"/>
          <w:b/>
          <w:bCs/>
          <w:lang w:eastAsia="pl-PL"/>
        </w:rPr>
        <w:t xml:space="preserve"> </w:t>
      </w:r>
    </w:p>
    <w:p w:rsidR="002C60BA" w:rsidRPr="002C60BA" w:rsidRDefault="002C60BA" w:rsidP="002C60BA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2C60BA" w:rsidRPr="002C60BA" w:rsidRDefault="002C60BA" w:rsidP="002C60BA">
      <w:pPr>
        <w:spacing w:after="0" w:line="240" w:lineRule="auto"/>
        <w:jc w:val="both"/>
        <w:rPr>
          <w:rFonts w:eastAsia="Times New Roman"/>
          <w:b/>
          <w:lang w:eastAsia="pl-PL"/>
        </w:rPr>
      </w:pPr>
      <w:proofErr w:type="gramStart"/>
      <w:r w:rsidRPr="002C60BA">
        <w:rPr>
          <w:rFonts w:eastAsia="Times New Roman"/>
          <w:b/>
          <w:lang w:eastAsia="pl-PL"/>
        </w:rPr>
        <w:t>wspólne</w:t>
      </w:r>
      <w:proofErr w:type="gramEnd"/>
      <w:r w:rsidRPr="002C60BA">
        <w:rPr>
          <w:rFonts w:eastAsia="Times New Roman"/>
          <w:b/>
          <w:lang w:eastAsia="pl-PL"/>
        </w:rPr>
        <w:t xml:space="preserve"> posiedzenie Komisji</w:t>
      </w:r>
    </w:p>
    <w:p w:rsidR="002C60BA" w:rsidRPr="002C60BA" w:rsidRDefault="002C60BA" w:rsidP="002C60BA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2C60BA">
        <w:rPr>
          <w:rFonts w:eastAsia="Times New Roman"/>
          <w:b/>
          <w:lang w:eastAsia="pl-PL"/>
        </w:rPr>
        <w:t xml:space="preserve">27 września 2018 r. (czwartek) </w:t>
      </w:r>
      <w:proofErr w:type="gramStart"/>
      <w:r w:rsidRPr="002C60BA">
        <w:rPr>
          <w:rFonts w:eastAsia="Times New Roman"/>
          <w:b/>
          <w:lang w:eastAsia="pl-PL"/>
        </w:rPr>
        <w:t>godz. 8.00</w:t>
      </w:r>
      <w:r w:rsidRPr="002C60BA">
        <w:rPr>
          <w:rFonts w:eastAsia="Times New Roman"/>
          <w:b/>
          <w:vertAlign w:val="superscript"/>
          <w:lang w:eastAsia="pl-PL"/>
        </w:rPr>
        <w:t xml:space="preserve"> </w:t>
      </w:r>
      <w:r w:rsidRPr="002C60BA">
        <w:rPr>
          <w:rFonts w:eastAsia="Times New Roman"/>
          <w:b/>
          <w:lang w:eastAsia="pl-PL"/>
        </w:rPr>
        <w:t xml:space="preserve"> pokój</w:t>
      </w:r>
      <w:proofErr w:type="gramEnd"/>
      <w:r w:rsidRPr="002C60BA">
        <w:rPr>
          <w:rFonts w:eastAsia="Times New Roman"/>
          <w:b/>
          <w:lang w:eastAsia="pl-PL"/>
        </w:rPr>
        <w:t xml:space="preserve"> nr 211</w:t>
      </w:r>
    </w:p>
    <w:p w:rsidR="002C60BA" w:rsidRPr="002C60BA" w:rsidRDefault="002C60BA" w:rsidP="002C60B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8C682F" w:rsidRPr="002C60BA" w:rsidRDefault="002C60BA" w:rsidP="002C60BA">
      <w:pPr>
        <w:spacing w:after="0" w:line="240" w:lineRule="auto"/>
        <w:ind w:left="4248" w:firstLine="708"/>
        <w:rPr>
          <w:rFonts w:eastAsia="Times New Roman"/>
          <w:sz w:val="28"/>
          <w:szCs w:val="28"/>
          <w:lang w:eastAsia="pl-PL"/>
        </w:rPr>
      </w:pPr>
      <w:bookmarkStart w:id="0" w:name="_GoBack"/>
      <w:bookmarkEnd w:id="0"/>
      <w:r>
        <w:rPr>
          <w:sz w:val="24"/>
          <w:szCs w:val="24"/>
        </w:rPr>
        <w:t>Przewodniczący Rady</w:t>
      </w:r>
    </w:p>
    <w:p w:rsidR="007A0A94" w:rsidRPr="008C682F" w:rsidRDefault="008C682F" w:rsidP="008C682F">
      <w:pPr>
        <w:pStyle w:val="Bezodstpw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44B9" w:rsidRPr="008C682F">
        <w:rPr>
          <w:sz w:val="24"/>
          <w:szCs w:val="24"/>
        </w:rPr>
        <w:t xml:space="preserve"> </w:t>
      </w:r>
      <w:r w:rsidR="00EF1152" w:rsidRPr="008C682F">
        <w:rPr>
          <w:sz w:val="24"/>
          <w:szCs w:val="24"/>
        </w:rPr>
        <w:t xml:space="preserve"> </w:t>
      </w:r>
      <w:r w:rsidR="00A05C28" w:rsidRPr="008C682F">
        <w:rPr>
          <w:sz w:val="24"/>
          <w:szCs w:val="24"/>
        </w:rPr>
        <w:t xml:space="preserve">Andrzej Dziedzic </w:t>
      </w:r>
    </w:p>
    <w:sectPr w:rsidR="007A0A94" w:rsidRPr="008C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3"/>
  </w:num>
  <w:num w:numId="5">
    <w:abstractNumId w:val="17"/>
  </w:num>
  <w:num w:numId="6">
    <w:abstractNumId w:val="14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9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8"/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3EC9"/>
    <w:rsid w:val="002C60BA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C682F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BF5AF0"/>
    <w:rsid w:val="00C03FA1"/>
    <w:rsid w:val="00C0796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152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5A34-247C-48EE-8894-CA56CAF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168</cp:revision>
  <cp:lastPrinted>2018-01-12T10:38:00Z</cp:lastPrinted>
  <dcterms:created xsi:type="dcterms:W3CDTF">2014-12-22T13:32:00Z</dcterms:created>
  <dcterms:modified xsi:type="dcterms:W3CDTF">2018-09-20T10:27:00Z</dcterms:modified>
</cp:coreProperties>
</file>