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9F" w:rsidRDefault="00F6209F" w:rsidP="00F620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Zawadka Rymanowska</w:t>
      </w:r>
    </w:p>
    <w:p w:rsidR="00F6209F" w:rsidRDefault="00F6209F" w:rsidP="00F620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F6209F" w:rsidRDefault="00F6209F" w:rsidP="00F6209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Zawadka Rymanowska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Zawadka Rymanowska obejmuje teren miejscowości Zawadka Rymanowska o powierzchni 727,44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Zawadka Rymanowska.</w:t>
      </w:r>
    </w:p>
    <w:p w:rsidR="00F6209F" w:rsidRDefault="00F6209F" w:rsidP="00F6209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Zawadka Rymanowska określa poniższa mapa poglądowa.</w:t>
      </w:r>
    </w:p>
    <w:p w:rsidR="00F6209F" w:rsidRDefault="00F6209F" w:rsidP="00F620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09F" w:rsidRDefault="00F6209F" w:rsidP="00F6209F">
      <w:pPr>
        <w:jc w:val="center"/>
      </w:pPr>
      <w:r>
        <w:rPr>
          <w:noProof/>
          <w:lang w:eastAsia="pl-PL"/>
        </w:rPr>
        <w:drawing>
          <wp:inline distT="0" distB="0" distL="0" distR="0" wp14:anchorId="64FEE548" wp14:editId="21AEE8DA">
            <wp:extent cx="5715000" cy="38766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09F" w:rsidRDefault="00F6209F" w:rsidP="00F6209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Zawadka Rymanowska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F6209F" w:rsidRDefault="00F6209F" w:rsidP="00F6209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Zawadka Rymanowska;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Wiejskim - należy przez to rozumieć zebranie wiejskie sołectwa Zawadka Rymanowska w 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Zawadka Rymanowska;</w:t>
      </w:r>
      <w:r>
        <w:rPr>
          <w:rFonts w:ascii="Times New Roman" w:hAnsi="Times New Roman" w:cs="Times New Roman"/>
          <w:sz w:val="24"/>
          <w:szCs w:val="24"/>
        </w:rPr>
        <w:br/>
        <w:t>7) Radzie Sołeckiej – należy przez to rozumieć Radę Sołecką sołectwa Zawadka Rymanowska w Gminie Dukla;</w:t>
      </w:r>
    </w:p>
    <w:p w:rsidR="00F6209F" w:rsidRDefault="00F6209F" w:rsidP="00F6209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8) Urzędzie- należy przez to rozumieć Urząd Miejski w Dukli.</w:t>
      </w:r>
    </w:p>
    <w:p w:rsidR="00104FCB" w:rsidRDefault="00F6209F" w:rsidP="00F6209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Rozdział 2.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informacji na tablicach </w:t>
      </w:r>
      <w:r w:rsidR="003A59C2" w:rsidRPr="00EA1AC9">
        <w:rPr>
          <w:rFonts w:ascii="Times New Roman" w:hAnsi="Times New Roman" w:cs="Times New Roman"/>
          <w:sz w:val="24"/>
          <w:szCs w:val="24"/>
        </w:rPr>
        <w:lastRenderedPageBreak/>
        <w:t>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spostrzeżonych lub zgłoszonych zakłóceń w funkcjonowaniu urządzeń użyteczności </w:t>
      </w:r>
      <w:r w:rsidR="004803D6" w:rsidRPr="00124C21">
        <w:rPr>
          <w:rFonts w:ascii="Times New Roman" w:hAnsi="Times New Roman" w:cs="Times New Roman"/>
          <w:sz w:val="24"/>
          <w:szCs w:val="24"/>
        </w:rPr>
        <w:lastRenderedPageBreak/>
        <w:t>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>wyborców stale zamieszkałych w sołectwie. Zgłoszenie powinno ponadto 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</w:p>
    <w:p w:rsidR="00F6209F" w:rsidRDefault="00F6209F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209F" w:rsidRDefault="00F6209F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77D" w:rsidRDefault="0027677D" w:rsidP="005A3B3B">
      <w:pPr>
        <w:spacing w:after="0" w:line="240" w:lineRule="auto"/>
      </w:pPr>
      <w:r>
        <w:separator/>
      </w:r>
    </w:p>
  </w:endnote>
  <w:endnote w:type="continuationSeparator" w:id="0">
    <w:p w:rsidR="0027677D" w:rsidRDefault="0027677D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77D" w:rsidRDefault="0027677D" w:rsidP="005A3B3B">
      <w:pPr>
        <w:spacing w:after="0" w:line="240" w:lineRule="auto"/>
      </w:pPr>
      <w:r>
        <w:separator/>
      </w:r>
    </w:p>
  </w:footnote>
  <w:footnote w:type="continuationSeparator" w:id="0">
    <w:p w:rsidR="0027677D" w:rsidRDefault="0027677D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73FBD"/>
    <w:rsid w:val="0027677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2A99"/>
    <w:rsid w:val="006E4B92"/>
    <w:rsid w:val="007141CF"/>
    <w:rsid w:val="00737432"/>
    <w:rsid w:val="00755F16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6209F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09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81EC1-53C9-4374-B8A3-C4D198F9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4073</Words>
  <Characters>24442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22</cp:revision>
  <cp:lastPrinted>2018-10-15T08:26:00Z</cp:lastPrinted>
  <dcterms:created xsi:type="dcterms:W3CDTF">2018-10-17T08:14:00Z</dcterms:created>
  <dcterms:modified xsi:type="dcterms:W3CDTF">2018-12-17T13:50:00Z</dcterms:modified>
</cp:coreProperties>
</file>