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46D" w:rsidRDefault="00A9046D" w:rsidP="00F7550D">
      <w:pPr>
        <w:jc w:val="both"/>
        <w:rPr>
          <w:sz w:val="20"/>
          <w:szCs w:val="20"/>
        </w:rPr>
      </w:pPr>
    </w:p>
    <w:p w:rsidR="00957A04" w:rsidRDefault="00957A04" w:rsidP="00A9046D">
      <w:pPr>
        <w:jc w:val="center"/>
        <w:rPr>
          <w:b/>
          <w:sz w:val="32"/>
          <w:szCs w:val="32"/>
        </w:rPr>
      </w:pPr>
    </w:p>
    <w:p w:rsidR="00A9046D" w:rsidRPr="005A1144" w:rsidRDefault="00A9046D" w:rsidP="00A9046D">
      <w:pPr>
        <w:jc w:val="center"/>
        <w:rPr>
          <w:b/>
          <w:sz w:val="32"/>
          <w:szCs w:val="32"/>
        </w:rPr>
      </w:pPr>
      <w:r w:rsidRPr="005A1144">
        <w:rPr>
          <w:b/>
          <w:sz w:val="32"/>
          <w:szCs w:val="32"/>
        </w:rPr>
        <w:t>Z A W I A D O M I E N I E</w:t>
      </w:r>
    </w:p>
    <w:p w:rsidR="00A9046D" w:rsidRDefault="00A9046D" w:rsidP="00F7550D">
      <w:pPr>
        <w:jc w:val="both"/>
        <w:rPr>
          <w:sz w:val="20"/>
          <w:szCs w:val="20"/>
        </w:rPr>
      </w:pPr>
    </w:p>
    <w:p w:rsidR="00A9046D" w:rsidRDefault="00A9046D" w:rsidP="00F7550D">
      <w:pPr>
        <w:jc w:val="both"/>
        <w:rPr>
          <w:sz w:val="20"/>
          <w:szCs w:val="20"/>
        </w:rPr>
      </w:pPr>
    </w:p>
    <w:p w:rsidR="00AE006C" w:rsidRDefault="00AE006C" w:rsidP="00AE006C">
      <w:pPr>
        <w:jc w:val="both"/>
        <w:rPr>
          <w:sz w:val="22"/>
          <w:szCs w:val="22"/>
        </w:rPr>
      </w:pPr>
      <w:r>
        <w:rPr>
          <w:sz w:val="22"/>
          <w:szCs w:val="22"/>
        </w:rPr>
        <w:t>Na podstawie art.20 ust.1 i 3 ustawy z dnia 8 marca 1990 roku o samorządzie gminnym ( Dz. U. z 2020 r. poz.713 ze zmianami)</w:t>
      </w:r>
    </w:p>
    <w:p w:rsidR="00AE006C" w:rsidRDefault="00AE006C" w:rsidP="00AE006C">
      <w:pPr>
        <w:jc w:val="both"/>
        <w:rPr>
          <w:sz w:val="22"/>
          <w:szCs w:val="22"/>
        </w:rPr>
      </w:pPr>
    </w:p>
    <w:p w:rsidR="00AE006C" w:rsidRDefault="00AE006C" w:rsidP="00AE006C">
      <w:pPr>
        <w:ind w:left="3540"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>z w o ł u j ę</w:t>
      </w:r>
    </w:p>
    <w:p w:rsidR="00AE006C" w:rsidRDefault="00AE006C" w:rsidP="00AE006C">
      <w:pPr>
        <w:jc w:val="center"/>
        <w:rPr>
          <w:bCs/>
          <w:sz w:val="22"/>
          <w:szCs w:val="22"/>
        </w:rPr>
      </w:pPr>
    </w:p>
    <w:p w:rsidR="00AE006C" w:rsidRDefault="00AE006C" w:rsidP="00AE006C">
      <w:pPr>
        <w:rPr>
          <w:b/>
          <w:sz w:val="22"/>
          <w:szCs w:val="22"/>
        </w:rPr>
      </w:pPr>
      <w:r>
        <w:rPr>
          <w:rStyle w:val="TytuZnak"/>
          <w:rFonts w:ascii="Times New Roman" w:hAnsi="Times New Roman" w:cs="Times New Roman"/>
          <w:b/>
          <w:color w:val="auto"/>
          <w:sz w:val="22"/>
          <w:szCs w:val="22"/>
        </w:rPr>
        <w:t xml:space="preserve">na dzień 27 kwietnia 2021 r. (wtorek) o godz. 11.00 w sali konferencyjnej </w:t>
      </w:r>
      <w:r>
        <w:rPr>
          <w:rStyle w:val="TytuZnak"/>
          <w:rFonts w:ascii="Times New Roman" w:hAnsi="Times New Roman" w:cs="Times New Roman"/>
          <w:b/>
          <w:sz w:val="22"/>
          <w:szCs w:val="22"/>
        </w:rPr>
        <w:t>Urzędu Miejskiego w Dukli XXXVIII sesję Rady Miejskiej w Dukli</w:t>
      </w:r>
      <w:r>
        <w:rPr>
          <w:b/>
          <w:sz w:val="22"/>
          <w:szCs w:val="22"/>
        </w:rPr>
        <w:t xml:space="preserve">.     </w:t>
      </w:r>
    </w:p>
    <w:p w:rsidR="00AE006C" w:rsidRDefault="00AE006C" w:rsidP="00AE006C">
      <w:pPr>
        <w:rPr>
          <w:rFonts w:eastAsiaTheme="majorEastAsia"/>
          <w:b/>
          <w:color w:val="323E4F" w:themeColor="text2" w:themeShade="BF"/>
          <w:spacing w:val="5"/>
          <w:kern w:val="28"/>
          <w:sz w:val="22"/>
          <w:szCs w:val="22"/>
        </w:rPr>
      </w:pPr>
    </w:p>
    <w:p w:rsidR="00AE006C" w:rsidRDefault="00AE006C" w:rsidP="00AE006C">
      <w:pPr>
        <w:ind w:left="35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Porządek obrad.</w:t>
      </w:r>
    </w:p>
    <w:p w:rsidR="00AE006C" w:rsidRDefault="00AE006C" w:rsidP="00AE006C">
      <w:pPr>
        <w:ind w:left="3540"/>
        <w:rPr>
          <w:bCs/>
          <w:sz w:val="22"/>
          <w:szCs w:val="22"/>
        </w:rPr>
      </w:pPr>
    </w:p>
    <w:p w:rsidR="00AE006C" w:rsidRDefault="00AE006C" w:rsidP="00AE006C">
      <w:pPr>
        <w:numPr>
          <w:ilvl w:val="0"/>
          <w:numId w:val="5"/>
        </w:numPr>
        <w:tabs>
          <w:tab w:val="clear" w:pos="644"/>
          <w:tab w:val="num" w:pos="284"/>
          <w:tab w:val="num" w:pos="426"/>
          <w:tab w:val="num" w:pos="3338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Otwarcie sesji i stwierdzenie prawomocności obrad.</w:t>
      </w:r>
    </w:p>
    <w:p w:rsidR="00AE006C" w:rsidRDefault="00AE006C" w:rsidP="00AE006C">
      <w:pPr>
        <w:numPr>
          <w:ilvl w:val="0"/>
          <w:numId w:val="5"/>
        </w:numPr>
        <w:tabs>
          <w:tab w:val="clear" w:pos="644"/>
          <w:tab w:val="num" w:pos="284"/>
          <w:tab w:val="num" w:pos="3338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Informacja Burmistrza z działalności międzysesyjnej.</w:t>
      </w:r>
    </w:p>
    <w:p w:rsidR="00AE006C" w:rsidRDefault="00AE006C" w:rsidP="00AE006C">
      <w:pPr>
        <w:numPr>
          <w:ilvl w:val="0"/>
          <w:numId w:val="5"/>
        </w:numPr>
        <w:tabs>
          <w:tab w:val="clear" w:pos="644"/>
          <w:tab w:val="num" w:pos="0"/>
          <w:tab w:val="num" w:pos="3338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z realizacji uchwał Rady Miejskiej w Dukli.</w:t>
      </w:r>
    </w:p>
    <w:p w:rsidR="00AE006C" w:rsidRDefault="00AE006C" w:rsidP="00AE006C">
      <w:pPr>
        <w:numPr>
          <w:ilvl w:val="0"/>
          <w:numId w:val="5"/>
        </w:numPr>
        <w:tabs>
          <w:tab w:val="clear" w:pos="644"/>
          <w:tab w:val="num" w:pos="0"/>
          <w:tab w:val="num" w:pos="3338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z działalności Ośrodka Kultury w Dukli za 2020 rok.</w:t>
      </w:r>
    </w:p>
    <w:p w:rsidR="00AE006C" w:rsidRDefault="00AE006C" w:rsidP="00AE006C">
      <w:pPr>
        <w:numPr>
          <w:ilvl w:val="0"/>
          <w:numId w:val="5"/>
        </w:numPr>
        <w:tabs>
          <w:tab w:val="clear" w:pos="644"/>
          <w:tab w:val="num" w:pos="0"/>
          <w:tab w:val="num" w:pos="3338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Sprawozdanie z działalności Gospodarki Komunalnej i Mieszkaniowej sp. z o.o. w Dukli za 2020 rok. </w:t>
      </w:r>
    </w:p>
    <w:p w:rsidR="00AE006C" w:rsidRDefault="00AE006C" w:rsidP="00AE006C">
      <w:pPr>
        <w:numPr>
          <w:ilvl w:val="0"/>
          <w:numId w:val="5"/>
        </w:numPr>
        <w:tabs>
          <w:tab w:val="clear" w:pos="644"/>
          <w:tab w:val="num" w:pos="0"/>
          <w:tab w:val="num" w:pos="3338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z działalności Miejskiego Ośrodka Pomocy Społecznej w Dukli za 2020 rok</w:t>
      </w:r>
    </w:p>
    <w:p w:rsidR="00AE006C" w:rsidRDefault="00AE006C" w:rsidP="00AE006C">
      <w:pPr>
        <w:numPr>
          <w:ilvl w:val="0"/>
          <w:numId w:val="5"/>
        </w:numPr>
        <w:tabs>
          <w:tab w:val="clear" w:pos="644"/>
          <w:tab w:val="num" w:pos="0"/>
          <w:tab w:val="num" w:pos="3338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Roczne sprawozdanie z realizacji zadań z zakresu wspierania rodziny i systemu pieczy zastępczej w Miejskim Ośrodku Pomocy Społecznej w Dukli za 2020 rok wraz z przedstawieniem potrzeb związanych z ich realizacją.</w:t>
      </w:r>
    </w:p>
    <w:p w:rsidR="00AE006C" w:rsidRDefault="00AE006C" w:rsidP="00AE006C">
      <w:pPr>
        <w:numPr>
          <w:ilvl w:val="0"/>
          <w:numId w:val="5"/>
        </w:numPr>
        <w:tabs>
          <w:tab w:val="clear" w:pos="644"/>
          <w:tab w:val="num" w:pos="0"/>
          <w:tab w:val="num" w:pos="3338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z działalności Miejskiego Ośrodka Sportu i Rekreacji w Dukli za 2020 rok</w:t>
      </w:r>
    </w:p>
    <w:p w:rsidR="00AE006C" w:rsidRDefault="00AE006C" w:rsidP="00AE006C">
      <w:pPr>
        <w:numPr>
          <w:ilvl w:val="0"/>
          <w:numId w:val="5"/>
        </w:numPr>
        <w:tabs>
          <w:tab w:val="clear" w:pos="644"/>
          <w:tab w:val="num" w:pos="0"/>
          <w:tab w:val="num" w:pos="3338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o stanie bezpieczeństwa i porządku publicznego Gminy Dukla za 2020 rok.</w:t>
      </w:r>
    </w:p>
    <w:p w:rsidR="00AE006C" w:rsidRDefault="00AE006C" w:rsidP="00AE006C">
      <w:pPr>
        <w:numPr>
          <w:ilvl w:val="0"/>
          <w:numId w:val="5"/>
        </w:numPr>
        <w:tabs>
          <w:tab w:val="clear" w:pos="644"/>
          <w:tab w:val="num" w:pos="284"/>
          <w:tab w:val="num" w:pos="3338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Podjęcie uchwał w sprawach:</w:t>
      </w:r>
    </w:p>
    <w:p w:rsidR="00AE006C" w:rsidRDefault="00AE006C" w:rsidP="00AE006C">
      <w:pPr>
        <w:pStyle w:val="Akapitzlis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uznania petycji za niezasługującą na uwzględnienie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(druk nr 259),</w:t>
      </w:r>
    </w:p>
    <w:p w:rsidR="00AE006C" w:rsidRDefault="00AE006C" w:rsidP="00AE006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color w:val="000000"/>
          <w:sz w:val="22"/>
          <w:szCs w:val="22"/>
        </w:rPr>
      </w:pPr>
      <w:r>
        <w:rPr>
          <w:sz w:val="22"/>
          <w:szCs w:val="22"/>
        </w:rPr>
        <w:t>uznania petycji za niezasługującą na uwzględnienie</w:t>
      </w:r>
      <w:r>
        <w:rPr>
          <w:bCs/>
          <w:color w:val="000000"/>
          <w:sz w:val="22"/>
          <w:szCs w:val="22"/>
        </w:rPr>
        <w:t xml:space="preserve"> (druk nr 260),</w:t>
      </w:r>
    </w:p>
    <w:p w:rsidR="00AE006C" w:rsidRDefault="00AE006C" w:rsidP="00AE006C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uznania petycji za niezasługującą na uwzględnienie (druk nr 261),</w:t>
      </w:r>
    </w:p>
    <w:p w:rsidR="00AE006C" w:rsidRDefault="00AE006C" w:rsidP="00AE006C">
      <w:pPr>
        <w:pStyle w:val="Akapitzlist"/>
        <w:keepNext/>
        <w:numPr>
          <w:ilvl w:val="0"/>
          <w:numId w:val="9"/>
        </w:numPr>
        <w:autoSpaceDE w:val="0"/>
        <w:autoSpaceDN w:val="0"/>
        <w:adjustRightInd w:val="0"/>
        <w:spacing w:after="480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  <w:highlight w:val="white"/>
        </w:rPr>
        <w:t>zabezpieczenia środków w budżecie Gminy Dukla na 2021 rok na udzielenie pomocy finansowej dla Gminy Krosno, w formie dotacji celowej, na realizację przedsięwzięcia pn. "Wykonanie wielobranżowej dokumentacji projektowej i technicznej dla zadania: Budowa Jednostki Ratowniczo-Gaśniczej w miejscowości Dukla"</w:t>
      </w:r>
      <w:r>
        <w:rPr>
          <w:bCs/>
          <w:color w:val="000000"/>
          <w:sz w:val="22"/>
          <w:szCs w:val="22"/>
        </w:rPr>
        <w:t xml:space="preserve"> (druk nr 262),</w:t>
      </w:r>
    </w:p>
    <w:p w:rsidR="00AE006C" w:rsidRDefault="00AE006C" w:rsidP="00AE006C">
      <w:pPr>
        <w:pStyle w:val="Akapitzlist"/>
        <w:keepNext/>
        <w:numPr>
          <w:ilvl w:val="0"/>
          <w:numId w:val="9"/>
        </w:numPr>
        <w:autoSpaceDE w:val="0"/>
        <w:autoSpaceDN w:val="0"/>
        <w:adjustRightInd w:val="0"/>
        <w:spacing w:after="480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zmian w uchwale budżetowej Gminy Dukla na 2021 rok (druk nr 263)</w:t>
      </w:r>
    </w:p>
    <w:p w:rsidR="00AE006C" w:rsidRDefault="00AE006C" w:rsidP="00AE006C">
      <w:pPr>
        <w:pStyle w:val="Akapitzlist"/>
        <w:numPr>
          <w:ilvl w:val="0"/>
          <w:numId w:val="9"/>
        </w:numPr>
        <w:rPr>
          <w:rStyle w:val="fontstyle01"/>
          <w:rFonts w:ascii="Times New Roman" w:hAnsi="Times New Roman"/>
          <w:bCs w:val="0"/>
          <w:color w:val="auto"/>
        </w:rPr>
      </w:pPr>
      <w:r>
        <w:rPr>
          <w:rStyle w:val="fontstyle01"/>
          <w:b w:val="0"/>
        </w:rPr>
        <w:t>zmian w Wieloletniej Prognozie Finansowej Gminy Dukla (druk nr 264),</w:t>
      </w:r>
    </w:p>
    <w:p w:rsidR="00AE006C" w:rsidRDefault="00AE006C" w:rsidP="00AE006C">
      <w:pPr>
        <w:pStyle w:val="Akapitzlist"/>
        <w:numPr>
          <w:ilvl w:val="0"/>
          <w:numId w:val="9"/>
        </w:numPr>
        <w:rPr>
          <w:rStyle w:val="fontstyle01"/>
          <w:bCs w:val="0"/>
        </w:rPr>
      </w:pPr>
      <w:r>
        <w:rPr>
          <w:rStyle w:val="fontstyle01"/>
          <w:b w:val="0"/>
        </w:rPr>
        <w:t>zaciągnięcia kredytu długoterminowego do kwoty 7.530.000,00 zł (druk nr 265),</w:t>
      </w:r>
    </w:p>
    <w:p w:rsidR="00AE006C" w:rsidRDefault="00AE006C" w:rsidP="00AE006C">
      <w:pPr>
        <w:pStyle w:val="Akapitzlist"/>
        <w:keepNext/>
        <w:numPr>
          <w:ilvl w:val="0"/>
          <w:numId w:val="9"/>
        </w:numPr>
        <w:autoSpaceDE w:val="0"/>
        <w:autoSpaceDN w:val="0"/>
        <w:adjustRightInd w:val="0"/>
        <w:spacing w:after="480"/>
        <w:rPr>
          <w:color w:val="000000"/>
        </w:rPr>
      </w:pPr>
      <w:r>
        <w:rPr>
          <w:bCs/>
          <w:color w:val="000000"/>
          <w:sz w:val="22"/>
          <w:szCs w:val="22"/>
        </w:rPr>
        <w:t>wyrażenia zgody na zabezpieczenie prawidłowego wykonania umowy o przyznanie pomocy na operację "Adaptacja pomieszczeń w zabytkowej kamienicy na Informację Turystyczną" (druk nr 266).</w:t>
      </w:r>
    </w:p>
    <w:p w:rsidR="00AE006C" w:rsidRDefault="00AE006C" w:rsidP="00AE006C">
      <w:pPr>
        <w:pStyle w:val="Akapitzlist"/>
        <w:keepNext/>
        <w:numPr>
          <w:ilvl w:val="0"/>
          <w:numId w:val="9"/>
        </w:numPr>
        <w:autoSpaceDE w:val="0"/>
        <w:autoSpaceDN w:val="0"/>
        <w:adjustRightInd w:val="0"/>
        <w:spacing w:after="480"/>
        <w:rPr>
          <w:color w:val="000000"/>
          <w:sz w:val="22"/>
          <w:szCs w:val="22"/>
        </w:rPr>
      </w:pPr>
      <w:r>
        <w:rPr>
          <w:rFonts w:ascii="TimesNewRomanPS-BoldMT" w:hAnsi="TimesNewRomanPS-BoldMT"/>
          <w:bCs/>
          <w:color w:val="000000"/>
          <w:sz w:val="22"/>
          <w:szCs w:val="22"/>
        </w:rPr>
        <w:t xml:space="preserve">wyrażenia zgody na zaciągnięcie zobowiązania ponad budżet 2021 roku, z przeznaczeniem na realizację zadania </w:t>
      </w:r>
      <w:proofErr w:type="spellStart"/>
      <w:r>
        <w:rPr>
          <w:rFonts w:ascii="TimesNewRomanPS-BoldMT" w:hAnsi="TimesNewRomanPS-BoldMT"/>
          <w:bCs/>
          <w:color w:val="000000"/>
          <w:sz w:val="22"/>
          <w:szCs w:val="22"/>
        </w:rPr>
        <w:t>pn</w:t>
      </w:r>
      <w:proofErr w:type="spellEnd"/>
      <w:r>
        <w:rPr>
          <w:rFonts w:ascii="TimesNewRomanPS-BoldMT" w:hAnsi="TimesNewRomanPS-BoldMT"/>
          <w:bCs/>
          <w:color w:val="000000"/>
          <w:sz w:val="22"/>
          <w:szCs w:val="22"/>
        </w:rPr>
        <w:t>.:"Rewitalizacja dukielskiego rynku wraz z piwnicami” (druk nr 267).</w:t>
      </w:r>
    </w:p>
    <w:p w:rsidR="00AE006C" w:rsidRDefault="00AE006C" w:rsidP="00AE006C">
      <w:pPr>
        <w:pStyle w:val="Akapitzlist"/>
        <w:keepNext/>
        <w:spacing w:after="480"/>
        <w:ind w:left="426" w:hanging="426"/>
        <w:rPr>
          <w:bCs/>
          <w:sz w:val="22"/>
          <w:szCs w:val="22"/>
        </w:rPr>
      </w:pPr>
      <w:r>
        <w:rPr>
          <w:b/>
          <w:sz w:val="22"/>
          <w:szCs w:val="22"/>
        </w:rPr>
        <w:t>11</w:t>
      </w:r>
      <w:r>
        <w:rPr>
          <w:sz w:val="22"/>
          <w:szCs w:val="22"/>
        </w:rPr>
        <w:t>.  Oświadczenia i informacje.</w:t>
      </w:r>
    </w:p>
    <w:p w:rsidR="00AE006C" w:rsidRDefault="00AE006C" w:rsidP="00AE006C">
      <w:pPr>
        <w:pStyle w:val="Akapitzlist"/>
        <w:keepNext/>
        <w:spacing w:after="480"/>
        <w:ind w:left="426" w:hanging="426"/>
        <w:rPr>
          <w:sz w:val="22"/>
          <w:szCs w:val="22"/>
        </w:rPr>
      </w:pPr>
      <w:r>
        <w:rPr>
          <w:b/>
          <w:sz w:val="22"/>
          <w:szCs w:val="22"/>
        </w:rPr>
        <w:t>12</w:t>
      </w:r>
      <w:r>
        <w:rPr>
          <w:sz w:val="22"/>
          <w:szCs w:val="22"/>
        </w:rPr>
        <w:t>.  Zamknięcie sesji.</w:t>
      </w:r>
    </w:p>
    <w:p w:rsidR="00AE006C" w:rsidRDefault="00AE006C" w:rsidP="00AE006C">
      <w:pPr>
        <w:pStyle w:val="Akapitzlist"/>
        <w:keepNext/>
        <w:spacing w:after="480"/>
        <w:ind w:left="426" w:hanging="426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Przewodniczący Rady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Mariusz </w:t>
      </w:r>
      <w:proofErr w:type="spellStart"/>
      <w:r>
        <w:rPr>
          <w:b/>
          <w:sz w:val="22"/>
          <w:szCs w:val="22"/>
        </w:rPr>
        <w:t>Folcik</w:t>
      </w:r>
      <w:proofErr w:type="spellEnd"/>
    </w:p>
    <w:p w:rsidR="00AE006C" w:rsidRDefault="00AE006C" w:rsidP="00AE006C">
      <w:pPr>
        <w:pStyle w:val="Bezodstpw"/>
        <w:rPr>
          <w:b/>
          <w:sz w:val="22"/>
          <w:szCs w:val="22"/>
        </w:rPr>
      </w:pPr>
    </w:p>
    <w:p w:rsidR="00AE006C" w:rsidRDefault="00AE006C" w:rsidP="00AE006C">
      <w:pPr>
        <w:pStyle w:val="Bezodstpw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wspólne posiedzenie Komisji </w:t>
      </w:r>
    </w:p>
    <w:p w:rsidR="00AE006C" w:rsidRDefault="00AE006C" w:rsidP="00AE006C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27 kwietnia 2021 r. (wtorek) godz. 8.00</w:t>
      </w:r>
      <w:r>
        <w:rPr>
          <w:b/>
          <w:sz w:val="22"/>
          <w:szCs w:val="22"/>
          <w:vertAlign w:val="superscript"/>
        </w:rPr>
        <w:t xml:space="preserve"> </w:t>
      </w:r>
      <w:r>
        <w:rPr>
          <w:b/>
          <w:sz w:val="22"/>
          <w:szCs w:val="22"/>
        </w:rPr>
        <w:t xml:space="preserve"> sala konferencyjna nr 304</w:t>
      </w:r>
    </w:p>
    <w:p w:rsidR="00AE006C" w:rsidRDefault="00AE006C" w:rsidP="00AE006C">
      <w:pPr>
        <w:pStyle w:val="Bezodstpw"/>
        <w:rPr>
          <w:b/>
          <w:sz w:val="22"/>
          <w:szCs w:val="22"/>
        </w:rPr>
      </w:pPr>
    </w:p>
    <w:p w:rsidR="00E776C8" w:rsidRDefault="00E776C8" w:rsidP="00E776C8">
      <w:pPr>
        <w:rPr>
          <w:sz w:val="22"/>
          <w:szCs w:val="22"/>
        </w:rPr>
      </w:pPr>
    </w:p>
    <w:p w:rsidR="00E776C8" w:rsidRDefault="00E776C8" w:rsidP="00E776C8"/>
    <w:sectPr w:rsidR="00E77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1129A"/>
    <w:multiLevelType w:val="hybridMultilevel"/>
    <w:tmpl w:val="B85AF102"/>
    <w:lvl w:ilvl="0" w:tplc="61707B7A">
      <w:start w:val="1"/>
      <w:numFmt w:val="lowerLetter"/>
      <w:lvlText w:val="%1)"/>
      <w:lvlJc w:val="left"/>
      <w:pPr>
        <w:ind w:left="115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357B75C6"/>
    <w:multiLevelType w:val="hybridMultilevel"/>
    <w:tmpl w:val="608E7C6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092ED7"/>
    <w:multiLevelType w:val="hybridMultilevel"/>
    <w:tmpl w:val="75ACCC7E"/>
    <w:lvl w:ilvl="0" w:tplc="342A7A1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11620"/>
    <w:multiLevelType w:val="hybridMultilevel"/>
    <w:tmpl w:val="A044F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02B87"/>
    <w:multiLevelType w:val="hybridMultilevel"/>
    <w:tmpl w:val="4416772E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4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80"/>
    <w:rsid w:val="00032085"/>
    <w:rsid w:val="000341E3"/>
    <w:rsid w:val="000543B5"/>
    <w:rsid w:val="0009065A"/>
    <w:rsid w:val="000D0612"/>
    <w:rsid w:val="000D4C9F"/>
    <w:rsid w:val="000E087C"/>
    <w:rsid w:val="00107651"/>
    <w:rsid w:val="00145DA0"/>
    <w:rsid w:val="00166D97"/>
    <w:rsid w:val="00173A19"/>
    <w:rsid w:val="001B15AF"/>
    <w:rsid w:val="002517AC"/>
    <w:rsid w:val="002715CF"/>
    <w:rsid w:val="00271B50"/>
    <w:rsid w:val="002839E9"/>
    <w:rsid w:val="002C276B"/>
    <w:rsid w:val="002E40AB"/>
    <w:rsid w:val="0035320D"/>
    <w:rsid w:val="003777DA"/>
    <w:rsid w:val="00395E01"/>
    <w:rsid w:val="003B0122"/>
    <w:rsid w:val="003B6999"/>
    <w:rsid w:val="003B741B"/>
    <w:rsid w:val="003E4926"/>
    <w:rsid w:val="003E6C15"/>
    <w:rsid w:val="003F10FC"/>
    <w:rsid w:val="00406D6B"/>
    <w:rsid w:val="00410A84"/>
    <w:rsid w:val="00441A55"/>
    <w:rsid w:val="004B5322"/>
    <w:rsid w:val="004B615F"/>
    <w:rsid w:val="004E7690"/>
    <w:rsid w:val="004F0F88"/>
    <w:rsid w:val="00502F1D"/>
    <w:rsid w:val="00514B67"/>
    <w:rsid w:val="005744B6"/>
    <w:rsid w:val="0058032B"/>
    <w:rsid w:val="00582809"/>
    <w:rsid w:val="00590C82"/>
    <w:rsid w:val="00590EDF"/>
    <w:rsid w:val="005A1144"/>
    <w:rsid w:val="005B43F1"/>
    <w:rsid w:val="005F79D9"/>
    <w:rsid w:val="0065414A"/>
    <w:rsid w:val="00675F70"/>
    <w:rsid w:val="00683F6E"/>
    <w:rsid w:val="00691C2B"/>
    <w:rsid w:val="006A27C5"/>
    <w:rsid w:val="006A7066"/>
    <w:rsid w:val="0070516C"/>
    <w:rsid w:val="007141F7"/>
    <w:rsid w:val="00756FD9"/>
    <w:rsid w:val="00766EFB"/>
    <w:rsid w:val="0079787B"/>
    <w:rsid w:val="007C07C8"/>
    <w:rsid w:val="00837D24"/>
    <w:rsid w:val="00851395"/>
    <w:rsid w:val="008A0AE9"/>
    <w:rsid w:val="008D77E0"/>
    <w:rsid w:val="00902524"/>
    <w:rsid w:val="00926D39"/>
    <w:rsid w:val="00957A04"/>
    <w:rsid w:val="009D391E"/>
    <w:rsid w:val="009D7DEE"/>
    <w:rsid w:val="00A01E5A"/>
    <w:rsid w:val="00A23ACD"/>
    <w:rsid w:val="00A468AA"/>
    <w:rsid w:val="00A64C6D"/>
    <w:rsid w:val="00A841AF"/>
    <w:rsid w:val="00A9046D"/>
    <w:rsid w:val="00A91800"/>
    <w:rsid w:val="00A97677"/>
    <w:rsid w:val="00AA4831"/>
    <w:rsid w:val="00AD4BB1"/>
    <w:rsid w:val="00AD7F36"/>
    <w:rsid w:val="00AE006C"/>
    <w:rsid w:val="00B017BE"/>
    <w:rsid w:val="00B039C7"/>
    <w:rsid w:val="00B24D2A"/>
    <w:rsid w:val="00B5687D"/>
    <w:rsid w:val="00B60A44"/>
    <w:rsid w:val="00B6265D"/>
    <w:rsid w:val="00BA1C0B"/>
    <w:rsid w:val="00BC1DDA"/>
    <w:rsid w:val="00C02336"/>
    <w:rsid w:val="00C21E83"/>
    <w:rsid w:val="00C347BB"/>
    <w:rsid w:val="00C47464"/>
    <w:rsid w:val="00C51425"/>
    <w:rsid w:val="00CE05CC"/>
    <w:rsid w:val="00D1220E"/>
    <w:rsid w:val="00D32F84"/>
    <w:rsid w:val="00D37E7D"/>
    <w:rsid w:val="00DF4FC5"/>
    <w:rsid w:val="00E269C2"/>
    <w:rsid w:val="00E776C8"/>
    <w:rsid w:val="00EA789F"/>
    <w:rsid w:val="00F62ABD"/>
    <w:rsid w:val="00F6469D"/>
    <w:rsid w:val="00F7550D"/>
    <w:rsid w:val="00FA6480"/>
    <w:rsid w:val="00FA6FF1"/>
    <w:rsid w:val="00FB4A1B"/>
    <w:rsid w:val="00FE7FE6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DBC01-0098-4B71-9000-93B66F5E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5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7550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7550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Bezodstpw">
    <w:name w:val="No Spacing"/>
    <w:uiPriority w:val="1"/>
    <w:qFormat/>
    <w:rsid w:val="00F75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55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7F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FE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fontstyle01">
    <w:name w:val="fontstyle01"/>
    <w:basedOn w:val="Domylnaczcionkaakapitu"/>
    <w:rsid w:val="00EA789F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0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Zdzisława</dc:creator>
  <cp:keywords/>
  <dc:description/>
  <cp:lastModifiedBy>Z.Skiba</cp:lastModifiedBy>
  <cp:revision>25</cp:revision>
  <cp:lastPrinted>2020-07-10T07:37:00Z</cp:lastPrinted>
  <dcterms:created xsi:type="dcterms:W3CDTF">2020-07-10T11:16:00Z</dcterms:created>
  <dcterms:modified xsi:type="dcterms:W3CDTF">2021-04-20T10:06:00Z</dcterms:modified>
</cp:coreProperties>
</file>